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79D" w:rsidRDefault="007B688D" w:rsidP="0000579D">
      <w:pPr>
        <w:keepNext/>
        <w:widowControl w:val="0"/>
        <w:tabs>
          <w:tab w:val="left" w:pos="0"/>
        </w:tabs>
        <w:autoSpaceDE w:val="0"/>
        <w:spacing w:after="40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(PROJEKT)</w:t>
      </w:r>
      <w:r w:rsidR="0000579D" w:rsidRPr="00ED5B93">
        <w:rPr>
          <w:b/>
          <w:bCs/>
          <w:sz w:val="22"/>
          <w:szCs w:val="22"/>
        </w:rPr>
        <w:t xml:space="preserve">UMOWA  </w:t>
      </w:r>
      <w:r w:rsidRPr="002502DE">
        <w:rPr>
          <w:rFonts w:ascii="Tahoma" w:hAnsi="Tahoma" w:cs="Tahoma"/>
          <w:b/>
        </w:rPr>
        <w:t>SZZ.251.</w:t>
      </w:r>
      <w:r w:rsidR="009245DF" w:rsidRPr="009245DF">
        <w:rPr>
          <w:rFonts w:ascii="Tahoma" w:hAnsi="Tahoma" w:cs="Tahoma"/>
          <w:b/>
          <w:color w:val="000000"/>
        </w:rPr>
        <w:t xml:space="preserve"> </w:t>
      </w:r>
      <w:r w:rsidR="009245DF" w:rsidRPr="00440F5B">
        <w:rPr>
          <w:rFonts w:ascii="Tahoma" w:hAnsi="Tahoma" w:cs="Tahoma"/>
          <w:b/>
          <w:color w:val="000000"/>
        </w:rPr>
        <w:t>85</w:t>
      </w:r>
      <w:r w:rsidRPr="002502DE">
        <w:rPr>
          <w:rFonts w:ascii="Tahoma" w:hAnsi="Tahoma" w:cs="Tahoma"/>
          <w:b/>
        </w:rPr>
        <w:t>.2022.R</w:t>
      </w:r>
    </w:p>
    <w:p w:rsidR="0000579D" w:rsidRDefault="0000579D" w:rsidP="0000579D">
      <w:pPr>
        <w:pStyle w:val="Tytu"/>
        <w:jc w:val="left"/>
        <w:rPr>
          <w:rFonts w:ascii="Arial" w:hAnsi="Arial" w:cs="Arial"/>
          <w:b w:val="0"/>
        </w:rPr>
      </w:pPr>
    </w:p>
    <w:p w:rsidR="0000579D" w:rsidRDefault="0000579D" w:rsidP="0000579D">
      <w:pPr>
        <w:pStyle w:val="Tytu"/>
        <w:jc w:val="left"/>
        <w:rPr>
          <w:rFonts w:ascii="Arial" w:hAnsi="Arial" w:cs="Arial"/>
          <w:b w:val="0"/>
        </w:rPr>
      </w:pPr>
      <w:r w:rsidRPr="0043755F">
        <w:rPr>
          <w:rFonts w:ascii="Arial" w:hAnsi="Arial" w:cs="Arial"/>
          <w:b w:val="0"/>
        </w:rPr>
        <w:t xml:space="preserve">zawarta dniu </w:t>
      </w:r>
      <w:r w:rsidR="007B688D">
        <w:rPr>
          <w:rFonts w:ascii="Arial" w:hAnsi="Arial" w:cs="Arial"/>
        </w:rPr>
        <w:t xml:space="preserve">                     </w:t>
      </w:r>
      <w:r w:rsidRPr="0043755F">
        <w:rPr>
          <w:rFonts w:ascii="Arial" w:hAnsi="Arial" w:cs="Arial"/>
          <w:b w:val="0"/>
        </w:rPr>
        <w:t>w Tomaszowie Lub. pomiędzy :</w:t>
      </w:r>
    </w:p>
    <w:p w:rsidR="0000579D" w:rsidRPr="0043755F" w:rsidRDefault="0000579D" w:rsidP="0000579D">
      <w:pPr>
        <w:pStyle w:val="Tytu"/>
        <w:rPr>
          <w:rFonts w:ascii="Arial" w:hAnsi="Arial" w:cs="Arial"/>
          <w:b w:val="0"/>
        </w:rPr>
      </w:pPr>
    </w:p>
    <w:p w:rsidR="0000579D" w:rsidRPr="00A7755B" w:rsidRDefault="0000579D" w:rsidP="0000579D">
      <w:pPr>
        <w:spacing w:line="276" w:lineRule="auto"/>
        <w:jc w:val="both"/>
        <w:rPr>
          <w:rFonts w:ascii="Arial" w:hAnsi="Arial" w:cs="Arial"/>
          <w:bCs/>
        </w:rPr>
      </w:pPr>
      <w:r w:rsidRPr="0043755F">
        <w:rPr>
          <w:rFonts w:ascii="Arial" w:hAnsi="Arial" w:cs="Arial"/>
          <w:b/>
          <w:bCs/>
        </w:rPr>
        <w:t>Samodzielnym Publicznym Zespołem Opieki Zdrowotnej w Tomaszowie Lubelskim</w:t>
      </w:r>
      <w:r w:rsidRPr="0043755F">
        <w:rPr>
          <w:rFonts w:ascii="Arial" w:hAnsi="Arial" w:cs="Arial"/>
          <w:bCs/>
        </w:rPr>
        <w:t xml:space="preserve"> </w:t>
      </w:r>
      <w:r w:rsidRPr="0043755F">
        <w:rPr>
          <w:rFonts w:ascii="Arial" w:hAnsi="Arial" w:cs="Arial"/>
          <w:bCs/>
        </w:rPr>
        <w:br/>
        <w:t xml:space="preserve">z siedzibą przy Al. Grunwaldzkich 1, 22-600 Tomaszów Lubelski, wpisanym do Krajowego Rejestru Sądowego </w:t>
      </w:r>
      <w:r w:rsidRPr="00A7755B">
        <w:rPr>
          <w:rFonts w:ascii="Arial" w:hAnsi="Arial" w:cs="Arial"/>
          <w:bCs/>
        </w:rPr>
        <w:t xml:space="preserve">przez Sąd </w:t>
      </w:r>
      <w:r w:rsidRPr="00A7755B">
        <w:rPr>
          <w:rFonts w:ascii="Arial" w:hAnsi="Arial" w:cs="Arial"/>
        </w:rPr>
        <w:t xml:space="preserve">Rejonowy </w:t>
      </w:r>
      <w:r w:rsidRPr="00A7755B">
        <w:rPr>
          <w:rFonts w:ascii="Arial" w:hAnsi="Arial" w:cs="Arial"/>
          <w:bCs/>
        </w:rPr>
        <w:t>Lublin - Wschód w Lublinie z siedzibą w Świdniku VI</w:t>
      </w:r>
      <w:r w:rsidRPr="00A7755B">
        <w:rPr>
          <w:rFonts w:ascii="Arial" w:hAnsi="Arial" w:cs="Arial"/>
        </w:rPr>
        <w:t xml:space="preserve"> Wydział Gospodarczy</w:t>
      </w:r>
      <w:r w:rsidRPr="00A7755B">
        <w:rPr>
          <w:rFonts w:ascii="Arial" w:hAnsi="Arial" w:cs="Arial"/>
          <w:bCs/>
        </w:rPr>
        <w:t xml:space="preserve"> pod numerem 0000054328, NIP 921-16-45-721, REGON 000304444 zwanym w treści umowy Zamawiającym, reprezentowanym przez </w:t>
      </w:r>
    </w:p>
    <w:p w:rsidR="0000579D" w:rsidRPr="00A7755B" w:rsidRDefault="0000579D" w:rsidP="0000579D">
      <w:pPr>
        <w:spacing w:line="276" w:lineRule="auto"/>
        <w:jc w:val="both"/>
        <w:outlineLvl w:val="0"/>
        <w:rPr>
          <w:rFonts w:ascii="Arial" w:hAnsi="Arial" w:cs="Arial"/>
        </w:rPr>
      </w:pPr>
      <w:r w:rsidRPr="00A7755B">
        <w:rPr>
          <w:rFonts w:ascii="Arial" w:hAnsi="Arial" w:cs="Arial"/>
          <w:b/>
          <w:bCs/>
        </w:rPr>
        <w:t>- Dyrektora SP ZOZ - lek. med. Dariusza Gałeckiego</w:t>
      </w:r>
      <w:r w:rsidRPr="00A7755B">
        <w:rPr>
          <w:rFonts w:ascii="Arial" w:hAnsi="Arial" w:cs="Arial"/>
        </w:rPr>
        <w:t xml:space="preserve">, </w:t>
      </w:r>
    </w:p>
    <w:p w:rsidR="0000579D" w:rsidRPr="00A7755B" w:rsidRDefault="0000579D" w:rsidP="0000579D">
      <w:pPr>
        <w:spacing w:line="276" w:lineRule="auto"/>
        <w:jc w:val="both"/>
        <w:outlineLvl w:val="0"/>
        <w:rPr>
          <w:rFonts w:ascii="Arial" w:hAnsi="Arial" w:cs="Arial"/>
        </w:rPr>
      </w:pPr>
      <w:r w:rsidRPr="00A7755B">
        <w:rPr>
          <w:rFonts w:ascii="Arial" w:hAnsi="Arial" w:cs="Arial"/>
        </w:rPr>
        <w:t xml:space="preserve">zwanym dalej </w:t>
      </w:r>
      <w:r w:rsidRPr="00A7755B">
        <w:rPr>
          <w:rFonts w:ascii="Arial" w:hAnsi="Arial" w:cs="Arial"/>
          <w:b/>
        </w:rPr>
        <w:t>„Zamawiającym”</w:t>
      </w:r>
    </w:p>
    <w:p w:rsidR="0000579D" w:rsidRPr="00A7755B" w:rsidRDefault="0000579D" w:rsidP="0000579D">
      <w:pPr>
        <w:spacing w:line="276" w:lineRule="auto"/>
        <w:jc w:val="both"/>
        <w:rPr>
          <w:rFonts w:ascii="Arial" w:hAnsi="Arial" w:cs="Arial"/>
        </w:rPr>
      </w:pPr>
    </w:p>
    <w:p w:rsidR="0000579D" w:rsidRPr="00A7755B" w:rsidRDefault="0000579D" w:rsidP="0000579D">
      <w:pPr>
        <w:autoSpaceDE w:val="0"/>
        <w:rPr>
          <w:rFonts w:ascii="Arial" w:hAnsi="Arial" w:cs="Arial"/>
        </w:rPr>
      </w:pPr>
      <w:r w:rsidRPr="00A7755B">
        <w:rPr>
          <w:rFonts w:ascii="Arial" w:hAnsi="Arial" w:cs="Arial"/>
        </w:rPr>
        <w:t>a</w:t>
      </w:r>
    </w:p>
    <w:p w:rsidR="0000579D" w:rsidRPr="00A7755B" w:rsidRDefault="0000579D" w:rsidP="0000579D">
      <w:pPr>
        <w:autoSpaceDE w:val="0"/>
        <w:rPr>
          <w:rFonts w:ascii="Arial" w:hAnsi="Arial" w:cs="Arial"/>
        </w:rPr>
      </w:pPr>
    </w:p>
    <w:p w:rsidR="0000579D" w:rsidRDefault="0000579D" w:rsidP="0000579D">
      <w:pPr>
        <w:autoSpaceDE w:val="0"/>
        <w:spacing w:line="276" w:lineRule="auto"/>
        <w:jc w:val="both"/>
        <w:rPr>
          <w:rFonts w:ascii="Arial" w:hAnsi="Arial" w:cs="Arial"/>
        </w:rPr>
      </w:pPr>
      <w:r w:rsidRPr="00A7755B">
        <w:rPr>
          <w:rFonts w:ascii="Arial" w:hAnsi="Arial" w:cs="Arial"/>
        </w:rPr>
        <w:t xml:space="preserve">firmą </w:t>
      </w:r>
      <w:r w:rsidR="00C5631C">
        <w:rPr>
          <w:rFonts w:ascii="Arial" w:hAnsi="Arial" w:cs="Aria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>
        <w:rPr>
          <w:rFonts w:ascii="Arial" w:hAnsi="Arial" w:cs="Arial"/>
        </w:rPr>
        <w:t xml:space="preserve">zwanym dalej </w:t>
      </w:r>
      <w:r w:rsidRPr="00EF77AE">
        <w:rPr>
          <w:rFonts w:ascii="Arial" w:hAnsi="Arial" w:cs="Arial"/>
          <w:b/>
        </w:rPr>
        <w:t>„</w:t>
      </w:r>
      <w:r w:rsidRPr="00A7755B">
        <w:rPr>
          <w:rFonts w:ascii="Arial" w:hAnsi="Arial" w:cs="Arial"/>
          <w:b/>
        </w:rPr>
        <w:t xml:space="preserve">Wykonawcą”, </w:t>
      </w:r>
      <w:r w:rsidRPr="00A7755B">
        <w:rPr>
          <w:rFonts w:ascii="Arial" w:hAnsi="Arial" w:cs="Arial"/>
        </w:rPr>
        <w:t>reprezentowanym przez:</w:t>
      </w:r>
    </w:p>
    <w:p w:rsidR="00C5631C" w:rsidRPr="00A7755B" w:rsidRDefault="00C5631C" w:rsidP="0000579D">
      <w:pPr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</w:t>
      </w:r>
    </w:p>
    <w:p w:rsidR="0000579D" w:rsidRPr="00A7755B" w:rsidRDefault="007B688D" w:rsidP="0000579D">
      <w:pPr>
        <w:autoSpaceDE w:val="0"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0579D" w:rsidRPr="00A7755B" w:rsidRDefault="0000579D" w:rsidP="0000579D">
      <w:pPr>
        <w:suppressAutoHyphens/>
        <w:jc w:val="both"/>
        <w:rPr>
          <w:rFonts w:ascii="Arial" w:hAnsi="Arial" w:cs="Arial"/>
        </w:rPr>
      </w:pPr>
    </w:p>
    <w:p w:rsidR="0000579D" w:rsidRPr="00A7755B" w:rsidRDefault="0000579D" w:rsidP="0000579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oparciu o §5</w:t>
      </w:r>
      <w:r w:rsidRPr="00A7755B">
        <w:rPr>
          <w:rFonts w:ascii="Arial" w:hAnsi="Arial" w:cs="Arial"/>
        </w:rPr>
        <w:t xml:space="preserve"> Regulaminu udzielania zamówień publicznych o wartości szacunkowej do kwoty 130 000 złotych netto, została zawarta umowa o następującej treści:</w:t>
      </w:r>
    </w:p>
    <w:p w:rsidR="0000579D" w:rsidRPr="00A7755B" w:rsidRDefault="0000579D" w:rsidP="0000579D">
      <w:pPr>
        <w:suppressAutoHyphens/>
        <w:jc w:val="both"/>
        <w:rPr>
          <w:rFonts w:ascii="Arial" w:hAnsi="Arial" w:cs="Arial"/>
        </w:rPr>
      </w:pPr>
    </w:p>
    <w:p w:rsidR="0000579D" w:rsidRPr="00A7755B" w:rsidRDefault="0000579D" w:rsidP="0000579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0579D" w:rsidRPr="00A7755B" w:rsidRDefault="0000579D" w:rsidP="0000579D">
      <w:pPr>
        <w:suppressAutoHyphens/>
        <w:ind w:left="284" w:hanging="284"/>
        <w:jc w:val="center"/>
        <w:rPr>
          <w:rFonts w:ascii="Arial" w:hAnsi="Arial" w:cs="Arial"/>
        </w:rPr>
      </w:pPr>
      <w:r w:rsidRPr="00A7755B">
        <w:rPr>
          <w:rFonts w:ascii="Arial" w:hAnsi="Arial" w:cs="Arial"/>
        </w:rPr>
        <w:t>§ 1</w:t>
      </w:r>
    </w:p>
    <w:p w:rsidR="0000579D" w:rsidRPr="0058597E" w:rsidRDefault="0000579D" w:rsidP="0000579D">
      <w:pPr>
        <w:numPr>
          <w:ilvl w:val="0"/>
          <w:numId w:val="3"/>
        </w:numPr>
        <w:suppressAutoHyphens/>
        <w:ind w:right="-1"/>
        <w:jc w:val="both"/>
        <w:rPr>
          <w:rFonts w:ascii="Arial" w:hAnsi="Arial" w:cs="Arial"/>
        </w:rPr>
      </w:pPr>
      <w:r w:rsidRPr="00A7755B">
        <w:rPr>
          <w:rFonts w:ascii="Arial" w:hAnsi="Arial" w:cs="Arial"/>
        </w:rPr>
        <w:t xml:space="preserve">Przedmiotem Umowy jest realizacja przez Wykonawcę </w:t>
      </w:r>
      <w:r w:rsidR="0072742C">
        <w:rPr>
          <w:rFonts w:ascii="Arial" w:hAnsi="Arial" w:cs="Arial"/>
        </w:rPr>
        <w:t>zadania pn. „</w:t>
      </w:r>
      <w:r w:rsidR="0072742C" w:rsidRPr="0072742C">
        <w:rPr>
          <w:rFonts w:ascii="Arial" w:hAnsi="Arial" w:cs="Arial"/>
        </w:rPr>
        <w:t>Przebudowa istniejącego ujęcia wody podziemnej (studni nr 3)</w:t>
      </w:r>
      <w:r w:rsidR="0072742C">
        <w:rPr>
          <w:rFonts w:ascii="Arial" w:hAnsi="Arial" w:cs="Arial"/>
        </w:rPr>
        <w:t xml:space="preserve">” w </w:t>
      </w:r>
      <w:r>
        <w:rPr>
          <w:rFonts w:ascii="Arial" w:hAnsi="Arial" w:cs="Arial"/>
        </w:rPr>
        <w:t>SPZOZ Tomaszów Lubelski przy ul. Aleje Grunwaldzkie 1</w:t>
      </w:r>
      <w:r w:rsidRPr="0058597E">
        <w:rPr>
          <w:rFonts w:ascii="Arial" w:hAnsi="Arial" w:cs="Arial"/>
          <w:b/>
        </w:rPr>
        <w:t>.</w:t>
      </w:r>
    </w:p>
    <w:p w:rsidR="0000579D" w:rsidRDefault="00781EBB" w:rsidP="0000579D">
      <w:pPr>
        <w:numPr>
          <w:ilvl w:val="0"/>
          <w:numId w:val="3"/>
        </w:numPr>
        <w:suppressAutoHyphens/>
        <w:ind w:right="-1"/>
        <w:jc w:val="both"/>
        <w:rPr>
          <w:rFonts w:ascii="Arial" w:hAnsi="Arial" w:cs="Arial"/>
        </w:rPr>
      </w:pPr>
      <w:r w:rsidRPr="00781EBB">
        <w:t xml:space="preserve"> </w:t>
      </w:r>
      <w:r w:rsidRPr="00781EBB">
        <w:rPr>
          <w:rFonts w:ascii="Arial" w:hAnsi="Arial" w:cs="Arial"/>
        </w:rPr>
        <w:t>Zakres obejmuje podjęcie wszelkich czynności koniecznych do wykonania Przedmiotu Umowy określonego w § 1, a w szczególności: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 xml:space="preserve">- Demontaż </w:t>
      </w:r>
      <w:r w:rsidR="0072742C">
        <w:rPr>
          <w:rFonts w:ascii="Arial" w:hAnsi="Arial" w:cs="Arial"/>
        </w:rPr>
        <w:t xml:space="preserve">istniejącej </w:t>
      </w:r>
      <w:r w:rsidRPr="00C5631C">
        <w:rPr>
          <w:rFonts w:ascii="Arial" w:hAnsi="Arial" w:cs="Arial"/>
        </w:rPr>
        <w:t>głowicy studziennej wraz z przewodami tłocznymi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>- Demontaż trzech istniejących pomp głębinowych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>- Pomiar głębokości średnicy otworu studziennego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 xml:space="preserve">- Posadowienie w istniejącej </w:t>
      </w:r>
      <w:proofErr w:type="spellStart"/>
      <w:r w:rsidRPr="00C5631C">
        <w:rPr>
          <w:rFonts w:ascii="Arial" w:hAnsi="Arial" w:cs="Arial"/>
        </w:rPr>
        <w:t>ruirze</w:t>
      </w:r>
      <w:proofErr w:type="spellEnd"/>
      <w:r w:rsidRPr="00C5631C">
        <w:rPr>
          <w:rFonts w:ascii="Arial" w:hAnsi="Arial" w:cs="Arial"/>
        </w:rPr>
        <w:t xml:space="preserve"> osłonowej o średnicy Ø 456,0 mm kolumny rur okładzinowych średnicy Ø 273,0 mm  do końcowej głębokości 50,0m </w:t>
      </w:r>
      <w:proofErr w:type="spellStart"/>
      <w:r w:rsidRPr="00C5631C">
        <w:rPr>
          <w:rFonts w:ascii="Arial" w:hAnsi="Arial" w:cs="Arial"/>
        </w:rPr>
        <w:t>p.p.t</w:t>
      </w:r>
      <w:proofErr w:type="spellEnd"/>
      <w:r w:rsidRPr="00C5631C">
        <w:rPr>
          <w:rFonts w:ascii="Arial" w:hAnsi="Arial" w:cs="Arial"/>
        </w:rPr>
        <w:t>.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 xml:space="preserve">- Zacementowanie szczelnie całej przestrzeni poza rurowej od powierzchni ternu do 50,0m </w:t>
      </w:r>
      <w:proofErr w:type="spellStart"/>
      <w:r w:rsidRPr="00C5631C">
        <w:rPr>
          <w:rFonts w:ascii="Arial" w:hAnsi="Arial" w:cs="Arial"/>
        </w:rPr>
        <w:t>p.p</w:t>
      </w:r>
      <w:proofErr w:type="spellEnd"/>
      <w:r w:rsidRPr="00C5631C">
        <w:rPr>
          <w:rFonts w:ascii="Arial" w:hAnsi="Arial" w:cs="Arial"/>
        </w:rPr>
        <w:t>. t.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 xml:space="preserve">- Po związaniu cementu pogłębienie poprzez dowiercenie </w:t>
      </w:r>
      <w:proofErr w:type="spellStart"/>
      <w:r w:rsidRPr="00C5631C">
        <w:rPr>
          <w:rFonts w:ascii="Arial" w:hAnsi="Arial" w:cs="Arial"/>
        </w:rPr>
        <w:t>dowiercenie</w:t>
      </w:r>
      <w:proofErr w:type="spellEnd"/>
      <w:r w:rsidRPr="00C5631C">
        <w:rPr>
          <w:rFonts w:ascii="Arial" w:hAnsi="Arial" w:cs="Arial"/>
        </w:rPr>
        <w:t xml:space="preserve"> istniejącego otworu do głębokości 99,0 m </w:t>
      </w:r>
      <w:proofErr w:type="spellStart"/>
      <w:r w:rsidRPr="00C5631C">
        <w:rPr>
          <w:rFonts w:ascii="Arial" w:hAnsi="Arial" w:cs="Arial"/>
        </w:rPr>
        <w:t>p.p.t.wiertnicą</w:t>
      </w:r>
      <w:proofErr w:type="spellEnd"/>
      <w:r w:rsidRPr="00C5631C">
        <w:rPr>
          <w:rFonts w:ascii="Arial" w:hAnsi="Arial" w:cs="Arial"/>
        </w:rPr>
        <w:t xml:space="preserve"> o średnicy Ø 216,0mm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>- Po uzyskanej żądanej głębokości w przypadku wystąpienia obwałów bądź depresji poniżej rur osłonowych otwór należy zabudować kolumną rur filtracyjnych PCV na zakładkę z kolumną rur osłonowych – dozór geologiczny ustali rodzaj i wymiary filtra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 xml:space="preserve">- Montaż nowej pompy i automatyki sterującej (możliwość wykorzystania istniejącego okablowania) 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>- Pomiar głębokości i średnicy otworu, połączony z ewentualnym odbiorem zasypu, oraz pomiar zalegania poziomu zwierciadła wody.</w:t>
      </w:r>
    </w:p>
    <w:p w:rsidR="00C5631C" w:rsidRPr="00C5631C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 xml:space="preserve">- Przeprowadzenie próbnych </w:t>
      </w:r>
      <w:proofErr w:type="spellStart"/>
      <w:r w:rsidRPr="00C5631C">
        <w:rPr>
          <w:rFonts w:ascii="Arial" w:hAnsi="Arial" w:cs="Arial"/>
        </w:rPr>
        <w:t>pompowań</w:t>
      </w:r>
      <w:proofErr w:type="spellEnd"/>
      <w:r w:rsidRPr="00C5631C">
        <w:rPr>
          <w:rFonts w:ascii="Arial" w:hAnsi="Arial" w:cs="Arial"/>
        </w:rPr>
        <w:t xml:space="preserve"> wraz z ustaleniem składu chemicznego i bakteriologicznego wody</w:t>
      </w:r>
    </w:p>
    <w:p w:rsidR="0000579D" w:rsidRDefault="00C5631C" w:rsidP="00C5631C">
      <w:pPr>
        <w:suppressAutoHyphens/>
        <w:ind w:left="360" w:right="-1"/>
        <w:jc w:val="both"/>
        <w:rPr>
          <w:rFonts w:ascii="Arial" w:hAnsi="Arial" w:cs="Arial"/>
        </w:rPr>
      </w:pPr>
      <w:r w:rsidRPr="00C5631C">
        <w:rPr>
          <w:rFonts w:ascii="Arial" w:hAnsi="Arial" w:cs="Arial"/>
        </w:rPr>
        <w:t>Szczegóły zakresu i sposób wykonania robót geologicznych określa „Projekt Robót Geologicznych”</w:t>
      </w:r>
      <w:r>
        <w:rPr>
          <w:rFonts w:ascii="Arial" w:hAnsi="Arial" w:cs="Arial"/>
        </w:rPr>
        <w:t xml:space="preserve"> z grudnia 2022r. opracowany przez mgr Mieczysława Kuśmierza.</w:t>
      </w:r>
    </w:p>
    <w:p w:rsidR="008D2692" w:rsidRPr="008D2692" w:rsidRDefault="008D2692" w:rsidP="008D2692">
      <w:pPr>
        <w:pStyle w:val="Akapitzlist"/>
        <w:numPr>
          <w:ilvl w:val="0"/>
          <w:numId w:val="3"/>
        </w:numPr>
        <w:suppressAutoHyphens/>
        <w:ind w:right="-1"/>
        <w:jc w:val="both"/>
        <w:rPr>
          <w:rFonts w:ascii="Arial" w:hAnsi="Arial" w:cs="Arial"/>
        </w:rPr>
      </w:pPr>
      <w:r w:rsidRPr="008D2692">
        <w:rPr>
          <w:rFonts w:ascii="Arial" w:hAnsi="Arial" w:cs="Arial"/>
        </w:rPr>
        <w:t>Wykonawca oświadcza, iż dokładnie i z należytą starannością zapoznał się z dokumentacją projektową i oświadcza, że nie ma do niej żadnych zastrzeżeń oraz, że roboty będące przedmiotem niniejszej umowy są w pełni możliwe do zrealizowania, zgodnie z postanowieniami niniejszej umowy</w:t>
      </w:r>
      <w:r>
        <w:rPr>
          <w:rFonts w:ascii="Arial" w:hAnsi="Arial" w:cs="Arial"/>
        </w:rPr>
        <w:t>.</w:t>
      </w:r>
    </w:p>
    <w:p w:rsidR="0000579D" w:rsidRPr="002E7BD1" w:rsidRDefault="0000579D" w:rsidP="0000579D">
      <w:pPr>
        <w:suppressAutoHyphens/>
        <w:ind w:left="360" w:right="-1"/>
        <w:jc w:val="both"/>
        <w:rPr>
          <w:rFonts w:ascii="Arial" w:hAnsi="Arial" w:cs="Arial"/>
        </w:rPr>
      </w:pPr>
    </w:p>
    <w:p w:rsidR="0000579D" w:rsidRPr="002E7BD1" w:rsidRDefault="0000579D" w:rsidP="0000579D">
      <w:pPr>
        <w:suppressAutoHyphens/>
        <w:ind w:left="284" w:hanging="284"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:rsidR="0000579D" w:rsidRPr="002E7BD1" w:rsidRDefault="0000579D" w:rsidP="0000579D">
      <w:p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Termin rozpoczęcia robót ustala się na dzień</w:t>
      </w:r>
      <w:r>
        <w:rPr>
          <w:rFonts w:ascii="Arial" w:hAnsi="Arial" w:cs="Arial"/>
        </w:rPr>
        <w:t xml:space="preserve"> </w:t>
      </w:r>
      <w:r w:rsidR="00C5631C">
        <w:rPr>
          <w:rFonts w:ascii="Arial" w:hAnsi="Arial" w:cs="Arial"/>
          <w:b/>
        </w:rPr>
        <w:t>…………….</w:t>
      </w:r>
      <w:r>
        <w:rPr>
          <w:rFonts w:ascii="Arial" w:hAnsi="Arial" w:cs="Arial"/>
          <w:b/>
        </w:rPr>
        <w:t>.</w:t>
      </w:r>
      <w:r w:rsidRPr="002E7BD1">
        <w:rPr>
          <w:rFonts w:ascii="Arial" w:hAnsi="Arial" w:cs="Arial"/>
          <w:b/>
        </w:rPr>
        <w:t>.</w:t>
      </w:r>
    </w:p>
    <w:p w:rsidR="0000579D" w:rsidRPr="002E7BD1" w:rsidRDefault="0000579D" w:rsidP="0000579D">
      <w:pPr>
        <w:pStyle w:val="text"/>
        <w:widowControl/>
        <w:suppressAutoHyphens/>
        <w:spacing w:before="0" w:line="240" w:lineRule="auto"/>
        <w:rPr>
          <w:rFonts w:cs="Arial"/>
          <w:snapToGrid/>
          <w:sz w:val="20"/>
          <w:lang w:val="pl-PL"/>
        </w:rPr>
      </w:pPr>
    </w:p>
    <w:p w:rsidR="0000579D" w:rsidRPr="002E7BD1" w:rsidRDefault="0000579D" w:rsidP="0000579D">
      <w:pPr>
        <w:suppressAutoHyphens/>
        <w:ind w:left="284" w:hanging="284"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00579D" w:rsidRPr="002E7BD1" w:rsidRDefault="0000579D" w:rsidP="0000579D">
      <w:pPr>
        <w:numPr>
          <w:ilvl w:val="0"/>
          <w:numId w:val="18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lastRenderedPageBreak/>
        <w:t xml:space="preserve">Termin zakończenia całego zakresu robót objętego umową ustala się na dzień </w:t>
      </w:r>
      <w:r w:rsidR="00C5631C">
        <w:rPr>
          <w:rFonts w:ascii="Arial" w:hAnsi="Arial" w:cs="Arial"/>
          <w:b/>
        </w:rPr>
        <w:t>……………..</w:t>
      </w:r>
      <w:r>
        <w:rPr>
          <w:rFonts w:ascii="Arial" w:hAnsi="Arial" w:cs="Arial"/>
          <w:b/>
        </w:rPr>
        <w:t>.</w:t>
      </w:r>
      <w:r w:rsidRPr="002E7BD1">
        <w:rPr>
          <w:rFonts w:ascii="Arial" w:hAnsi="Arial" w:cs="Arial"/>
        </w:rPr>
        <w:t xml:space="preserve"> </w:t>
      </w:r>
    </w:p>
    <w:p w:rsidR="0000579D" w:rsidRPr="002E7BD1" w:rsidRDefault="0000579D" w:rsidP="0000579D">
      <w:pPr>
        <w:numPr>
          <w:ilvl w:val="0"/>
          <w:numId w:val="18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Pod pojęciem terminu zakończenia całego zakresu robót należy rozumieć datę zakończenia wszelkich robót</w:t>
      </w:r>
      <w:r>
        <w:rPr>
          <w:rFonts w:ascii="Arial" w:hAnsi="Arial" w:cs="Arial"/>
        </w:rPr>
        <w:br/>
      </w:r>
      <w:r w:rsidRPr="002E7BD1">
        <w:rPr>
          <w:rFonts w:ascii="Arial" w:hAnsi="Arial" w:cs="Arial"/>
        </w:rPr>
        <w:t>i dokonania pisemnego zgłoszenia Zamawiającemu.</w:t>
      </w:r>
    </w:p>
    <w:p w:rsidR="0000579D" w:rsidRPr="002E7BD1" w:rsidRDefault="0000579D" w:rsidP="0000579D">
      <w:pPr>
        <w:numPr>
          <w:ilvl w:val="0"/>
          <w:numId w:val="18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Całość prac podlega jednorazowemu odbiorowi końcowemu.</w:t>
      </w:r>
    </w:p>
    <w:p w:rsidR="000A72A6" w:rsidRDefault="000A72A6" w:rsidP="000A72A6">
      <w:pPr>
        <w:suppressAutoHyphens/>
        <w:rPr>
          <w:rFonts w:ascii="Arial" w:hAnsi="Arial" w:cs="Arial"/>
        </w:rPr>
      </w:pPr>
    </w:p>
    <w:p w:rsidR="0000579D" w:rsidRPr="002E7BD1" w:rsidRDefault="0000579D" w:rsidP="000A72A6">
      <w:pPr>
        <w:suppressAutoHyphens/>
        <w:rPr>
          <w:rFonts w:ascii="Arial" w:hAnsi="Arial" w:cs="Arial"/>
        </w:rPr>
      </w:pPr>
    </w:p>
    <w:p w:rsidR="000A72A6" w:rsidRPr="002E7BD1" w:rsidRDefault="000A72A6" w:rsidP="000A72A6">
      <w:pPr>
        <w:suppressAutoHyphens/>
        <w:ind w:left="284" w:hanging="284"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§ </w:t>
      </w:r>
      <w:r w:rsidR="002E7BD1">
        <w:rPr>
          <w:rFonts w:ascii="Arial" w:hAnsi="Arial" w:cs="Arial"/>
        </w:rPr>
        <w:t>4</w:t>
      </w:r>
    </w:p>
    <w:p w:rsidR="000A72A6" w:rsidRPr="00D85ADB" w:rsidRDefault="000A72A6" w:rsidP="009C65C4">
      <w:pPr>
        <w:numPr>
          <w:ilvl w:val="0"/>
          <w:numId w:val="22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Zamawiający oświadcza, że posiada prawo do dysponowania nieruchomością w zakresie niezbędnym do realizacji przedmiotu umowy. </w:t>
      </w:r>
    </w:p>
    <w:p w:rsidR="002E7BD1" w:rsidRDefault="000A72A6" w:rsidP="009C65C4">
      <w:pPr>
        <w:numPr>
          <w:ilvl w:val="0"/>
          <w:numId w:val="22"/>
        </w:numPr>
        <w:suppressAutoHyphens/>
        <w:jc w:val="both"/>
        <w:rPr>
          <w:rFonts w:ascii="Arial" w:hAnsi="Arial" w:cs="Arial"/>
        </w:rPr>
      </w:pPr>
      <w:r w:rsidRPr="00D85ADB">
        <w:rPr>
          <w:rFonts w:ascii="Arial" w:hAnsi="Arial" w:cs="Arial"/>
        </w:rPr>
        <w:t xml:space="preserve">Zamawiający przekaże wykonawcy </w:t>
      </w:r>
      <w:r w:rsidR="00707F29">
        <w:rPr>
          <w:rFonts w:ascii="Arial" w:hAnsi="Arial" w:cs="Arial"/>
        </w:rPr>
        <w:t>teren</w:t>
      </w:r>
      <w:r w:rsidRPr="00D85ADB">
        <w:rPr>
          <w:rFonts w:ascii="Arial" w:hAnsi="Arial" w:cs="Arial"/>
        </w:rPr>
        <w:t xml:space="preserve"> dla robót </w:t>
      </w:r>
      <w:r w:rsidR="002E7BD1" w:rsidRPr="00D85ADB">
        <w:rPr>
          <w:rFonts w:ascii="Arial" w:hAnsi="Arial" w:cs="Arial"/>
        </w:rPr>
        <w:t>do</w:t>
      </w:r>
      <w:r w:rsidRPr="00D85ADB">
        <w:rPr>
          <w:rFonts w:ascii="Arial" w:hAnsi="Arial" w:cs="Arial"/>
        </w:rPr>
        <w:t xml:space="preserve"> dni</w:t>
      </w:r>
      <w:r w:rsidR="006C6730" w:rsidRPr="00D85ADB">
        <w:rPr>
          <w:rFonts w:ascii="Arial" w:hAnsi="Arial" w:cs="Arial"/>
        </w:rPr>
        <w:t xml:space="preserve">a </w:t>
      </w:r>
      <w:r w:rsidR="00C5631C">
        <w:rPr>
          <w:rFonts w:ascii="Arial" w:hAnsi="Arial" w:cs="Arial"/>
          <w:b/>
        </w:rPr>
        <w:t>…………………</w:t>
      </w:r>
      <w:r w:rsidR="002E7BD1" w:rsidRPr="00D85ADB">
        <w:rPr>
          <w:rFonts w:ascii="Arial" w:hAnsi="Arial" w:cs="Arial"/>
        </w:rPr>
        <w:t>.</w:t>
      </w:r>
    </w:p>
    <w:p w:rsidR="000A72A6" w:rsidRDefault="000A72A6" w:rsidP="009E0D35">
      <w:pPr>
        <w:numPr>
          <w:ilvl w:val="0"/>
          <w:numId w:val="22"/>
        </w:numPr>
        <w:suppressAutoHyphens/>
        <w:rPr>
          <w:rFonts w:ascii="Arial" w:hAnsi="Arial" w:cs="Arial"/>
        </w:rPr>
      </w:pPr>
      <w:r w:rsidRPr="0058597E">
        <w:rPr>
          <w:rFonts w:ascii="Arial" w:hAnsi="Arial" w:cs="Arial"/>
        </w:rPr>
        <w:t xml:space="preserve">Do koordynacji prac ze strony Zamawiającego wyznacza się </w:t>
      </w:r>
      <w:r w:rsidR="00C5631C">
        <w:rPr>
          <w:rFonts w:ascii="Arial" w:hAnsi="Arial" w:cs="Arial"/>
        </w:rPr>
        <w:t>………………….</w:t>
      </w:r>
      <w:r w:rsidR="0058597E">
        <w:rPr>
          <w:rFonts w:ascii="Arial" w:hAnsi="Arial" w:cs="Arial"/>
        </w:rPr>
        <w:t>.</w:t>
      </w:r>
    </w:p>
    <w:p w:rsidR="00CD3BAE" w:rsidRDefault="00CD3BAE" w:rsidP="00CD3BAE">
      <w:pPr>
        <w:suppressAutoHyphens/>
        <w:ind w:left="360"/>
        <w:rPr>
          <w:rFonts w:ascii="Arial" w:hAnsi="Arial" w:cs="Arial"/>
        </w:rPr>
      </w:pPr>
    </w:p>
    <w:p w:rsidR="0058597E" w:rsidRPr="0058597E" w:rsidRDefault="0058597E" w:rsidP="0058597E">
      <w:pPr>
        <w:suppressAutoHyphens/>
        <w:ind w:left="284"/>
        <w:rPr>
          <w:rFonts w:ascii="Arial" w:hAnsi="Arial" w:cs="Arial"/>
        </w:rPr>
      </w:pPr>
    </w:p>
    <w:p w:rsidR="000A72A6" w:rsidRPr="002E7BD1" w:rsidRDefault="000A72A6" w:rsidP="000A72A6">
      <w:pPr>
        <w:suppressAutoHyphens/>
        <w:ind w:left="284" w:hanging="284"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§ </w:t>
      </w:r>
      <w:r w:rsidR="002E7BD1">
        <w:rPr>
          <w:rFonts w:ascii="Arial" w:hAnsi="Arial" w:cs="Arial"/>
        </w:rPr>
        <w:t>5</w:t>
      </w:r>
    </w:p>
    <w:p w:rsidR="000A72A6" w:rsidRPr="0017242A" w:rsidRDefault="000A72A6" w:rsidP="00B21213">
      <w:pPr>
        <w:suppressAutoHyphens/>
        <w:jc w:val="both"/>
        <w:rPr>
          <w:rFonts w:ascii="Arial" w:hAnsi="Arial" w:cs="Arial"/>
          <w:color w:val="FF0000"/>
        </w:rPr>
      </w:pPr>
      <w:r w:rsidRPr="002E7BD1">
        <w:rPr>
          <w:rFonts w:ascii="Arial" w:hAnsi="Arial" w:cs="Arial"/>
        </w:rPr>
        <w:t xml:space="preserve">Wykonawca we własnym zakresie zabezpieczy </w:t>
      </w:r>
      <w:r w:rsidRPr="00065E48">
        <w:rPr>
          <w:rFonts w:ascii="Arial" w:hAnsi="Arial" w:cs="Arial"/>
        </w:rPr>
        <w:t xml:space="preserve">doprowadzenie </w:t>
      </w:r>
      <w:r w:rsidR="00065E48">
        <w:rPr>
          <w:rFonts w:ascii="Arial" w:hAnsi="Arial" w:cs="Arial"/>
        </w:rPr>
        <w:t xml:space="preserve">niezbędnych instalacji </w:t>
      </w:r>
      <w:r w:rsidR="00065E48" w:rsidRPr="006B0003">
        <w:rPr>
          <w:rFonts w:ascii="Arial" w:hAnsi="Arial" w:cs="Arial"/>
        </w:rPr>
        <w:t>do terenu budowy z miejsc uzgodnionych z Zamawiającym</w:t>
      </w:r>
      <w:r w:rsidR="00065E48">
        <w:rPr>
          <w:rFonts w:ascii="Arial" w:hAnsi="Arial" w:cs="Arial"/>
          <w:color w:val="FF0000"/>
        </w:rPr>
        <w:t xml:space="preserve"> </w:t>
      </w:r>
      <w:r w:rsidR="00065E48">
        <w:rPr>
          <w:rFonts w:ascii="Arial" w:hAnsi="Arial" w:cs="Arial"/>
        </w:rPr>
        <w:t>oraz wyposaży ter</w:t>
      </w:r>
      <w:r w:rsidR="006B0003">
        <w:rPr>
          <w:rFonts w:ascii="Arial" w:hAnsi="Arial" w:cs="Arial"/>
        </w:rPr>
        <w:t>e</w:t>
      </w:r>
      <w:r w:rsidR="00065E48">
        <w:rPr>
          <w:rFonts w:ascii="Arial" w:hAnsi="Arial" w:cs="Arial"/>
        </w:rPr>
        <w:t xml:space="preserve">n budowy w sprzęt i maszyny niezbędne do </w:t>
      </w:r>
      <w:r w:rsidR="006B0003">
        <w:rPr>
          <w:rFonts w:ascii="Arial" w:hAnsi="Arial" w:cs="Arial"/>
        </w:rPr>
        <w:t>realizacji warunków umowy.</w:t>
      </w:r>
      <w:r w:rsidR="00065E48">
        <w:rPr>
          <w:rFonts w:ascii="Arial" w:hAnsi="Arial" w:cs="Arial"/>
        </w:rPr>
        <w:t xml:space="preserve"> </w:t>
      </w:r>
      <w:r w:rsidRPr="0017242A">
        <w:rPr>
          <w:rFonts w:ascii="Arial" w:hAnsi="Arial" w:cs="Arial"/>
          <w:color w:val="FF0000"/>
        </w:rPr>
        <w:t xml:space="preserve"> </w:t>
      </w:r>
    </w:p>
    <w:p w:rsidR="007C3832" w:rsidRDefault="007C3832" w:rsidP="000A72A6">
      <w:pPr>
        <w:suppressAutoHyphens/>
        <w:ind w:left="284" w:hanging="284"/>
        <w:jc w:val="center"/>
        <w:rPr>
          <w:rFonts w:ascii="Arial" w:hAnsi="Arial" w:cs="Arial"/>
        </w:rPr>
      </w:pPr>
    </w:p>
    <w:p w:rsidR="000A72A6" w:rsidRPr="002E7BD1" w:rsidRDefault="000A72A6" w:rsidP="000A72A6">
      <w:pPr>
        <w:suppressAutoHyphens/>
        <w:ind w:left="284" w:hanging="284"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§ </w:t>
      </w:r>
      <w:r w:rsidR="002E7BD1">
        <w:rPr>
          <w:rFonts w:ascii="Arial" w:hAnsi="Arial" w:cs="Arial"/>
        </w:rPr>
        <w:t>6</w:t>
      </w:r>
    </w:p>
    <w:p w:rsidR="000A72A6" w:rsidRPr="002E7BD1" w:rsidRDefault="000A72A6" w:rsidP="000A72A6">
      <w:pPr>
        <w:tabs>
          <w:tab w:val="left" w:pos="0"/>
        </w:tabs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Wykonawca zobowiązuje się w czasie realizacji umowy zapewnić na terenie budowy w granicach przekazanych przez Zamawiającego należyty ład, porządek, przestrzeganie przepisów bhp, ochronę znajdujących się instalacji </w:t>
      </w:r>
      <w:r w:rsidR="002E7BD1">
        <w:rPr>
          <w:rFonts w:ascii="Arial" w:hAnsi="Arial" w:cs="Arial"/>
        </w:rPr>
        <w:br/>
      </w:r>
      <w:r w:rsidRPr="002E7BD1">
        <w:rPr>
          <w:rFonts w:ascii="Arial" w:hAnsi="Arial" w:cs="Arial"/>
        </w:rPr>
        <w:t xml:space="preserve">i urządzeń oraz utrzymanie ich w należytym stanie technicznym. Po zakończeniu robót Wykonawca uporządkuje teren budowy w terminie nie później niż termin odbioru końcowego wykonywanych robót. </w:t>
      </w:r>
    </w:p>
    <w:p w:rsidR="000A72A6" w:rsidRPr="002E7BD1" w:rsidRDefault="000A72A6" w:rsidP="000A72A6">
      <w:pPr>
        <w:suppressAutoHyphens/>
        <w:ind w:left="284" w:hanging="284"/>
        <w:jc w:val="center"/>
        <w:rPr>
          <w:rFonts w:ascii="Arial" w:hAnsi="Arial" w:cs="Arial"/>
        </w:rPr>
      </w:pPr>
    </w:p>
    <w:p w:rsidR="000A72A6" w:rsidRPr="002E7BD1" w:rsidRDefault="007C3832" w:rsidP="000A72A6">
      <w:pPr>
        <w:suppressAutoHyphens/>
        <w:ind w:left="284" w:hanging="284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A72A6" w:rsidRPr="002E7BD1">
        <w:rPr>
          <w:rFonts w:ascii="Arial" w:hAnsi="Arial" w:cs="Arial"/>
        </w:rPr>
        <w:t xml:space="preserve">§ </w:t>
      </w:r>
      <w:r w:rsidR="002E7BD1">
        <w:rPr>
          <w:rFonts w:ascii="Arial" w:hAnsi="Arial" w:cs="Arial"/>
        </w:rPr>
        <w:t>7</w:t>
      </w:r>
    </w:p>
    <w:p w:rsidR="000A72A6" w:rsidRPr="002E7BD1" w:rsidRDefault="000A72A6" w:rsidP="00CD3BAE">
      <w:pPr>
        <w:suppressAutoHyphens/>
        <w:rPr>
          <w:rFonts w:ascii="Arial" w:hAnsi="Arial" w:cs="Arial"/>
        </w:rPr>
      </w:pPr>
    </w:p>
    <w:p w:rsidR="000A72A6" w:rsidRPr="002E7BD1" w:rsidRDefault="000A72A6" w:rsidP="009C65C4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Wykonawca zobowiązuje się wykonać przedmiot umowy zgodnie z </w:t>
      </w:r>
      <w:r w:rsidR="007635E2">
        <w:rPr>
          <w:rFonts w:ascii="Arial" w:hAnsi="Arial" w:cs="Arial"/>
        </w:rPr>
        <w:t>wytycznymi Zamawiającego</w:t>
      </w:r>
      <w:r w:rsidRPr="002E7BD1">
        <w:rPr>
          <w:rFonts w:ascii="Arial" w:hAnsi="Arial" w:cs="Arial"/>
        </w:rPr>
        <w:t xml:space="preserve"> </w:t>
      </w:r>
      <w:r w:rsidRPr="002E7BD1">
        <w:rPr>
          <w:rFonts w:ascii="Arial" w:hAnsi="Arial" w:cs="Arial"/>
        </w:rPr>
        <w:br/>
        <w:t>z materiałów własnych.</w:t>
      </w:r>
    </w:p>
    <w:p w:rsidR="000A72A6" w:rsidRPr="00A90001" w:rsidRDefault="000A72A6" w:rsidP="00A90001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Zastosowane materiały powinny spełniać wszelkie wymogi art. 10 ustawy Prawo Budowlane.</w:t>
      </w:r>
    </w:p>
    <w:p w:rsidR="000A72A6" w:rsidRPr="002E7BD1" w:rsidRDefault="000A72A6" w:rsidP="009C65C4">
      <w:pPr>
        <w:pStyle w:val="Tekstpodstawowy"/>
        <w:numPr>
          <w:ilvl w:val="0"/>
          <w:numId w:val="2"/>
        </w:numPr>
        <w:tabs>
          <w:tab w:val="left" w:pos="708"/>
          <w:tab w:val="left" w:pos="1418"/>
        </w:tabs>
        <w:suppressAutoHyphens/>
        <w:jc w:val="both"/>
        <w:rPr>
          <w:rFonts w:ascii="Arial" w:hAnsi="Arial" w:cs="Arial"/>
          <w:sz w:val="20"/>
        </w:rPr>
      </w:pPr>
      <w:r w:rsidRPr="002E7BD1">
        <w:rPr>
          <w:rFonts w:ascii="Arial" w:hAnsi="Arial" w:cs="Arial"/>
          <w:sz w:val="20"/>
        </w:rPr>
        <w:t xml:space="preserve">Zamawiający ma prawo żądać okazania dokumentów potwierdzających spełnienie wymagań od Wykonawcy oraz wykonania przez niego badań jakościowo-ilościowych stosowanych materiałów i wyrobów budowlanych. </w:t>
      </w:r>
    </w:p>
    <w:p w:rsidR="000A72A6" w:rsidRDefault="000A72A6" w:rsidP="009C65C4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 przypadku o ile badania wykażą niezgodność stosowanych materiałów i wyrobów budowlanych </w:t>
      </w:r>
      <w:r w:rsidR="007C3832">
        <w:rPr>
          <w:rFonts w:ascii="Arial" w:hAnsi="Arial" w:cs="Arial"/>
        </w:rPr>
        <w:br/>
      </w:r>
      <w:r w:rsidRPr="002E7BD1">
        <w:rPr>
          <w:rFonts w:ascii="Arial" w:hAnsi="Arial" w:cs="Arial"/>
        </w:rPr>
        <w:t xml:space="preserve">z obowiązującymi przepisami koszty tych badań pokrywa Wykonawca. </w:t>
      </w:r>
    </w:p>
    <w:p w:rsidR="00A90001" w:rsidRDefault="00A90001" w:rsidP="009C65C4">
      <w:pPr>
        <w:numPr>
          <w:ilvl w:val="0"/>
          <w:numId w:val="2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Ponadto d</w:t>
      </w:r>
      <w:r w:rsidRPr="00A90001">
        <w:rPr>
          <w:rFonts w:ascii="Arial" w:hAnsi="Arial" w:cs="Arial"/>
        </w:rPr>
        <w:t xml:space="preserve">o obowiązków Wykonawcy należy: </w:t>
      </w:r>
    </w:p>
    <w:p w:rsidR="00A90001" w:rsidRPr="00A90001" w:rsidRDefault="00A90001" w:rsidP="00A90001">
      <w:pPr>
        <w:pStyle w:val="Akapitzlist"/>
        <w:numPr>
          <w:ilvl w:val="0"/>
          <w:numId w:val="33"/>
        </w:numPr>
        <w:suppressAutoHyphens/>
        <w:jc w:val="both"/>
        <w:rPr>
          <w:rFonts w:ascii="Arial" w:hAnsi="Arial" w:cs="Arial"/>
        </w:rPr>
      </w:pPr>
      <w:r w:rsidRPr="00A90001">
        <w:rPr>
          <w:rFonts w:ascii="Arial" w:hAnsi="Arial" w:cs="Arial"/>
        </w:rPr>
        <w:t xml:space="preserve">przejęcie terenu prowadzenia robót, </w:t>
      </w:r>
    </w:p>
    <w:p w:rsidR="00A90001" w:rsidRDefault="00A90001" w:rsidP="00A90001">
      <w:pPr>
        <w:pStyle w:val="Akapitzlist"/>
        <w:numPr>
          <w:ilvl w:val="0"/>
          <w:numId w:val="33"/>
        </w:numPr>
        <w:suppressAutoHyphens/>
        <w:jc w:val="both"/>
        <w:rPr>
          <w:rFonts w:ascii="Arial" w:hAnsi="Arial" w:cs="Arial"/>
        </w:rPr>
      </w:pPr>
      <w:r w:rsidRPr="00A90001">
        <w:rPr>
          <w:rFonts w:ascii="Arial" w:hAnsi="Arial" w:cs="Arial"/>
        </w:rPr>
        <w:t xml:space="preserve"> uzgodnienie wprowadzanych z inicjatywy Wykonawcy zmian materiałowych, standardów w</w:t>
      </w:r>
      <w:r>
        <w:rPr>
          <w:rFonts w:ascii="Arial" w:hAnsi="Arial" w:cs="Arial"/>
        </w:rPr>
        <w:t xml:space="preserve">ykonania, </w:t>
      </w:r>
    </w:p>
    <w:p w:rsidR="00A90001" w:rsidRDefault="00A90001" w:rsidP="00A90001">
      <w:pPr>
        <w:pStyle w:val="Akapitzlist"/>
        <w:numPr>
          <w:ilvl w:val="0"/>
          <w:numId w:val="33"/>
        </w:numPr>
        <w:suppressAutoHyphens/>
        <w:jc w:val="both"/>
        <w:rPr>
          <w:rFonts w:ascii="Arial" w:hAnsi="Arial" w:cs="Arial"/>
        </w:rPr>
      </w:pPr>
      <w:r w:rsidRPr="00A90001">
        <w:rPr>
          <w:rFonts w:ascii="Arial" w:hAnsi="Arial" w:cs="Arial"/>
        </w:rPr>
        <w:t xml:space="preserve">zabezpieczenie i oznakowanie prowadzonych robót oraz dbałość o stan </w:t>
      </w:r>
      <w:proofErr w:type="spellStart"/>
      <w:r w:rsidRPr="00A90001">
        <w:rPr>
          <w:rFonts w:ascii="Arial" w:hAnsi="Arial" w:cs="Arial"/>
        </w:rPr>
        <w:t>techniczny</w:t>
      </w:r>
      <w:proofErr w:type="spellEnd"/>
      <w:r w:rsidRPr="00A90001">
        <w:rPr>
          <w:rFonts w:ascii="Arial" w:hAnsi="Arial" w:cs="Arial"/>
        </w:rPr>
        <w:t xml:space="preserve"> i prawidłowość oznakowania przez cały czas </w:t>
      </w:r>
      <w:r>
        <w:rPr>
          <w:rFonts w:ascii="Arial" w:hAnsi="Arial" w:cs="Arial"/>
        </w:rPr>
        <w:t xml:space="preserve">trwania realizacji </w:t>
      </w:r>
      <w:proofErr w:type="spellStart"/>
      <w:r>
        <w:rPr>
          <w:rFonts w:ascii="Arial" w:hAnsi="Arial" w:cs="Arial"/>
        </w:rPr>
        <w:t>zamówienia</w:t>
      </w:r>
      <w:proofErr w:type="spellEnd"/>
      <w:r>
        <w:rPr>
          <w:rFonts w:ascii="Arial" w:hAnsi="Arial" w:cs="Arial"/>
        </w:rPr>
        <w:t xml:space="preserve">, </w:t>
      </w:r>
    </w:p>
    <w:p w:rsidR="00A90001" w:rsidRDefault="00A90001" w:rsidP="00A90001">
      <w:pPr>
        <w:pStyle w:val="Akapitzlist"/>
        <w:numPr>
          <w:ilvl w:val="0"/>
          <w:numId w:val="33"/>
        </w:numPr>
        <w:suppressAutoHyphens/>
        <w:jc w:val="both"/>
        <w:rPr>
          <w:rFonts w:ascii="Arial" w:hAnsi="Arial" w:cs="Arial"/>
        </w:rPr>
      </w:pPr>
      <w:r w:rsidRPr="00A90001">
        <w:rPr>
          <w:rFonts w:ascii="Arial" w:hAnsi="Arial" w:cs="Arial"/>
        </w:rPr>
        <w:t>zapewnienie ochrony mienia znajdującego się na terenie robót</w:t>
      </w:r>
      <w:r>
        <w:rPr>
          <w:rFonts w:ascii="Arial" w:hAnsi="Arial" w:cs="Arial"/>
        </w:rPr>
        <w:t xml:space="preserve">, </w:t>
      </w:r>
    </w:p>
    <w:p w:rsidR="00A90001" w:rsidRDefault="00A90001" w:rsidP="00A90001">
      <w:pPr>
        <w:pStyle w:val="Akapitzlist"/>
        <w:numPr>
          <w:ilvl w:val="0"/>
          <w:numId w:val="33"/>
        </w:numPr>
        <w:suppressAutoHyphens/>
        <w:jc w:val="both"/>
        <w:rPr>
          <w:rFonts w:ascii="Arial" w:hAnsi="Arial" w:cs="Arial"/>
        </w:rPr>
      </w:pPr>
      <w:r w:rsidRPr="00A90001">
        <w:rPr>
          <w:rFonts w:ascii="Arial" w:hAnsi="Arial" w:cs="Arial"/>
        </w:rPr>
        <w:t>utrzymanie porządku n</w:t>
      </w:r>
      <w:r>
        <w:rPr>
          <w:rFonts w:ascii="Arial" w:hAnsi="Arial" w:cs="Arial"/>
        </w:rPr>
        <w:t xml:space="preserve">a terenie prowadzenia robót, </w:t>
      </w:r>
    </w:p>
    <w:p w:rsidR="00A90001" w:rsidRDefault="00A90001" w:rsidP="00A90001">
      <w:pPr>
        <w:pStyle w:val="Akapitzlist"/>
        <w:numPr>
          <w:ilvl w:val="0"/>
          <w:numId w:val="33"/>
        </w:numPr>
        <w:suppressAutoHyphens/>
        <w:jc w:val="both"/>
        <w:rPr>
          <w:rFonts w:ascii="Arial" w:hAnsi="Arial" w:cs="Arial"/>
        </w:rPr>
      </w:pPr>
      <w:r w:rsidRPr="00A90001">
        <w:rPr>
          <w:rFonts w:ascii="Arial" w:hAnsi="Arial" w:cs="Arial"/>
        </w:rPr>
        <w:t>zapewnienie bezpiecznych i higienicznych warunków pracy zatrudnionym pracownikom i współpr</w:t>
      </w:r>
      <w:r>
        <w:rPr>
          <w:rFonts w:ascii="Arial" w:hAnsi="Arial" w:cs="Arial"/>
        </w:rPr>
        <w:t xml:space="preserve">acującym firmom oraz osobom, </w:t>
      </w:r>
    </w:p>
    <w:p w:rsidR="00A90001" w:rsidRDefault="00A90001" w:rsidP="00A90001">
      <w:pPr>
        <w:pStyle w:val="Akapitzlist"/>
        <w:numPr>
          <w:ilvl w:val="0"/>
          <w:numId w:val="33"/>
        </w:numPr>
        <w:suppressAutoHyphens/>
        <w:jc w:val="both"/>
        <w:rPr>
          <w:rFonts w:ascii="Arial" w:hAnsi="Arial" w:cs="Arial"/>
        </w:rPr>
      </w:pPr>
      <w:r w:rsidRPr="00A90001">
        <w:rPr>
          <w:rFonts w:ascii="Arial" w:hAnsi="Arial" w:cs="Arial"/>
        </w:rPr>
        <w:t>przekazanie Zamawiającemu przy odbiorze robót atestów i gwarancji udzielonych przez dostawc</w:t>
      </w:r>
      <w:r>
        <w:rPr>
          <w:rFonts w:ascii="Arial" w:hAnsi="Arial" w:cs="Arial"/>
        </w:rPr>
        <w:t xml:space="preserve">ów materiałów i urządzeń, </w:t>
      </w:r>
    </w:p>
    <w:p w:rsidR="00A90001" w:rsidRPr="00A90001" w:rsidRDefault="00A90001" w:rsidP="00A90001">
      <w:pPr>
        <w:pStyle w:val="Akapitzlist"/>
        <w:numPr>
          <w:ilvl w:val="0"/>
          <w:numId w:val="33"/>
        </w:numPr>
        <w:suppressAutoHyphens/>
        <w:jc w:val="both"/>
        <w:rPr>
          <w:rFonts w:ascii="Arial" w:hAnsi="Arial" w:cs="Arial"/>
        </w:rPr>
      </w:pPr>
      <w:r w:rsidRPr="00A90001">
        <w:rPr>
          <w:rFonts w:ascii="Arial" w:hAnsi="Arial" w:cs="Arial"/>
        </w:rPr>
        <w:t xml:space="preserve">przekazanie Zamawiającemu certyfikatów na znak bezpieczeństwa, certyfikatów zgodności i aprobat technicznych zgodnie z przepisami ustawy Prawo budowlane.  </w:t>
      </w:r>
    </w:p>
    <w:p w:rsidR="000A72A6" w:rsidRPr="002E7BD1" w:rsidRDefault="000A72A6" w:rsidP="000A72A6">
      <w:pPr>
        <w:suppressAutoHyphens/>
        <w:jc w:val="center"/>
        <w:rPr>
          <w:rFonts w:ascii="Arial" w:hAnsi="Arial" w:cs="Arial"/>
        </w:rPr>
      </w:pPr>
    </w:p>
    <w:p w:rsidR="000A72A6" w:rsidRPr="002E7BD1" w:rsidRDefault="000A72A6" w:rsidP="000A72A6">
      <w:pPr>
        <w:suppressAutoHyphens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§ </w:t>
      </w:r>
      <w:r w:rsidR="00CD3BAE">
        <w:rPr>
          <w:rFonts w:ascii="Arial" w:hAnsi="Arial" w:cs="Arial"/>
        </w:rPr>
        <w:t>8</w:t>
      </w:r>
    </w:p>
    <w:p w:rsidR="000A72A6" w:rsidRPr="002E7BD1" w:rsidRDefault="000A72A6" w:rsidP="000A72A6">
      <w:pPr>
        <w:ind w:left="357"/>
        <w:jc w:val="both"/>
        <w:rPr>
          <w:rFonts w:ascii="Arial" w:hAnsi="Arial" w:cs="Arial"/>
          <w:bCs/>
        </w:rPr>
      </w:pPr>
      <w:r w:rsidRPr="002E7BD1">
        <w:rPr>
          <w:rFonts w:ascii="Arial" w:hAnsi="Arial" w:cs="Arial"/>
          <w:bCs/>
        </w:rPr>
        <w:t xml:space="preserve">Wykonawca całość prac wykona własnymi siłami. </w:t>
      </w:r>
    </w:p>
    <w:p w:rsidR="000A72A6" w:rsidRPr="000C69DD" w:rsidRDefault="000A72A6" w:rsidP="000A72A6">
      <w:pPr>
        <w:suppressAutoHyphens/>
        <w:jc w:val="center"/>
        <w:rPr>
          <w:rFonts w:ascii="Arial" w:hAnsi="Arial" w:cs="Arial"/>
        </w:rPr>
      </w:pPr>
    </w:p>
    <w:p w:rsidR="00FB34DF" w:rsidRPr="000C69DD" w:rsidRDefault="00CD3BAE" w:rsidP="00FB34DF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§ 9</w:t>
      </w:r>
    </w:p>
    <w:p w:rsidR="00510C5C" w:rsidRDefault="00510C5C" w:rsidP="000C69DD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10C5C">
        <w:rPr>
          <w:rFonts w:ascii="Arial" w:hAnsi="Arial" w:cs="Arial"/>
        </w:rPr>
        <w:t>Strony ustala</w:t>
      </w:r>
      <w:r w:rsidR="00B21213">
        <w:rPr>
          <w:rFonts w:ascii="Arial" w:hAnsi="Arial" w:cs="Arial"/>
        </w:rPr>
        <w:t>ją, że za wykonanie przedmiotu u</w:t>
      </w:r>
      <w:r w:rsidRPr="00510C5C">
        <w:rPr>
          <w:rFonts w:ascii="Arial" w:hAnsi="Arial" w:cs="Arial"/>
        </w:rPr>
        <w:t>mowy ustala się wynagrodzenie ryczałtowe w wysokości</w:t>
      </w:r>
      <w:r>
        <w:rPr>
          <w:rFonts w:ascii="Arial" w:hAnsi="Arial" w:cs="Arial"/>
        </w:rPr>
        <w:t xml:space="preserve">, </w:t>
      </w:r>
      <w:r w:rsidRPr="00510C5C">
        <w:rPr>
          <w:rFonts w:ascii="Arial" w:hAnsi="Arial" w:cs="Arial"/>
          <w:b/>
        </w:rPr>
        <w:t xml:space="preserve">brutto (z podatkiem VAT) </w:t>
      </w:r>
      <w:r w:rsidR="00C5631C">
        <w:rPr>
          <w:rFonts w:ascii="Arial" w:hAnsi="Arial" w:cs="Arial"/>
          <w:b/>
        </w:rPr>
        <w:t>…………..</w:t>
      </w:r>
      <w:r w:rsidR="00707F29" w:rsidRPr="00707F29">
        <w:rPr>
          <w:rFonts w:ascii="Arial" w:hAnsi="Arial" w:cs="Arial"/>
          <w:b/>
        </w:rPr>
        <w:t xml:space="preserve"> </w:t>
      </w:r>
      <w:r w:rsidRPr="00510C5C">
        <w:rPr>
          <w:rFonts w:ascii="Arial" w:hAnsi="Arial" w:cs="Arial"/>
          <w:b/>
        </w:rPr>
        <w:t xml:space="preserve">zł (słownie: </w:t>
      </w:r>
      <w:r w:rsidR="00C5631C">
        <w:rPr>
          <w:rFonts w:ascii="Arial" w:hAnsi="Arial" w:cs="Arial"/>
          <w:b/>
        </w:rPr>
        <w:t>……………..</w:t>
      </w:r>
      <w:r w:rsidR="00707F29" w:rsidRPr="00707F29">
        <w:rPr>
          <w:rFonts w:ascii="Arial" w:hAnsi="Arial" w:cs="Arial"/>
          <w:b/>
        </w:rPr>
        <w:t xml:space="preserve"> </w:t>
      </w:r>
      <w:r w:rsidR="00C5631C">
        <w:rPr>
          <w:rFonts w:ascii="Arial" w:hAnsi="Arial" w:cs="Arial"/>
          <w:b/>
        </w:rPr>
        <w:t>)</w:t>
      </w:r>
      <w:r w:rsidRPr="00510C5C">
        <w:rPr>
          <w:rFonts w:ascii="Arial" w:hAnsi="Arial" w:cs="Arial"/>
        </w:rPr>
        <w:t>.</w:t>
      </w:r>
    </w:p>
    <w:p w:rsidR="00510C5C" w:rsidRDefault="00510C5C" w:rsidP="000C69DD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41BB5">
        <w:rPr>
          <w:rFonts w:ascii="Arial" w:hAnsi="Arial" w:cs="Arial"/>
        </w:rPr>
        <w:t>Wynagrodzenie, o którym mowa w ust. 1, obejmuje wykonanie wszystkich czynnoś</w:t>
      </w:r>
      <w:r w:rsidR="00B21213" w:rsidRPr="00B41BB5">
        <w:rPr>
          <w:rFonts w:ascii="Arial" w:hAnsi="Arial" w:cs="Arial"/>
        </w:rPr>
        <w:t xml:space="preserve">ci wyszczególnione  </w:t>
      </w:r>
      <w:r w:rsidR="00707F29">
        <w:rPr>
          <w:rFonts w:ascii="Arial" w:hAnsi="Arial" w:cs="Arial"/>
        </w:rPr>
        <w:t>niezbędnych</w:t>
      </w:r>
      <w:r w:rsidR="00B21213" w:rsidRPr="00B41BB5">
        <w:rPr>
          <w:rFonts w:ascii="Arial" w:hAnsi="Arial" w:cs="Arial"/>
        </w:rPr>
        <w:t xml:space="preserve"> do pr</w:t>
      </w:r>
      <w:r w:rsidR="00B41BB5" w:rsidRPr="00B41BB5">
        <w:rPr>
          <w:rFonts w:ascii="Arial" w:hAnsi="Arial" w:cs="Arial"/>
        </w:rPr>
        <w:t>awidłowego zrealizowania przedmiotu umowy</w:t>
      </w:r>
      <w:r w:rsidR="00B21213" w:rsidRPr="00B41BB5">
        <w:rPr>
          <w:rFonts w:ascii="Arial" w:hAnsi="Arial" w:cs="Arial"/>
        </w:rPr>
        <w:t xml:space="preserve"> </w:t>
      </w:r>
      <w:r w:rsidR="00B41BB5">
        <w:rPr>
          <w:rFonts w:ascii="Arial" w:hAnsi="Arial" w:cs="Arial"/>
        </w:rPr>
        <w:t>nie</w:t>
      </w:r>
      <w:r w:rsidRPr="00B41BB5">
        <w:rPr>
          <w:rFonts w:ascii="Arial" w:hAnsi="Arial" w:cs="Arial"/>
        </w:rPr>
        <w:t>zależnie od ponie</w:t>
      </w:r>
      <w:r w:rsidR="00B41BB5">
        <w:rPr>
          <w:rFonts w:ascii="Arial" w:hAnsi="Arial" w:cs="Arial"/>
        </w:rPr>
        <w:t>sionych przez Wykonawcę kosztów.</w:t>
      </w:r>
    </w:p>
    <w:p w:rsidR="00B41BB5" w:rsidRPr="00B41BB5" w:rsidRDefault="00B41BB5" w:rsidP="00B41BB5">
      <w:p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:rsidR="000A72A6" w:rsidRPr="00FB34DF" w:rsidRDefault="000A72A6" w:rsidP="000C69DD">
      <w:pPr>
        <w:suppressAutoHyphens/>
        <w:jc w:val="center"/>
        <w:rPr>
          <w:rFonts w:ascii="Arial" w:hAnsi="Arial" w:cs="Arial"/>
        </w:rPr>
      </w:pPr>
      <w:r w:rsidRPr="00FB34DF">
        <w:rPr>
          <w:rFonts w:ascii="Arial" w:hAnsi="Arial" w:cs="Arial"/>
        </w:rPr>
        <w:lastRenderedPageBreak/>
        <w:t>§ 1</w:t>
      </w:r>
      <w:r w:rsidR="00CD3BAE">
        <w:rPr>
          <w:rFonts w:ascii="Arial" w:hAnsi="Arial" w:cs="Arial"/>
        </w:rPr>
        <w:t>0</w:t>
      </w:r>
    </w:p>
    <w:p w:rsidR="000A72A6" w:rsidRPr="00FB34DF" w:rsidRDefault="000A72A6" w:rsidP="000C69DD">
      <w:pPr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>Wykonawca zobowiązuje się do informowania Zamawiającego o konieczności</w:t>
      </w:r>
      <w:r w:rsidR="007C3832" w:rsidRPr="00FB34DF">
        <w:rPr>
          <w:rFonts w:ascii="Arial" w:hAnsi="Arial" w:cs="Arial"/>
        </w:rPr>
        <w:t xml:space="preserve"> wykonania</w:t>
      </w:r>
      <w:r w:rsidRPr="00FB34DF">
        <w:rPr>
          <w:rFonts w:ascii="Arial" w:hAnsi="Arial" w:cs="Arial"/>
        </w:rPr>
        <w:t xml:space="preserve"> robót dodatkowych </w:t>
      </w:r>
      <w:r w:rsidRPr="00FB34DF">
        <w:rPr>
          <w:rFonts w:ascii="Arial" w:hAnsi="Arial" w:cs="Arial"/>
        </w:rPr>
        <w:br/>
      </w:r>
      <w:r w:rsidR="007C3832" w:rsidRPr="00FB34DF">
        <w:rPr>
          <w:rFonts w:ascii="Arial" w:hAnsi="Arial" w:cs="Arial"/>
        </w:rPr>
        <w:t>lub</w:t>
      </w:r>
      <w:r w:rsidRPr="00FB34DF">
        <w:rPr>
          <w:rFonts w:ascii="Arial" w:hAnsi="Arial" w:cs="Arial"/>
        </w:rPr>
        <w:t xml:space="preserve"> zamiennych w terminie 2 dni od daty ich stwierdzenia i uzyska</w:t>
      </w:r>
      <w:r w:rsidR="007C3832" w:rsidRPr="00FB34DF">
        <w:rPr>
          <w:rFonts w:ascii="Arial" w:hAnsi="Arial" w:cs="Arial"/>
        </w:rPr>
        <w:t>nia</w:t>
      </w:r>
      <w:r w:rsidRPr="00FB34DF">
        <w:rPr>
          <w:rFonts w:ascii="Arial" w:hAnsi="Arial" w:cs="Arial"/>
        </w:rPr>
        <w:t xml:space="preserve"> akceptacji, co do konieczności wykonania tych robót, w formie protokołu konieczności.</w:t>
      </w:r>
    </w:p>
    <w:p w:rsidR="000A72A6" w:rsidRPr="00FB34DF" w:rsidRDefault="000A72A6" w:rsidP="000C69DD">
      <w:pPr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 xml:space="preserve">Wykonawca zobowiązuje się do zgłaszania Zamawiającemu terminu zakończenia robót podlegających zakryciu oraz robót zanikających. </w:t>
      </w:r>
      <w:r w:rsidR="007C3832" w:rsidRPr="00FB34DF">
        <w:rPr>
          <w:rFonts w:ascii="Arial" w:hAnsi="Arial" w:cs="Arial"/>
        </w:rPr>
        <w:t>Jeżeli</w:t>
      </w:r>
      <w:r w:rsidRPr="00FB34DF">
        <w:rPr>
          <w:rFonts w:ascii="Arial" w:hAnsi="Arial" w:cs="Arial"/>
        </w:rPr>
        <w:t xml:space="preserve"> Wykonawca nie dopełni tego obowiązku jest zobowiązany odkryć roboty lub wykonać odpowiednie odkucia lub otwory niezbędne do zbadania wykonanych robót a następnie przywrócić je do stanu poprzedniego na własny koszt.</w:t>
      </w:r>
    </w:p>
    <w:p w:rsidR="000A72A6" w:rsidRPr="00FB34DF" w:rsidRDefault="000A72A6" w:rsidP="000C69DD">
      <w:pPr>
        <w:suppressAutoHyphens/>
        <w:ind w:left="375"/>
        <w:jc w:val="both"/>
        <w:rPr>
          <w:rFonts w:ascii="Arial" w:hAnsi="Arial" w:cs="Arial"/>
        </w:rPr>
      </w:pPr>
    </w:p>
    <w:p w:rsidR="000A72A6" w:rsidRPr="00FB34DF" w:rsidRDefault="00CD3BAE" w:rsidP="000C69DD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</w:rPr>
        <w:t>§ 11</w:t>
      </w:r>
    </w:p>
    <w:p w:rsidR="000A72A6" w:rsidRPr="00FB34DF" w:rsidRDefault="000A72A6" w:rsidP="000C69DD">
      <w:pPr>
        <w:numPr>
          <w:ilvl w:val="0"/>
          <w:numId w:val="8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>Wykonawca jest zobowiązany do umożliwienia wstępu na teren budowy pracowników organów państwowego nadzoru budowlanego oraz udostępnienia im niezbędnych, wymaganych dokumentów.</w:t>
      </w:r>
    </w:p>
    <w:p w:rsidR="000A72A6" w:rsidRPr="00FB34DF" w:rsidRDefault="000A72A6" w:rsidP="000C69DD">
      <w:pPr>
        <w:numPr>
          <w:ilvl w:val="0"/>
          <w:numId w:val="8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>Wykonawca jest obowiązany w razie uszkodzenia lub zniszczenia wykonanych robót lub ich części (bądź kradzieży urządzeń) naprawić je i doprowadzić do stanu poprzedniego.</w:t>
      </w:r>
    </w:p>
    <w:p w:rsidR="000A72A6" w:rsidRPr="00FB34DF" w:rsidRDefault="000A72A6" w:rsidP="000C69DD">
      <w:pPr>
        <w:suppressAutoHyphens/>
        <w:ind w:left="360"/>
        <w:jc w:val="both"/>
        <w:rPr>
          <w:rFonts w:ascii="Arial" w:hAnsi="Arial" w:cs="Arial"/>
          <w:color w:val="0000FF"/>
        </w:rPr>
      </w:pPr>
    </w:p>
    <w:p w:rsidR="000A72A6" w:rsidRPr="00FB34DF" w:rsidRDefault="002E7BD1" w:rsidP="000C69DD">
      <w:pPr>
        <w:suppressAutoHyphens/>
        <w:jc w:val="center"/>
        <w:rPr>
          <w:rFonts w:ascii="Arial" w:hAnsi="Arial" w:cs="Arial"/>
        </w:rPr>
      </w:pPr>
      <w:r w:rsidRPr="00FB34DF">
        <w:rPr>
          <w:rFonts w:ascii="Arial" w:hAnsi="Arial" w:cs="Arial"/>
        </w:rPr>
        <w:t>§ 1</w:t>
      </w:r>
      <w:r w:rsidR="00CD3BAE">
        <w:rPr>
          <w:rFonts w:ascii="Arial" w:hAnsi="Arial" w:cs="Arial"/>
        </w:rPr>
        <w:t>2</w:t>
      </w:r>
    </w:p>
    <w:p w:rsidR="000A72A6" w:rsidRPr="00FB34DF" w:rsidRDefault="000A72A6" w:rsidP="000C69DD">
      <w:pPr>
        <w:numPr>
          <w:ilvl w:val="0"/>
          <w:numId w:val="9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>Wykonawca ma prawo żądania przedłużenia terminu umownego o czas opóźnienia, jeżeli takie opóźnienie wystąpiło lub będzie miało wpływ na wykonanie przedmiotu umowy w przypadku działania siły wyższej wynikającej z: ryzyka wojny, rewolucji, powstania, działań władzy wojskowej, wojny domowej, rozruchów, zamieszek wewnętrznych (jeśli nie dotyczą wyłącznie pracowników Wykonawcy) oraz skażeń.</w:t>
      </w:r>
    </w:p>
    <w:p w:rsidR="000A72A6" w:rsidRPr="00FB34DF" w:rsidRDefault="000A72A6" w:rsidP="000C69DD">
      <w:pPr>
        <w:numPr>
          <w:ilvl w:val="0"/>
          <w:numId w:val="9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>Wykonawca nie będzie uprawniony do żadnego przedłużenia terminu wykonania umowy, jeżeli uchybienie zamawiającego było spowodowane przez jakikolwiek błąd lub opóźnienie ze strony Wykonawcy, włącznie z błędem lub opóźnionym dostarczeniem jakiegokolwiek dokumentu Wykonawcy.</w:t>
      </w:r>
    </w:p>
    <w:p w:rsidR="000A72A6" w:rsidRPr="00FB34DF" w:rsidRDefault="000A72A6" w:rsidP="000C69DD">
      <w:pPr>
        <w:suppressAutoHyphens/>
        <w:jc w:val="center"/>
        <w:rPr>
          <w:rFonts w:ascii="Arial" w:hAnsi="Arial" w:cs="Arial"/>
        </w:rPr>
      </w:pPr>
    </w:p>
    <w:p w:rsidR="000A72A6" w:rsidRPr="00FB34DF" w:rsidRDefault="000A72A6" w:rsidP="000C69DD">
      <w:pPr>
        <w:suppressAutoHyphens/>
        <w:jc w:val="center"/>
        <w:rPr>
          <w:rFonts w:ascii="Arial" w:hAnsi="Arial" w:cs="Arial"/>
        </w:rPr>
      </w:pPr>
      <w:r w:rsidRPr="00FB34DF">
        <w:rPr>
          <w:rFonts w:ascii="Arial" w:hAnsi="Arial" w:cs="Arial"/>
        </w:rPr>
        <w:t xml:space="preserve">§ </w:t>
      </w:r>
      <w:r w:rsidR="002E7BD1" w:rsidRPr="00FB34DF">
        <w:rPr>
          <w:rFonts w:ascii="Arial" w:hAnsi="Arial" w:cs="Arial"/>
        </w:rPr>
        <w:t>1</w:t>
      </w:r>
      <w:r w:rsidR="00CD3BAE">
        <w:rPr>
          <w:rFonts w:ascii="Arial" w:hAnsi="Arial" w:cs="Arial"/>
        </w:rPr>
        <w:t>3</w:t>
      </w:r>
    </w:p>
    <w:p w:rsidR="000A72A6" w:rsidRPr="00FB34DF" w:rsidRDefault="000A72A6" w:rsidP="000C69DD">
      <w:pPr>
        <w:numPr>
          <w:ilvl w:val="0"/>
          <w:numId w:val="10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>Obowiązującą formą odszkodowania uzgodnioną między stronami będą kary umowne.</w:t>
      </w:r>
    </w:p>
    <w:p w:rsidR="000A72A6" w:rsidRPr="00FB34DF" w:rsidRDefault="000A72A6" w:rsidP="000C69DD">
      <w:pPr>
        <w:numPr>
          <w:ilvl w:val="0"/>
          <w:numId w:val="10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>Wykonawca zapłaci Zamawiającemu kary umowne w następujących przypadkach :</w:t>
      </w:r>
    </w:p>
    <w:p w:rsidR="000A72A6" w:rsidRPr="00FB34DF" w:rsidRDefault="000A72A6" w:rsidP="000C69DD">
      <w:pPr>
        <w:numPr>
          <w:ilvl w:val="0"/>
          <w:numId w:val="11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 xml:space="preserve">za nieterminowe wykonanie określonych w niniejszej umowie przedmiotów odbioru w wysokości 0,5 % wynagrodzenia umownego za dany przedmiot odbioru końcowego za każdy dzień zwłoki </w:t>
      </w:r>
    </w:p>
    <w:p w:rsidR="000A72A6" w:rsidRPr="00FB34DF" w:rsidRDefault="000A72A6" w:rsidP="000C69DD">
      <w:pPr>
        <w:numPr>
          <w:ilvl w:val="0"/>
          <w:numId w:val="11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>za nieterminowe usunięcie stwierdzonych w czasie odbioru wad i usterek w wysokości</w:t>
      </w:r>
      <w:r w:rsidRPr="00FB34DF">
        <w:rPr>
          <w:rFonts w:ascii="Arial" w:hAnsi="Arial" w:cs="Arial"/>
        </w:rPr>
        <w:br/>
        <w:t xml:space="preserve"> 0,5 % wynagrodzenia umownego za dany przedmiot odbioru za każdy dzień zwłoki licząc od dnia wyznaczonego na usunięcie wad i usterek </w:t>
      </w:r>
    </w:p>
    <w:p w:rsidR="000A72A6" w:rsidRPr="00FB34DF" w:rsidRDefault="000A72A6" w:rsidP="000C69DD">
      <w:pPr>
        <w:numPr>
          <w:ilvl w:val="0"/>
          <w:numId w:val="11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 xml:space="preserve">za odstąpienie od umowy z przyczyn zależnych od Wykonawcy w wysokości 10 % wynagrodzenia umownego brutto. </w:t>
      </w:r>
    </w:p>
    <w:p w:rsidR="000A72A6" w:rsidRPr="00FB34DF" w:rsidRDefault="000A72A6" w:rsidP="000C69DD">
      <w:pPr>
        <w:numPr>
          <w:ilvl w:val="0"/>
          <w:numId w:val="10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 xml:space="preserve">Zamawiający zapłaci Wykonawcy kary umowne w następujących przypadkach: </w:t>
      </w:r>
    </w:p>
    <w:p w:rsidR="000A72A6" w:rsidRPr="002E7BD1" w:rsidRDefault="000A72A6" w:rsidP="000C69DD">
      <w:pPr>
        <w:numPr>
          <w:ilvl w:val="0"/>
          <w:numId w:val="12"/>
        </w:numPr>
        <w:suppressAutoHyphens/>
        <w:jc w:val="both"/>
        <w:rPr>
          <w:rFonts w:ascii="Arial" w:hAnsi="Arial" w:cs="Arial"/>
        </w:rPr>
      </w:pPr>
      <w:r w:rsidRPr="00FB34DF">
        <w:rPr>
          <w:rFonts w:ascii="Arial" w:hAnsi="Arial" w:cs="Arial"/>
        </w:rPr>
        <w:t>za odstąpi</w:t>
      </w:r>
      <w:r w:rsidRPr="002E7BD1">
        <w:rPr>
          <w:rFonts w:ascii="Arial" w:hAnsi="Arial" w:cs="Arial"/>
        </w:rPr>
        <w:t xml:space="preserve">enie od umowy z przyczyn niezależnych od Wykonawcy w wysokości 10 % wynagrodzenia umownego brutto. </w:t>
      </w:r>
    </w:p>
    <w:p w:rsidR="000A72A6" w:rsidRPr="002E7BD1" w:rsidRDefault="000A72A6" w:rsidP="000C69DD">
      <w:pPr>
        <w:numPr>
          <w:ilvl w:val="0"/>
          <w:numId w:val="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Strony zastrzegają sobie prawo do odszkodowania uzupełniającego do wysokości poniesionej szkody oraz utraconych korzyści.</w:t>
      </w:r>
    </w:p>
    <w:p w:rsidR="000A72A6" w:rsidRPr="002E7BD1" w:rsidRDefault="000A72A6" w:rsidP="000C69DD">
      <w:pPr>
        <w:numPr>
          <w:ilvl w:val="0"/>
          <w:numId w:val="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Zasady ustalania odszkodowania za niewykonanie lub nienależyte wykonanie umowy strony opierać będą o przepisy Kodeksu Cywilnego (art.471). </w:t>
      </w:r>
    </w:p>
    <w:p w:rsidR="000A72A6" w:rsidRPr="002E7BD1" w:rsidRDefault="000A72A6" w:rsidP="000C69DD">
      <w:pPr>
        <w:suppressAutoHyphens/>
        <w:jc w:val="center"/>
        <w:rPr>
          <w:rFonts w:ascii="Arial" w:hAnsi="Arial" w:cs="Arial"/>
        </w:rPr>
      </w:pPr>
    </w:p>
    <w:p w:rsidR="000A72A6" w:rsidRPr="002E7BD1" w:rsidRDefault="000A72A6" w:rsidP="000C69DD">
      <w:pPr>
        <w:suppressAutoHyphens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>§ 1</w:t>
      </w:r>
      <w:r w:rsidR="00CD3BAE">
        <w:rPr>
          <w:rFonts w:ascii="Arial" w:hAnsi="Arial" w:cs="Arial"/>
        </w:rPr>
        <w:t>4</w:t>
      </w:r>
    </w:p>
    <w:p w:rsidR="000A72A6" w:rsidRPr="002E7BD1" w:rsidRDefault="000A72A6" w:rsidP="000C69DD">
      <w:pPr>
        <w:numPr>
          <w:ilvl w:val="0"/>
          <w:numId w:val="13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Strony ustalają następujące zasady odbioru przedmiotu umowy: </w:t>
      </w:r>
    </w:p>
    <w:p w:rsidR="000A72A6" w:rsidRPr="002E7BD1" w:rsidRDefault="000A72A6" w:rsidP="000C69DD">
      <w:pPr>
        <w:numPr>
          <w:ilvl w:val="0"/>
          <w:numId w:val="1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Gotowość do odbioru końcowego Wykonawca dokona pismem złożonym w siedzibie Zamawiającego.</w:t>
      </w:r>
    </w:p>
    <w:p w:rsidR="000A72A6" w:rsidRPr="002E7BD1" w:rsidRDefault="000A72A6" w:rsidP="000C69DD">
      <w:pPr>
        <w:numPr>
          <w:ilvl w:val="0"/>
          <w:numId w:val="1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Jeżeli w trakcie odbioru zostaną stwierdzone wady i usterki dające się usunąć, to Zamawiający może odmówić odbioru wyznaczając termin ich usunięcia. </w:t>
      </w:r>
    </w:p>
    <w:p w:rsidR="000A72A6" w:rsidRPr="002E7BD1" w:rsidRDefault="000A72A6" w:rsidP="000C69DD">
      <w:pPr>
        <w:numPr>
          <w:ilvl w:val="0"/>
          <w:numId w:val="1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 przypadku stwierdzenia podczas odbioru wystąpienia wad nie nadających się do usunięcia, Zamawiający może : </w:t>
      </w:r>
    </w:p>
    <w:p w:rsidR="000A72A6" w:rsidRPr="002E7BD1" w:rsidRDefault="000A72A6" w:rsidP="000C69DD">
      <w:pPr>
        <w:numPr>
          <w:ilvl w:val="0"/>
          <w:numId w:val="15"/>
        </w:numPr>
        <w:tabs>
          <w:tab w:val="clear" w:pos="660"/>
        </w:tabs>
        <w:suppressAutoHyphens/>
        <w:ind w:left="767" w:hanging="240"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obniżyć odpowiednio wynagrodzenie, jeżeli wady te nie uniemożliwiają użytkowania obiektu,</w:t>
      </w:r>
    </w:p>
    <w:p w:rsidR="000A72A6" w:rsidRPr="002E7BD1" w:rsidRDefault="000A72A6" w:rsidP="000C69DD">
      <w:pPr>
        <w:numPr>
          <w:ilvl w:val="0"/>
          <w:numId w:val="15"/>
        </w:numPr>
        <w:tabs>
          <w:tab w:val="clear" w:pos="660"/>
        </w:tabs>
        <w:suppressAutoHyphens/>
        <w:ind w:left="767" w:hanging="240"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odstąpić od umowy albo żądać wykonania przedmiotu odbioru po raz drugi. </w:t>
      </w:r>
    </w:p>
    <w:p w:rsidR="000A72A6" w:rsidRPr="002E7BD1" w:rsidRDefault="000A72A6" w:rsidP="000C69DD">
      <w:pPr>
        <w:numPr>
          <w:ilvl w:val="0"/>
          <w:numId w:val="1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Wszelkie czynności podczas dokonywania odbioru jak i terminy wyznaczone na usunięcie usterek </w:t>
      </w:r>
      <w:r w:rsidRPr="002E7BD1">
        <w:rPr>
          <w:rFonts w:ascii="Arial" w:hAnsi="Arial" w:cs="Arial"/>
        </w:rPr>
        <w:br/>
        <w:t xml:space="preserve">i wad będą zawarte w protokóle odbioru podpisanym przez upoważnionych przedstawicieli Zamawiającego </w:t>
      </w:r>
      <w:r w:rsidR="005D2451">
        <w:rPr>
          <w:rFonts w:ascii="Arial" w:hAnsi="Arial" w:cs="Arial"/>
        </w:rPr>
        <w:br/>
      </w:r>
      <w:r w:rsidRPr="002E7BD1">
        <w:rPr>
          <w:rFonts w:ascii="Arial" w:hAnsi="Arial" w:cs="Arial"/>
        </w:rPr>
        <w:t xml:space="preserve">i Wykonawcy. </w:t>
      </w:r>
    </w:p>
    <w:p w:rsidR="000A72A6" w:rsidRPr="002E7BD1" w:rsidRDefault="000A72A6" w:rsidP="000C69DD">
      <w:pPr>
        <w:numPr>
          <w:ilvl w:val="0"/>
          <w:numId w:val="1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O fakcie usunięcia wad i usterek Wykonawca zawiadamia Zamawiającego, żądając jednocześnie wyznaczenia terminu odbioru robót w zakresie uprzednio zakwestionowanym jako wadliwym. </w:t>
      </w:r>
    </w:p>
    <w:p w:rsidR="000A72A6" w:rsidRPr="002E7BD1" w:rsidRDefault="000A72A6" w:rsidP="000C69DD">
      <w:pPr>
        <w:numPr>
          <w:ilvl w:val="0"/>
          <w:numId w:val="1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Zamawiający w trakcie czynności odbioru może przerwać te czynności, jeśli stwierdzone wady </w:t>
      </w:r>
      <w:r w:rsidRPr="002E7BD1">
        <w:rPr>
          <w:rFonts w:ascii="Arial" w:hAnsi="Arial" w:cs="Arial"/>
        </w:rPr>
        <w:br/>
        <w:t xml:space="preserve">i usterki uniemożliwiają użytkowanie obiektu - do czasu ich usunięcia. </w:t>
      </w:r>
    </w:p>
    <w:p w:rsidR="000A72A6" w:rsidRPr="002E7BD1" w:rsidRDefault="000A72A6" w:rsidP="000C69DD">
      <w:pPr>
        <w:numPr>
          <w:ilvl w:val="0"/>
          <w:numId w:val="1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lastRenderedPageBreak/>
        <w:t xml:space="preserve">Zamawiający wyznacza terminy przeglądu obiektu po odbiorze w okresie rękojmi za wady (gwarancji) </w:t>
      </w:r>
      <w:r w:rsidR="005D2451">
        <w:rPr>
          <w:rFonts w:ascii="Arial" w:hAnsi="Arial" w:cs="Arial"/>
        </w:rPr>
        <w:br/>
      </w:r>
      <w:r w:rsidRPr="002E7BD1">
        <w:rPr>
          <w:rFonts w:ascii="Arial" w:hAnsi="Arial" w:cs="Arial"/>
        </w:rPr>
        <w:t xml:space="preserve">a w razie stwierdzenia wad i usterek wyznacza także termin usunięcia tych wad. </w:t>
      </w:r>
    </w:p>
    <w:p w:rsidR="000A72A6" w:rsidRPr="002E7BD1" w:rsidRDefault="000A72A6" w:rsidP="000C69DD">
      <w:pPr>
        <w:numPr>
          <w:ilvl w:val="0"/>
          <w:numId w:val="1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Zamawiający wyznacza termin ostatecznego pogwarancyjnego odbioru robót po upływie</w:t>
      </w:r>
      <w:r w:rsidR="007C3832">
        <w:rPr>
          <w:rFonts w:ascii="Arial" w:hAnsi="Arial" w:cs="Arial"/>
        </w:rPr>
        <w:t xml:space="preserve"> terminu</w:t>
      </w:r>
      <w:r w:rsidRPr="002E7BD1">
        <w:rPr>
          <w:rFonts w:ascii="Arial" w:hAnsi="Arial" w:cs="Arial"/>
        </w:rPr>
        <w:t xml:space="preserve"> gwarancji ustalonego w umowie. </w:t>
      </w:r>
    </w:p>
    <w:p w:rsidR="000A72A6" w:rsidRDefault="000A72A6" w:rsidP="000C69DD">
      <w:pPr>
        <w:numPr>
          <w:ilvl w:val="0"/>
          <w:numId w:val="14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 razie stwierdzenia podczas odbioru pogwarancyjnego wad i usterek, Zamawiający wyznacza także termin protokolarnego stwierdzenia usunięcia tych wad. </w:t>
      </w:r>
    </w:p>
    <w:p w:rsidR="00EA4DD8" w:rsidRPr="002E7BD1" w:rsidRDefault="00EA4DD8" w:rsidP="000C69DD">
      <w:pPr>
        <w:suppressAutoHyphens/>
        <w:ind w:left="527"/>
        <w:jc w:val="both"/>
        <w:rPr>
          <w:rFonts w:ascii="Arial" w:hAnsi="Arial" w:cs="Arial"/>
        </w:rPr>
      </w:pPr>
    </w:p>
    <w:p w:rsidR="000A72A6" w:rsidRPr="002E7BD1" w:rsidRDefault="000A72A6" w:rsidP="000C69DD">
      <w:pPr>
        <w:suppressAutoHyphens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>§ 1</w:t>
      </w:r>
      <w:r w:rsidR="00CD3BAE">
        <w:rPr>
          <w:rFonts w:ascii="Arial" w:hAnsi="Arial" w:cs="Arial"/>
        </w:rPr>
        <w:t>5</w:t>
      </w:r>
    </w:p>
    <w:p w:rsidR="000A72A6" w:rsidRPr="002E7BD1" w:rsidRDefault="000A72A6" w:rsidP="000C69DD">
      <w:pPr>
        <w:pStyle w:val="pkt"/>
        <w:numPr>
          <w:ilvl w:val="0"/>
          <w:numId w:val="23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bCs/>
          <w:sz w:val="20"/>
        </w:rPr>
      </w:pPr>
      <w:r w:rsidRPr="002E7BD1">
        <w:rPr>
          <w:rFonts w:ascii="Arial" w:hAnsi="Arial" w:cs="Arial"/>
          <w:kern w:val="24"/>
          <w:sz w:val="20"/>
        </w:rPr>
        <w:t xml:space="preserve">Uprawnienia Zamawiającego z tytułu gwarancji jakości </w:t>
      </w:r>
      <w:r w:rsidR="00B41BB5">
        <w:rPr>
          <w:rFonts w:ascii="Arial" w:hAnsi="Arial" w:cs="Arial"/>
          <w:bCs/>
          <w:sz w:val="20"/>
        </w:rPr>
        <w:t xml:space="preserve">na wykonane prace </w:t>
      </w:r>
      <w:r w:rsidR="00707F29">
        <w:rPr>
          <w:rFonts w:ascii="Arial" w:hAnsi="Arial" w:cs="Arial"/>
          <w:bCs/>
          <w:sz w:val="20"/>
        </w:rPr>
        <w:t>budowlane</w:t>
      </w:r>
      <w:r w:rsidR="00B41BB5">
        <w:rPr>
          <w:rFonts w:ascii="Arial" w:hAnsi="Arial" w:cs="Arial"/>
          <w:bCs/>
          <w:sz w:val="20"/>
        </w:rPr>
        <w:t xml:space="preserve"> </w:t>
      </w:r>
      <w:r w:rsidRPr="002E7BD1">
        <w:rPr>
          <w:rFonts w:ascii="Arial" w:hAnsi="Arial" w:cs="Arial"/>
          <w:kern w:val="24"/>
          <w:sz w:val="20"/>
        </w:rPr>
        <w:t xml:space="preserve">wygasają po upływie </w:t>
      </w:r>
      <w:r w:rsidR="00B41BB5">
        <w:rPr>
          <w:rFonts w:ascii="Arial" w:hAnsi="Arial" w:cs="Arial"/>
          <w:bCs/>
          <w:sz w:val="20"/>
        </w:rPr>
        <w:t>36</w:t>
      </w:r>
      <w:r w:rsidRPr="002E7BD1">
        <w:rPr>
          <w:rFonts w:ascii="Arial" w:hAnsi="Arial" w:cs="Arial"/>
          <w:bCs/>
          <w:sz w:val="20"/>
        </w:rPr>
        <w:t xml:space="preserve"> miesięcy od dnia ich protokolarnego odbioru końcowego.</w:t>
      </w:r>
    </w:p>
    <w:p w:rsidR="000A72A6" w:rsidRPr="002E7BD1" w:rsidRDefault="000A72A6" w:rsidP="000C69DD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rFonts w:ascii="Arial" w:hAnsi="Arial" w:cs="Arial"/>
          <w:kern w:val="24"/>
        </w:rPr>
      </w:pPr>
      <w:r w:rsidRPr="002E7BD1">
        <w:rPr>
          <w:rFonts w:ascii="Arial" w:hAnsi="Arial" w:cs="Arial"/>
          <w:kern w:val="24"/>
        </w:rPr>
        <w:t>Okres gwarancji dla naprawianego elementu ulega wydłużeniu o czas usunięcia wad.</w:t>
      </w:r>
    </w:p>
    <w:p w:rsidR="000A72A6" w:rsidRPr="002E7BD1" w:rsidRDefault="000A72A6" w:rsidP="000C69DD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rFonts w:ascii="Arial" w:hAnsi="Arial" w:cs="Arial"/>
          <w:kern w:val="24"/>
        </w:rPr>
      </w:pPr>
      <w:r w:rsidRPr="002E7BD1">
        <w:rPr>
          <w:rFonts w:ascii="Arial" w:hAnsi="Arial" w:cs="Arial"/>
          <w:kern w:val="24"/>
        </w:rPr>
        <w:t>W ramach gwarancji jakości Wykonawca zobowiązuje się do przystąpienia do usunięcia wa</w:t>
      </w:r>
      <w:r w:rsidR="00B41BB5">
        <w:rPr>
          <w:rFonts w:ascii="Arial" w:hAnsi="Arial" w:cs="Arial"/>
          <w:kern w:val="24"/>
        </w:rPr>
        <w:t>dy w terminie nie dłuższym niż 3</w:t>
      </w:r>
      <w:r w:rsidRPr="002E7BD1">
        <w:rPr>
          <w:rFonts w:ascii="Arial" w:hAnsi="Arial" w:cs="Arial"/>
          <w:kern w:val="24"/>
        </w:rPr>
        <w:t xml:space="preserve"> dni od dnia powiadomienia go przez Zamawiającego. Termin wykonania robót związanych z usunięciem wady będzie każdorazowo określany przez Strony. W przypadku niedojścia do porozumienia w tej kwestii, termin ten ze skutkiem wiążącym dla Wykonawcy zostanie ustalony samodzielnie przez Zamawiającego.</w:t>
      </w:r>
    </w:p>
    <w:p w:rsidR="000A72A6" w:rsidRPr="002E7BD1" w:rsidRDefault="000A72A6" w:rsidP="000C69DD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rFonts w:ascii="Arial" w:hAnsi="Arial" w:cs="Arial"/>
          <w:kern w:val="24"/>
        </w:rPr>
      </w:pPr>
      <w:r w:rsidRPr="002E7BD1">
        <w:rPr>
          <w:rFonts w:ascii="Arial" w:hAnsi="Arial" w:cs="Arial"/>
          <w:kern w:val="24"/>
        </w:rPr>
        <w:t>W razie stwierdzenia w okresie gwarancji jakości wad:</w:t>
      </w:r>
    </w:p>
    <w:p w:rsidR="000A72A6" w:rsidRPr="002E7BD1" w:rsidRDefault="000A72A6" w:rsidP="000C69DD">
      <w:pPr>
        <w:numPr>
          <w:ilvl w:val="0"/>
          <w:numId w:val="24"/>
        </w:numPr>
        <w:tabs>
          <w:tab w:val="left" w:pos="709"/>
        </w:tabs>
        <w:jc w:val="both"/>
        <w:rPr>
          <w:rFonts w:ascii="Arial" w:hAnsi="Arial" w:cs="Arial"/>
          <w:kern w:val="24"/>
        </w:rPr>
      </w:pPr>
      <w:r w:rsidRPr="002E7BD1">
        <w:rPr>
          <w:rFonts w:ascii="Arial" w:hAnsi="Arial" w:cs="Arial"/>
          <w:kern w:val="24"/>
        </w:rPr>
        <w:t>nie nadających się do usunięcia, Zamawiający może żądać odpowiedniej zapłaty od Wykonawcy odpowiednio do utraconej wartości użytkowej lub technicznej obiektu;</w:t>
      </w:r>
    </w:p>
    <w:p w:rsidR="000A72A6" w:rsidRPr="002E7BD1" w:rsidRDefault="000A72A6" w:rsidP="000C69DD">
      <w:pPr>
        <w:numPr>
          <w:ilvl w:val="0"/>
          <w:numId w:val="24"/>
        </w:numPr>
        <w:tabs>
          <w:tab w:val="left" w:pos="709"/>
        </w:tabs>
        <w:jc w:val="both"/>
        <w:rPr>
          <w:rFonts w:ascii="Arial" w:hAnsi="Arial" w:cs="Arial"/>
          <w:kern w:val="24"/>
        </w:rPr>
      </w:pPr>
      <w:r w:rsidRPr="002E7BD1">
        <w:rPr>
          <w:rFonts w:ascii="Arial" w:hAnsi="Arial" w:cs="Arial"/>
          <w:kern w:val="24"/>
        </w:rPr>
        <w:t>nadających się do usunięcia, Zamawiający może żądać ich nieodpłatnego usunięcia w odpowiednim terminie, a w przypadku nieusunięcia wad w terminie ustalonym Zamawiający może zlecić usunięcie wad na koszt Wykonawcy.</w:t>
      </w:r>
    </w:p>
    <w:p w:rsidR="000A72A6" w:rsidRDefault="000A72A6" w:rsidP="000C69DD">
      <w:pPr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rFonts w:ascii="Arial" w:hAnsi="Arial" w:cs="Arial"/>
          <w:kern w:val="24"/>
        </w:rPr>
      </w:pPr>
      <w:r w:rsidRPr="002E7BD1">
        <w:rPr>
          <w:rFonts w:ascii="Arial" w:hAnsi="Arial" w:cs="Arial"/>
          <w:kern w:val="24"/>
        </w:rPr>
        <w:t>Udzielenie gwarancji jakości przez innych gwarantów na poszczególne urządzenia, materiały itp. wchodzące w skład przedmiotu umowy, nie ogranicza ani nie wyłącza w jakimkolwiek zakresie gwarancji jakości udzielonej przez Wykonawcę.</w:t>
      </w:r>
    </w:p>
    <w:p w:rsidR="00CD3BAE" w:rsidRDefault="00CD3BAE" w:rsidP="00CD3BAE">
      <w:pPr>
        <w:tabs>
          <w:tab w:val="left" w:pos="426"/>
        </w:tabs>
        <w:jc w:val="both"/>
        <w:rPr>
          <w:rFonts w:ascii="Arial" w:hAnsi="Arial" w:cs="Arial"/>
          <w:kern w:val="24"/>
        </w:rPr>
      </w:pPr>
    </w:p>
    <w:p w:rsidR="00CD3BAE" w:rsidRPr="002E7BD1" w:rsidRDefault="00CD3BAE" w:rsidP="00CD3BAE">
      <w:pPr>
        <w:tabs>
          <w:tab w:val="left" w:pos="426"/>
        </w:tabs>
        <w:jc w:val="both"/>
        <w:rPr>
          <w:rFonts w:ascii="Arial" w:hAnsi="Arial" w:cs="Arial"/>
          <w:kern w:val="24"/>
        </w:rPr>
      </w:pPr>
    </w:p>
    <w:p w:rsidR="000A72A6" w:rsidRPr="002E7BD1" w:rsidRDefault="000A72A6" w:rsidP="000C69DD">
      <w:pPr>
        <w:suppressAutoHyphens/>
        <w:jc w:val="center"/>
        <w:rPr>
          <w:rFonts w:ascii="Arial" w:hAnsi="Arial" w:cs="Arial"/>
        </w:rPr>
      </w:pPr>
    </w:p>
    <w:p w:rsidR="000A72A6" w:rsidRPr="002E7BD1" w:rsidRDefault="000A72A6" w:rsidP="000A72A6">
      <w:pPr>
        <w:suppressAutoHyphens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§ </w:t>
      </w:r>
      <w:r w:rsidR="00CD3BAE">
        <w:rPr>
          <w:rFonts w:ascii="Arial" w:hAnsi="Arial" w:cs="Arial"/>
        </w:rPr>
        <w:t>16</w:t>
      </w:r>
    </w:p>
    <w:p w:rsidR="000A72A6" w:rsidRPr="002E7BD1" w:rsidRDefault="000A72A6" w:rsidP="009C65C4">
      <w:pPr>
        <w:pStyle w:val="Tekstpodstawowy"/>
        <w:numPr>
          <w:ilvl w:val="0"/>
          <w:numId w:val="19"/>
        </w:numPr>
        <w:tabs>
          <w:tab w:val="left" w:pos="1418"/>
        </w:tabs>
        <w:suppressAutoHyphens/>
        <w:jc w:val="both"/>
        <w:rPr>
          <w:rFonts w:ascii="Arial" w:hAnsi="Arial" w:cs="Arial"/>
          <w:sz w:val="20"/>
        </w:rPr>
      </w:pPr>
      <w:r w:rsidRPr="002E7BD1">
        <w:rPr>
          <w:rFonts w:ascii="Arial" w:hAnsi="Arial" w:cs="Arial"/>
          <w:sz w:val="20"/>
        </w:rPr>
        <w:t>Rozliczenie wykonanych robót nastąpi po wystawieniu faktury końcowej na podstawie protokółu odbioru końcowego robót.</w:t>
      </w:r>
    </w:p>
    <w:p w:rsidR="000A72A6" w:rsidRPr="002E7BD1" w:rsidRDefault="000A72A6" w:rsidP="009C65C4">
      <w:pPr>
        <w:pStyle w:val="Tekstpodstawowy"/>
        <w:numPr>
          <w:ilvl w:val="0"/>
          <w:numId w:val="19"/>
        </w:numPr>
        <w:tabs>
          <w:tab w:val="left" w:pos="1418"/>
        </w:tabs>
        <w:suppressAutoHyphens/>
        <w:jc w:val="both"/>
        <w:rPr>
          <w:rFonts w:ascii="Arial" w:hAnsi="Arial" w:cs="Arial"/>
          <w:sz w:val="20"/>
        </w:rPr>
      </w:pPr>
      <w:r w:rsidRPr="002E7BD1">
        <w:rPr>
          <w:rFonts w:ascii="Arial" w:hAnsi="Arial" w:cs="Arial"/>
          <w:sz w:val="20"/>
        </w:rPr>
        <w:t xml:space="preserve">Zamawiający dokona zapłaty wynagrodzenia Wykonawcy według wystawionych przez niego faktur w terminie </w:t>
      </w:r>
      <w:r w:rsidRPr="00830674">
        <w:rPr>
          <w:rFonts w:ascii="Arial" w:hAnsi="Arial" w:cs="Arial"/>
          <w:sz w:val="20"/>
        </w:rPr>
        <w:t xml:space="preserve">do </w:t>
      </w:r>
      <w:r w:rsidR="005B5482" w:rsidRPr="00830674">
        <w:rPr>
          <w:rFonts w:ascii="Arial" w:hAnsi="Arial" w:cs="Arial"/>
          <w:sz w:val="20"/>
        </w:rPr>
        <w:t>3</w:t>
      </w:r>
      <w:r w:rsidRPr="00830674">
        <w:rPr>
          <w:rFonts w:ascii="Arial" w:hAnsi="Arial" w:cs="Arial"/>
          <w:sz w:val="20"/>
        </w:rPr>
        <w:t>0 dni od</w:t>
      </w:r>
      <w:r w:rsidRPr="002E7BD1">
        <w:rPr>
          <w:rFonts w:ascii="Arial" w:hAnsi="Arial" w:cs="Arial"/>
          <w:sz w:val="20"/>
        </w:rPr>
        <w:t xml:space="preserve"> daty doręczenia (otrzymania) faktury wraz z niezbędnymi dokumentami rozliczeniowymi.</w:t>
      </w:r>
    </w:p>
    <w:p w:rsidR="000A72A6" w:rsidRPr="002E7BD1" w:rsidRDefault="000A72A6" w:rsidP="009C65C4">
      <w:pPr>
        <w:pStyle w:val="Tekstpodstawowy"/>
        <w:numPr>
          <w:ilvl w:val="0"/>
          <w:numId w:val="19"/>
        </w:numPr>
        <w:tabs>
          <w:tab w:val="left" w:pos="1418"/>
        </w:tabs>
        <w:suppressAutoHyphens/>
        <w:jc w:val="both"/>
        <w:rPr>
          <w:rFonts w:ascii="Arial" w:hAnsi="Arial" w:cs="Arial"/>
          <w:sz w:val="20"/>
        </w:rPr>
      </w:pPr>
      <w:r w:rsidRPr="002E7BD1">
        <w:rPr>
          <w:rFonts w:ascii="Arial" w:hAnsi="Arial" w:cs="Arial"/>
          <w:sz w:val="20"/>
        </w:rPr>
        <w:t>Do protokołu odbioru końcowego robót Wyko</w:t>
      </w:r>
      <w:r w:rsidR="00CD3BAE">
        <w:rPr>
          <w:rFonts w:ascii="Arial" w:hAnsi="Arial" w:cs="Arial"/>
          <w:sz w:val="20"/>
        </w:rPr>
        <w:t>nawca dołączy pisemną gwarancję oraz</w:t>
      </w:r>
      <w:r w:rsidRPr="002E7BD1">
        <w:rPr>
          <w:rFonts w:ascii="Arial" w:hAnsi="Arial" w:cs="Arial"/>
          <w:sz w:val="20"/>
        </w:rPr>
        <w:t xml:space="preserve"> dokumenty potwierdzające prawidłowość zastosowanych materiałów i urządzeń.</w:t>
      </w:r>
    </w:p>
    <w:p w:rsidR="007C3832" w:rsidRDefault="007C3832" w:rsidP="000A72A6">
      <w:pPr>
        <w:suppressAutoHyphens/>
        <w:jc w:val="center"/>
        <w:rPr>
          <w:rFonts w:ascii="Arial" w:hAnsi="Arial" w:cs="Arial"/>
        </w:rPr>
      </w:pPr>
    </w:p>
    <w:p w:rsidR="000A72A6" w:rsidRPr="002E7BD1" w:rsidRDefault="000A72A6" w:rsidP="000A72A6">
      <w:pPr>
        <w:suppressAutoHyphens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§ </w:t>
      </w:r>
      <w:r w:rsidR="00CD3BAE">
        <w:rPr>
          <w:rFonts w:ascii="Arial" w:hAnsi="Arial" w:cs="Arial"/>
        </w:rPr>
        <w:t>17</w:t>
      </w:r>
    </w:p>
    <w:p w:rsidR="000A72A6" w:rsidRPr="002E7BD1" w:rsidRDefault="000A72A6" w:rsidP="000A72A6">
      <w:pPr>
        <w:tabs>
          <w:tab w:val="left" w:pos="0"/>
        </w:tabs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Wszelkie zmiany, jakie strony chciałyby wprowadzić do ustaleń wynikających z niniejszej umowy, wymagają formy pisemnej i zgody obu stron pod rygorem nieważności takich zmian. </w:t>
      </w:r>
    </w:p>
    <w:p w:rsidR="000A72A6" w:rsidRPr="002E7BD1" w:rsidRDefault="000A72A6" w:rsidP="000A72A6">
      <w:pPr>
        <w:suppressAutoHyphens/>
        <w:jc w:val="center"/>
        <w:rPr>
          <w:rFonts w:ascii="Arial" w:hAnsi="Arial" w:cs="Arial"/>
        </w:rPr>
      </w:pPr>
    </w:p>
    <w:p w:rsidR="000A72A6" w:rsidRPr="002E7BD1" w:rsidRDefault="000A72A6" w:rsidP="000A72A6">
      <w:pPr>
        <w:suppressAutoHyphens/>
        <w:jc w:val="center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§ </w:t>
      </w:r>
      <w:r w:rsidR="00CD3BAE">
        <w:rPr>
          <w:rFonts w:ascii="Arial" w:hAnsi="Arial" w:cs="Arial"/>
        </w:rPr>
        <w:t>18</w:t>
      </w:r>
    </w:p>
    <w:p w:rsidR="000A72A6" w:rsidRPr="002E7BD1" w:rsidRDefault="000A72A6" w:rsidP="000A72A6">
      <w:pPr>
        <w:suppressAutoHyphens/>
        <w:ind w:left="284" w:hanging="284"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Stronom przysługuje prawo do odstąpienia od umowy w następujących przypadkach:</w:t>
      </w:r>
    </w:p>
    <w:p w:rsidR="000A72A6" w:rsidRPr="002E7BD1" w:rsidRDefault="000A72A6" w:rsidP="009C65C4">
      <w:pPr>
        <w:numPr>
          <w:ilvl w:val="0"/>
          <w:numId w:val="16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Wykonawcy:</w:t>
      </w:r>
    </w:p>
    <w:p w:rsidR="000A72A6" w:rsidRPr="002E7BD1" w:rsidRDefault="000A72A6" w:rsidP="009C65C4">
      <w:pPr>
        <w:numPr>
          <w:ilvl w:val="0"/>
          <w:numId w:val="21"/>
        </w:numPr>
        <w:tabs>
          <w:tab w:val="clear" w:pos="530"/>
        </w:tabs>
        <w:suppressAutoHyphens/>
        <w:ind w:left="360"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Zamawiający zawiadomi Wykonawcę, że nie będzie w stanie realizować swoich obowiązków wynikających </w:t>
      </w:r>
      <w:r w:rsidR="005D2451">
        <w:rPr>
          <w:rFonts w:ascii="Arial" w:hAnsi="Arial" w:cs="Arial"/>
        </w:rPr>
        <w:br/>
      </w:r>
      <w:r w:rsidRPr="002E7BD1">
        <w:rPr>
          <w:rFonts w:ascii="Arial" w:hAnsi="Arial" w:cs="Arial"/>
        </w:rPr>
        <w:t>z umowy ( np. płatności, bądź przekazać terenu budowy ).</w:t>
      </w:r>
    </w:p>
    <w:p w:rsidR="000A72A6" w:rsidRPr="002E7BD1" w:rsidRDefault="000A72A6" w:rsidP="009C65C4">
      <w:pPr>
        <w:numPr>
          <w:ilvl w:val="0"/>
          <w:numId w:val="16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Zamawiającemu - Inwestorowi:</w:t>
      </w:r>
    </w:p>
    <w:p w:rsidR="000A72A6" w:rsidRPr="002E7BD1" w:rsidRDefault="000A72A6" w:rsidP="009C65C4">
      <w:pPr>
        <w:numPr>
          <w:ilvl w:val="0"/>
          <w:numId w:val="26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Wykonawca nie rozpoczął robót lub przerwał roboty i ich nie wznowił, mimo wezwań Zamawiającego, przez okres dłuższy niż 2 tygodnie,</w:t>
      </w:r>
    </w:p>
    <w:p w:rsidR="000A72A6" w:rsidRPr="002E7BD1" w:rsidRDefault="000A72A6" w:rsidP="009C65C4">
      <w:pPr>
        <w:numPr>
          <w:ilvl w:val="0"/>
          <w:numId w:val="26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Ogłoszenia upadłości Wykonawcy lub rozwiązania firmy Wykonawcy, bądź wydania nakazu zajęcia majątku Wykonawcy.</w:t>
      </w:r>
    </w:p>
    <w:p w:rsidR="000A72A6" w:rsidRPr="002E7BD1" w:rsidRDefault="000A72A6" w:rsidP="009C65C4">
      <w:pPr>
        <w:numPr>
          <w:ilvl w:val="0"/>
          <w:numId w:val="16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>Odstąpienie od umowy wymaga formy pisemnej pod rygorem nieważności. Strona mająca zamiar odstąpić od umowy powinna podać także pisemne uzasadnienie swojej decyzji.</w:t>
      </w:r>
    </w:p>
    <w:p w:rsidR="000A72A6" w:rsidRPr="002E7BD1" w:rsidRDefault="000A72A6" w:rsidP="000A72A6">
      <w:pPr>
        <w:suppressAutoHyphens/>
        <w:jc w:val="center"/>
        <w:rPr>
          <w:rFonts w:ascii="Arial" w:hAnsi="Arial" w:cs="Arial"/>
        </w:rPr>
      </w:pPr>
    </w:p>
    <w:p w:rsidR="000A72A6" w:rsidRPr="002E7BD1" w:rsidRDefault="00CD3BAE" w:rsidP="000A72A6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</w:rPr>
        <w:t>§ 19</w:t>
      </w:r>
    </w:p>
    <w:p w:rsidR="000A72A6" w:rsidRPr="002E7BD1" w:rsidRDefault="000A72A6" w:rsidP="009C65C4">
      <w:pPr>
        <w:numPr>
          <w:ilvl w:val="0"/>
          <w:numId w:val="17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 sprawach nie uregulowanych niniejszą umową mają zastosowanie przepisy Kodeksu Cywilnego. </w:t>
      </w:r>
    </w:p>
    <w:p w:rsidR="000A72A6" w:rsidRPr="002E7BD1" w:rsidRDefault="000A72A6" w:rsidP="009C65C4">
      <w:pPr>
        <w:pStyle w:val="Tekstpodstawowywcity2"/>
        <w:numPr>
          <w:ilvl w:val="0"/>
          <w:numId w:val="17"/>
        </w:numPr>
        <w:suppressAutoHyphens/>
        <w:spacing w:after="0" w:line="240" w:lineRule="auto"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 przypadku zaistnienia sporu w związku z wykonaniem niniejszej umowy o wykonanie robót budowlanych, strony są zobowiązane wyczerpać drogę postępowania reklamacyjnego. </w:t>
      </w:r>
    </w:p>
    <w:p w:rsidR="000A72A6" w:rsidRPr="002E7BD1" w:rsidRDefault="000A72A6" w:rsidP="009C65C4">
      <w:pPr>
        <w:numPr>
          <w:ilvl w:val="0"/>
          <w:numId w:val="17"/>
        </w:numPr>
        <w:suppressAutoHyphens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Właściwym do rozpoznania sporu jest Sąd właściwy terytorialnie dla Zamawiającego. </w:t>
      </w:r>
    </w:p>
    <w:p w:rsidR="000A72A6" w:rsidRPr="002E7BD1" w:rsidRDefault="000A72A6" w:rsidP="000A72A6">
      <w:pPr>
        <w:suppressAutoHyphens/>
        <w:rPr>
          <w:rFonts w:ascii="Arial" w:hAnsi="Arial" w:cs="Arial"/>
        </w:rPr>
      </w:pPr>
    </w:p>
    <w:p w:rsidR="000A72A6" w:rsidRPr="002E7BD1" w:rsidRDefault="00CD3BAE" w:rsidP="000A72A6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</w:rPr>
        <w:t>§ 20</w:t>
      </w:r>
    </w:p>
    <w:p w:rsidR="000A72A6" w:rsidRDefault="000A72A6" w:rsidP="000A72A6">
      <w:pPr>
        <w:suppressAutoHyphens/>
        <w:rPr>
          <w:rFonts w:ascii="Arial" w:hAnsi="Arial" w:cs="Arial"/>
        </w:rPr>
      </w:pPr>
      <w:r w:rsidRPr="002E7BD1">
        <w:rPr>
          <w:rFonts w:ascii="Arial" w:hAnsi="Arial" w:cs="Arial"/>
        </w:rPr>
        <w:t xml:space="preserve">Umowę niniejszą sporządzono w </w:t>
      </w:r>
      <w:r w:rsidR="005B5482">
        <w:rPr>
          <w:rFonts w:ascii="Arial" w:hAnsi="Arial" w:cs="Arial"/>
        </w:rPr>
        <w:t xml:space="preserve">dwóch </w:t>
      </w:r>
      <w:r w:rsidRPr="002E7BD1">
        <w:rPr>
          <w:rFonts w:ascii="Arial" w:hAnsi="Arial" w:cs="Arial"/>
        </w:rPr>
        <w:t xml:space="preserve">egzemplarzach, po </w:t>
      </w:r>
      <w:r w:rsidR="005B5482">
        <w:rPr>
          <w:rFonts w:ascii="Arial" w:hAnsi="Arial" w:cs="Arial"/>
        </w:rPr>
        <w:t>jednym</w:t>
      </w:r>
      <w:r w:rsidRPr="002E7BD1">
        <w:rPr>
          <w:rFonts w:ascii="Arial" w:hAnsi="Arial" w:cs="Arial"/>
        </w:rPr>
        <w:t xml:space="preserve"> dla każdej ze stron. </w:t>
      </w:r>
    </w:p>
    <w:p w:rsidR="000E5468" w:rsidRDefault="000E5468" w:rsidP="000A72A6">
      <w:pPr>
        <w:suppressAutoHyphens/>
        <w:rPr>
          <w:rFonts w:ascii="Arial" w:hAnsi="Arial" w:cs="Arial"/>
        </w:rPr>
      </w:pPr>
    </w:p>
    <w:p w:rsidR="00A94FA3" w:rsidRDefault="00A94FA3" w:rsidP="000A72A6">
      <w:pPr>
        <w:suppressAutoHyphens/>
        <w:rPr>
          <w:rFonts w:ascii="Arial" w:hAnsi="Arial" w:cs="Arial"/>
        </w:rPr>
      </w:pPr>
    </w:p>
    <w:p w:rsidR="00A94FA3" w:rsidRDefault="00A94FA3" w:rsidP="000A72A6">
      <w:pPr>
        <w:suppressAutoHyphens/>
        <w:rPr>
          <w:rFonts w:ascii="Arial" w:hAnsi="Arial" w:cs="Arial"/>
        </w:rPr>
      </w:pPr>
    </w:p>
    <w:p w:rsidR="00A94FA3" w:rsidRPr="002E7BD1" w:rsidRDefault="00A94FA3" w:rsidP="000A72A6">
      <w:pPr>
        <w:suppressAutoHyphens/>
        <w:rPr>
          <w:rFonts w:ascii="Arial" w:hAnsi="Arial" w:cs="Arial"/>
        </w:rPr>
      </w:pPr>
    </w:p>
    <w:p w:rsidR="000A72A6" w:rsidRPr="002E7BD1" w:rsidRDefault="000A72A6" w:rsidP="000A72A6">
      <w:pPr>
        <w:suppressAutoHyphens/>
        <w:jc w:val="both"/>
        <w:rPr>
          <w:rFonts w:ascii="Arial" w:hAnsi="Arial" w:cs="Arial"/>
        </w:rPr>
      </w:pPr>
    </w:p>
    <w:p w:rsidR="000A72A6" w:rsidRPr="002E7BD1" w:rsidRDefault="000A72A6" w:rsidP="000A72A6">
      <w:pPr>
        <w:tabs>
          <w:tab w:val="left" w:pos="1276"/>
          <w:tab w:val="left" w:pos="5670"/>
        </w:tabs>
        <w:suppressAutoHyphens/>
        <w:ind w:left="284" w:hanging="284"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ab/>
      </w:r>
      <w:r w:rsidRPr="002E7BD1">
        <w:rPr>
          <w:rFonts w:ascii="Arial" w:hAnsi="Arial" w:cs="Arial"/>
        </w:rPr>
        <w:tab/>
        <w:t xml:space="preserve">Wykonawca : </w:t>
      </w:r>
      <w:r w:rsidRPr="002E7BD1">
        <w:rPr>
          <w:rFonts w:ascii="Arial" w:hAnsi="Arial" w:cs="Arial"/>
        </w:rPr>
        <w:tab/>
      </w:r>
      <w:r w:rsidR="000A0629">
        <w:rPr>
          <w:rFonts w:ascii="Arial" w:hAnsi="Arial" w:cs="Arial"/>
        </w:rPr>
        <w:t xml:space="preserve">      </w:t>
      </w:r>
      <w:r w:rsidRPr="002E7BD1">
        <w:rPr>
          <w:rFonts w:ascii="Arial" w:hAnsi="Arial" w:cs="Arial"/>
        </w:rPr>
        <w:t xml:space="preserve">Zamawiający: </w:t>
      </w:r>
    </w:p>
    <w:p w:rsidR="000A72A6" w:rsidRPr="002E7BD1" w:rsidRDefault="000A72A6" w:rsidP="000A72A6">
      <w:pPr>
        <w:tabs>
          <w:tab w:val="left" w:pos="1418"/>
          <w:tab w:val="left" w:pos="5954"/>
        </w:tabs>
        <w:suppressAutoHyphens/>
        <w:ind w:left="284" w:hanging="284"/>
        <w:jc w:val="both"/>
        <w:rPr>
          <w:rFonts w:ascii="Arial" w:hAnsi="Arial" w:cs="Arial"/>
        </w:rPr>
      </w:pPr>
    </w:p>
    <w:p w:rsidR="000A72A6" w:rsidRPr="002E7BD1" w:rsidRDefault="000A72A6" w:rsidP="000A72A6">
      <w:pPr>
        <w:tabs>
          <w:tab w:val="left" w:pos="1276"/>
          <w:tab w:val="left" w:pos="5670"/>
        </w:tabs>
        <w:suppressAutoHyphens/>
        <w:ind w:left="284" w:hanging="284"/>
        <w:jc w:val="both"/>
        <w:rPr>
          <w:rFonts w:ascii="Arial" w:hAnsi="Arial" w:cs="Arial"/>
        </w:rPr>
      </w:pPr>
      <w:r w:rsidRPr="002E7BD1">
        <w:rPr>
          <w:rFonts w:ascii="Arial" w:hAnsi="Arial" w:cs="Arial"/>
        </w:rPr>
        <w:tab/>
      </w:r>
      <w:r w:rsidRPr="002E7BD1">
        <w:rPr>
          <w:rFonts w:ascii="Arial" w:hAnsi="Arial" w:cs="Arial"/>
        </w:rPr>
        <w:tab/>
        <w:t xml:space="preserve">........................... </w:t>
      </w:r>
      <w:r w:rsidRPr="002E7BD1">
        <w:rPr>
          <w:rFonts w:ascii="Arial" w:hAnsi="Arial" w:cs="Arial"/>
        </w:rPr>
        <w:tab/>
        <w:t>..............................................</w:t>
      </w:r>
    </w:p>
    <w:p w:rsidR="003B5FA5" w:rsidRPr="002E7BD1" w:rsidRDefault="003B5FA5" w:rsidP="000A72A6">
      <w:pPr>
        <w:jc w:val="center"/>
        <w:rPr>
          <w:rFonts w:ascii="Arial" w:hAnsi="Arial" w:cs="Arial"/>
        </w:rPr>
      </w:pPr>
    </w:p>
    <w:sectPr w:rsidR="003B5FA5" w:rsidRPr="002E7BD1" w:rsidSect="00EA4DD8">
      <w:headerReference w:type="default" r:id="rId7"/>
      <w:footerReference w:type="even" r:id="rId8"/>
      <w:footerReference w:type="default" r:id="rId9"/>
      <w:pgSz w:w="12240" w:h="15840" w:code="1"/>
      <w:pgMar w:top="1135" w:right="794" w:bottom="794" w:left="1361" w:header="567" w:footer="8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2E5" w:rsidRDefault="00FA62E5">
      <w:r>
        <w:separator/>
      </w:r>
    </w:p>
  </w:endnote>
  <w:endnote w:type="continuationSeparator" w:id="0">
    <w:p w:rsidR="00FA62E5" w:rsidRDefault="00FA6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FA5" w:rsidRDefault="007319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5FA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B5FA5" w:rsidRDefault="003B5FA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FA5" w:rsidRDefault="007319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5FA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81EB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B5FA5" w:rsidRDefault="003B5FA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2E5" w:rsidRDefault="00FA62E5">
      <w:r>
        <w:separator/>
      </w:r>
    </w:p>
  </w:footnote>
  <w:footnote w:type="continuationSeparator" w:id="0">
    <w:p w:rsidR="00FA62E5" w:rsidRDefault="00FA62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88D" w:rsidRPr="00D54FC6" w:rsidRDefault="007B688D" w:rsidP="007B688D">
    <w:pPr>
      <w:pStyle w:val="Nagwek"/>
      <w:jc w:val="right"/>
      <w:rPr>
        <w:rFonts w:ascii="Tahoma" w:hAnsi="Tahoma" w:cs="Tahoma"/>
        <w:b/>
        <w:bCs/>
      </w:rPr>
    </w:pPr>
    <w:r w:rsidRPr="00D54FC6">
      <w:rPr>
        <w:rFonts w:ascii="Tahoma" w:hAnsi="Tahoma" w:cs="Tahoma"/>
        <w:b/>
        <w:bCs/>
      </w:rPr>
      <w:t>Załącznik nr 3 do ZAPYTANIA OFERTOWEGO</w:t>
    </w:r>
  </w:p>
  <w:p w:rsidR="007B688D" w:rsidRDefault="007B688D">
    <w:pPr>
      <w:pStyle w:val="Nagwek"/>
    </w:pPr>
  </w:p>
  <w:p w:rsidR="003B5FA5" w:rsidRDefault="003B5FA5">
    <w:pPr>
      <w:pStyle w:val="Nagwek"/>
      <w:ind w:right="360"/>
      <w:rPr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B5C6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226CAF"/>
    <w:multiLevelType w:val="hybridMultilevel"/>
    <w:tmpl w:val="7E4EEA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A57B4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DAA6843"/>
    <w:multiLevelType w:val="hybridMultilevel"/>
    <w:tmpl w:val="20F4B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40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E9B70F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2557533"/>
    <w:multiLevelType w:val="hybridMultilevel"/>
    <w:tmpl w:val="95D0F5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0831D9"/>
    <w:multiLevelType w:val="singleLevel"/>
    <w:tmpl w:val="4140AE2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8">
    <w:nsid w:val="199F28D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1E6A6E5E"/>
    <w:multiLevelType w:val="hybridMultilevel"/>
    <w:tmpl w:val="0E6474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ED3B3E"/>
    <w:multiLevelType w:val="hybridMultilevel"/>
    <w:tmpl w:val="42D0845A"/>
    <w:lvl w:ilvl="0" w:tplc="74EAA1EC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2C697817"/>
    <w:multiLevelType w:val="singleLevel"/>
    <w:tmpl w:val="36167C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2">
    <w:nsid w:val="2E024EF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ECA32C9"/>
    <w:multiLevelType w:val="hybridMultilevel"/>
    <w:tmpl w:val="DB24A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BA1603"/>
    <w:multiLevelType w:val="hybridMultilevel"/>
    <w:tmpl w:val="445608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9679F9"/>
    <w:multiLevelType w:val="hybridMultilevel"/>
    <w:tmpl w:val="AE26679A"/>
    <w:lvl w:ilvl="0" w:tplc="371EC142">
      <w:start w:val="1"/>
      <w:numFmt w:val="lowerLetter"/>
      <w:lvlText w:val="%1)"/>
      <w:lvlJc w:val="left"/>
      <w:pPr>
        <w:tabs>
          <w:tab w:val="num" w:pos="530"/>
        </w:tabs>
        <w:ind w:left="5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50"/>
        </w:tabs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70"/>
        </w:tabs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90"/>
        </w:tabs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10"/>
        </w:tabs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30"/>
        </w:tabs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50"/>
        </w:tabs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70"/>
        </w:tabs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90"/>
        </w:tabs>
        <w:ind w:left="6290" w:hanging="180"/>
      </w:pPr>
    </w:lvl>
  </w:abstractNum>
  <w:abstractNum w:abstractNumId="17">
    <w:nsid w:val="3679706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04A122E"/>
    <w:multiLevelType w:val="singleLevel"/>
    <w:tmpl w:val="6A7816F6"/>
    <w:lvl w:ilvl="0">
      <w:start w:val="1"/>
      <w:numFmt w:val="lowerLetter"/>
      <w:lvlText w:val="%1."/>
      <w:lvlJc w:val="left"/>
      <w:pPr>
        <w:tabs>
          <w:tab w:val="num" w:pos="530"/>
        </w:tabs>
        <w:ind w:left="527" w:hanging="357"/>
      </w:pPr>
      <w:rPr>
        <w:rFonts w:hint="default"/>
      </w:rPr>
    </w:lvl>
  </w:abstractNum>
  <w:abstractNum w:abstractNumId="19">
    <w:nsid w:val="439320B0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4A064B8"/>
    <w:multiLevelType w:val="hybridMultilevel"/>
    <w:tmpl w:val="5AA02D5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F8348C"/>
    <w:multiLevelType w:val="multilevel"/>
    <w:tmpl w:val="34B468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A5A1E91"/>
    <w:multiLevelType w:val="multilevel"/>
    <w:tmpl w:val="2098BC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0" w:hanging="360"/>
      </w:pPr>
    </w:lvl>
    <w:lvl w:ilvl="2" w:tentative="1">
      <w:start w:val="1"/>
      <w:numFmt w:val="lowerRoman"/>
      <w:lvlText w:val="%3."/>
      <w:lvlJc w:val="right"/>
      <w:pPr>
        <w:ind w:left="2220" w:hanging="180"/>
      </w:pPr>
    </w:lvl>
    <w:lvl w:ilvl="3" w:tentative="1">
      <w:start w:val="1"/>
      <w:numFmt w:val="decimal"/>
      <w:lvlText w:val="%4."/>
      <w:lvlJc w:val="left"/>
      <w:pPr>
        <w:ind w:left="2940" w:hanging="360"/>
      </w:pPr>
    </w:lvl>
    <w:lvl w:ilvl="4" w:tentative="1">
      <w:start w:val="1"/>
      <w:numFmt w:val="lowerLetter"/>
      <w:lvlText w:val="%5."/>
      <w:lvlJc w:val="left"/>
      <w:pPr>
        <w:ind w:left="3660" w:hanging="360"/>
      </w:pPr>
    </w:lvl>
    <w:lvl w:ilvl="5" w:tentative="1">
      <w:start w:val="1"/>
      <w:numFmt w:val="lowerRoman"/>
      <w:lvlText w:val="%6."/>
      <w:lvlJc w:val="right"/>
      <w:pPr>
        <w:ind w:left="4380" w:hanging="180"/>
      </w:pPr>
    </w:lvl>
    <w:lvl w:ilvl="6" w:tentative="1">
      <w:start w:val="1"/>
      <w:numFmt w:val="decimal"/>
      <w:lvlText w:val="%7."/>
      <w:lvlJc w:val="left"/>
      <w:pPr>
        <w:ind w:left="5100" w:hanging="360"/>
      </w:pPr>
    </w:lvl>
    <w:lvl w:ilvl="7" w:tentative="1">
      <w:start w:val="1"/>
      <w:numFmt w:val="lowerLetter"/>
      <w:lvlText w:val="%8."/>
      <w:lvlJc w:val="left"/>
      <w:pPr>
        <w:ind w:left="5820" w:hanging="360"/>
      </w:pPr>
    </w:lvl>
    <w:lvl w:ilvl="8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4B7B6D4F"/>
    <w:multiLevelType w:val="hybridMultilevel"/>
    <w:tmpl w:val="813C46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7E4905"/>
    <w:multiLevelType w:val="hybridMultilevel"/>
    <w:tmpl w:val="3A66CE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2E30E59"/>
    <w:multiLevelType w:val="hybridMultilevel"/>
    <w:tmpl w:val="534ACB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494069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6191D29"/>
    <w:multiLevelType w:val="singleLevel"/>
    <w:tmpl w:val="D51E698C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8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9454D3D"/>
    <w:multiLevelType w:val="singleLevel"/>
    <w:tmpl w:val="6A7816F6"/>
    <w:lvl w:ilvl="0">
      <w:start w:val="1"/>
      <w:numFmt w:val="lowerLetter"/>
      <w:lvlText w:val="%1."/>
      <w:lvlJc w:val="left"/>
      <w:pPr>
        <w:tabs>
          <w:tab w:val="num" w:pos="530"/>
        </w:tabs>
        <w:ind w:left="527" w:hanging="357"/>
      </w:pPr>
      <w:rPr>
        <w:rFonts w:hint="default"/>
      </w:rPr>
    </w:lvl>
  </w:abstractNum>
  <w:abstractNum w:abstractNumId="30">
    <w:nsid w:val="727C3FB0"/>
    <w:multiLevelType w:val="multilevel"/>
    <w:tmpl w:val="6DB2B97A"/>
    <w:lvl w:ilvl="0">
      <w:start w:val="1"/>
      <w:numFmt w:val="none"/>
      <w:pStyle w:val="Nag1"/>
      <w:lvlText w:val="%1"/>
      <w:lvlJc w:val="left"/>
      <w:pPr>
        <w:tabs>
          <w:tab w:val="num" w:pos="624"/>
        </w:tabs>
        <w:ind w:left="624" w:hanging="624"/>
      </w:pPr>
    </w:lvl>
    <w:lvl w:ilvl="1">
      <w:start w:val="1"/>
      <w:numFmt w:val="decimal"/>
      <w:pStyle w:val="Nag2"/>
      <w:isLgl/>
      <w:lvlText w:val="%1%2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pStyle w:val="Spistreci1"/>
      <w:isLgl/>
      <w:lvlText w:val="%1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759D508B"/>
    <w:multiLevelType w:val="singleLevel"/>
    <w:tmpl w:val="6A7816F6"/>
    <w:lvl w:ilvl="0">
      <w:start w:val="1"/>
      <w:numFmt w:val="lowerLetter"/>
      <w:lvlText w:val="%1."/>
      <w:lvlJc w:val="left"/>
      <w:pPr>
        <w:tabs>
          <w:tab w:val="num" w:pos="530"/>
        </w:tabs>
        <w:ind w:left="527" w:hanging="357"/>
      </w:pPr>
      <w:rPr>
        <w:rFonts w:hint="default"/>
      </w:rPr>
    </w:lvl>
  </w:abstractNum>
  <w:abstractNum w:abstractNumId="32">
    <w:nsid w:val="76376EA8"/>
    <w:multiLevelType w:val="singleLevel"/>
    <w:tmpl w:val="C590AB22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>
    <w:abstractNumId w:val="30"/>
  </w:num>
  <w:num w:numId="2">
    <w:abstractNumId w:val="4"/>
  </w:num>
  <w:num w:numId="3">
    <w:abstractNumId w:val="6"/>
  </w:num>
  <w:num w:numId="4">
    <w:abstractNumId w:val="19"/>
    <w:lvlOverride w:ilvl="0">
      <w:startOverride w:val="4"/>
    </w:lvlOverride>
  </w:num>
  <w:num w:numId="5">
    <w:abstractNumId w:val="11"/>
  </w:num>
  <w:num w:numId="6">
    <w:abstractNumId w:val="22"/>
  </w:num>
  <w:num w:numId="7">
    <w:abstractNumId w:val="27"/>
  </w:num>
  <w:num w:numId="8">
    <w:abstractNumId w:val="7"/>
  </w:num>
  <w:num w:numId="9">
    <w:abstractNumId w:val="21"/>
  </w:num>
  <w:num w:numId="10">
    <w:abstractNumId w:val="5"/>
  </w:num>
  <w:num w:numId="11">
    <w:abstractNumId w:val="29"/>
  </w:num>
  <w:num w:numId="12">
    <w:abstractNumId w:val="31"/>
  </w:num>
  <w:num w:numId="13">
    <w:abstractNumId w:val="0"/>
  </w:num>
  <w:num w:numId="14">
    <w:abstractNumId w:val="18"/>
  </w:num>
  <w:num w:numId="15">
    <w:abstractNumId w:val="32"/>
  </w:num>
  <w:num w:numId="16">
    <w:abstractNumId w:val="12"/>
  </w:num>
  <w:num w:numId="17">
    <w:abstractNumId w:val="2"/>
  </w:num>
  <w:num w:numId="18">
    <w:abstractNumId w:val="8"/>
  </w:num>
  <w:num w:numId="19">
    <w:abstractNumId w:val="17"/>
  </w:num>
  <w:num w:numId="20">
    <w:abstractNumId w:val="26"/>
  </w:num>
  <w:num w:numId="21">
    <w:abstractNumId w:val="16"/>
  </w:num>
  <w:num w:numId="22">
    <w:abstractNumId w:val="1"/>
  </w:num>
  <w:num w:numId="23">
    <w:abstractNumId w:val="3"/>
  </w:num>
  <w:num w:numId="24">
    <w:abstractNumId w:val="23"/>
  </w:num>
  <w:num w:numId="25">
    <w:abstractNumId w:val="20"/>
  </w:num>
  <w:num w:numId="26">
    <w:abstractNumId w:val="14"/>
  </w:num>
  <w:num w:numId="27">
    <w:abstractNumId w:val="28"/>
  </w:num>
  <w:num w:numId="28">
    <w:abstractNumId w:val="10"/>
  </w:num>
  <w:num w:numId="29">
    <w:abstractNumId w:val="25"/>
  </w:num>
  <w:num w:numId="30">
    <w:abstractNumId w:val="13"/>
  </w:num>
  <w:num w:numId="31">
    <w:abstractNumId w:val="24"/>
  </w:num>
  <w:num w:numId="32">
    <w:abstractNumId w:val="15"/>
  </w:num>
  <w:num w:numId="33">
    <w:abstractNumId w:val="9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10F5"/>
    <w:rsid w:val="0000579D"/>
    <w:rsid w:val="0001117F"/>
    <w:rsid w:val="00065E48"/>
    <w:rsid w:val="00065E54"/>
    <w:rsid w:val="00070274"/>
    <w:rsid w:val="00082FA4"/>
    <w:rsid w:val="00086286"/>
    <w:rsid w:val="00096660"/>
    <w:rsid w:val="000A0629"/>
    <w:rsid w:val="000A72A6"/>
    <w:rsid w:val="000C113C"/>
    <w:rsid w:val="000C69DD"/>
    <w:rsid w:val="000E5468"/>
    <w:rsid w:val="00111E62"/>
    <w:rsid w:val="001520B7"/>
    <w:rsid w:val="00154617"/>
    <w:rsid w:val="0017242A"/>
    <w:rsid w:val="0017259B"/>
    <w:rsid w:val="00183B99"/>
    <w:rsid w:val="001B144C"/>
    <w:rsid w:val="001B513C"/>
    <w:rsid w:val="001E3C8D"/>
    <w:rsid w:val="001F6EC1"/>
    <w:rsid w:val="00201178"/>
    <w:rsid w:val="00214143"/>
    <w:rsid w:val="002316B3"/>
    <w:rsid w:val="00254425"/>
    <w:rsid w:val="00276D2B"/>
    <w:rsid w:val="002874C9"/>
    <w:rsid w:val="00293F4C"/>
    <w:rsid w:val="002C203D"/>
    <w:rsid w:val="002E01A0"/>
    <w:rsid w:val="002E7BD1"/>
    <w:rsid w:val="003278BE"/>
    <w:rsid w:val="00327DDC"/>
    <w:rsid w:val="0035022F"/>
    <w:rsid w:val="00373394"/>
    <w:rsid w:val="003B354E"/>
    <w:rsid w:val="003B5FA5"/>
    <w:rsid w:val="003D177D"/>
    <w:rsid w:val="003E1381"/>
    <w:rsid w:val="003E4674"/>
    <w:rsid w:val="003E4A03"/>
    <w:rsid w:val="003F6E51"/>
    <w:rsid w:val="0041226A"/>
    <w:rsid w:val="0043755F"/>
    <w:rsid w:val="004514F0"/>
    <w:rsid w:val="004722B5"/>
    <w:rsid w:val="004C1FE6"/>
    <w:rsid w:val="004F12E7"/>
    <w:rsid w:val="00506933"/>
    <w:rsid w:val="005074AE"/>
    <w:rsid w:val="00510C5C"/>
    <w:rsid w:val="00512E47"/>
    <w:rsid w:val="00542F6D"/>
    <w:rsid w:val="00545B50"/>
    <w:rsid w:val="00554BF6"/>
    <w:rsid w:val="0056423A"/>
    <w:rsid w:val="0058597E"/>
    <w:rsid w:val="00586391"/>
    <w:rsid w:val="00591B28"/>
    <w:rsid w:val="005B5482"/>
    <w:rsid w:val="005C61AE"/>
    <w:rsid w:val="005D2451"/>
    <w:rsid w:val="005F2274"/>
    <w:rsid w:val="00600BE3"/>
    <w:rsid w:val="00627E6C"/>
    <w:rsid w:val="00650F44"/>
    <w:rsid w:val="006920F6"/>
    <w:rsid w:val="006B0003"/>
    <w:rsid w:val="006C3296"/>
    <w:rsid w:val="006C64E8"/>
    <w:rsid w:val="006C6730"/>
    <w:rsid w:val="0070314D"/>
    <w:rsid w:val="00707F29"/>
    <w:rsid w:val="0072742C"/>
    <w:rsid w:val="007319B7"/>
    <w:rsid w:val="00731A35"/>
    <w:rsid w:val="007511CF"/>
    <w:rsid w:val="007635E2"/>
    <w:rsid w:val="00770B9C"/>
    <w:rsid w:val="00781EBB"/>
    <w:rsid w:val="00787E24"/>
    <w:rsid w:val="007B4EE2"/>
    <w:rsid w:val="007B688D"/>
    <w:rsid w:val="007C3832"/>
    <w:rsid w:val="00812A1C"/>
    <w:rsid w:val="00830674"/>
    <w:rsid w:val="00844195"/>
    <w:rsid w:val="0087399F"/>
    <w:rsid w:val="0088245F"/>
    <w:rsid w:val="008950A0"/>
    <w:rsid w:val="008A1F59"/>
    <w:rsid w:val="008C2C3B"/>
    <w:rsid w:val="008C72AB"/>
    <w:rsid w:val="008D2692"/>
    <w:rsid w:val="008E1F1B"/>
    <w:rsid w:val="008E74F3"/>
    <w:rsid w:val="008F3552"/>
    <w:rsid w:val="009245DF"/>
    <w:rsid w:val="0097277C"/>
    <w:rsid w:val="009843B9"/>
    <w:rsid w:val="009C65C4"/>
    <w:rsid w:val="009E0D35"/>
    <w:rsid w:val="00A264C3"/>
    <w:rsid w:val="00A32C23"/>
    <w:rsid w:val="00A72039"/>
    <w:rsid w:val="00A7755B"/>
    <w:rsid w:val="00A80BEE"/>
    <w:rsid w:val="00A90001"/>
    <w:rsid w:val="00A910F5"/>
    <w:rsid w:val="00A94FA3"/>
    <w:rsid w:val="00AB69E5"/>
    <w:rsid w:val="00AD1C02"/>
    <w:rsid w:val="00AE36F9"/>
    <w:rsid w:val="00B21213"/>
    <w:rsid w:val="00B3435A"/>
    <w:rsid w:val="00B41BB5"/>
    <w:rsid w:val="00B84DED"/>
    <w:rsid w:val="00B863A4"/>
    <w:rsid w:val="00BC0666"/>
    <w:rsid w:val="00C073C2"/>
    <w:rsid w:val="00C20441"/>
    <w:rsid w:val="00C5459B"/>
    <w:rsid w:val="00C5631C"/>
    <w:rsid w:val="00C8198B"/>
    <w:rsid w:val="00C8750E"/>
    <w:rsid w:val="00C91F76"/>
    <w:rsid w:val="00CD3BAE"/>
    <w:rsid w:val="00D34FFA"/>
    <w:rsid w:val="00D3563D"/>
    <w:rsid w:val="00D6145E"/>
    <w:rsid w:val="00D72768"/>
    <w:rsid w:val="00D85ADB"/>
    <w:rsid w:val="00D92AC1"/>
    <w:rsid w:val="00DB7C0C"/>
    <w:rsid w:val="00DC2467"/>
    <w:rsid w:val="00E009BE"/>
    <w:rsid w:val="00E96133"/>
    <w:rsid w:val="00EA4DD8"/>
    <w:rsid w:val="00EB6619"/>
    <w:rsid w:val="00EF77AE"/>
    <w:rsid w:val="00F31EDC"/>
    <w:rsid w:val="00F31FD0"/>
    <w:rsid w:val="00F42739"/>
    <w:rsid w:val="00F444B8"/>
    <w:rsid w:val="00F6348B"/>
    <w:rsid w:val="00F66261"/>
    <w:rsid w:val="00F86169"/>
    <w:rsid w:val="00FA62E5"/>
    <w:rsid w:val="00FB01BE"/>
    <w:rsid w:val="00FB34DF"/>
    <w:rsid w:val="00FD47C9"/>
    <w:rsid w:val="00FF5E92"/>
    <w:rsid w:val="00FF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74C9"/>
  </w:style>
  <w:style w:type="paragraph" w:styleId="Nagwek1">
    <w:name w:val="heading 1"/>
    <w:basedOn w:val="Normalny"/>
    <w:next w:val="Normalny"/>
    <w:qFormat/>
    <w:rsid w:val="002874C9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2874C9"/>
    <w:pPr>
      <w:keepNext/>
      <w:jc w:val="right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874C9"/>
    <w:pPr>
      <w:keepNext/>
      <w:spacing w:before="240" w:after="60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2874C9"/>
    <w:rPr>
      <w:sz w:val="22"/>
    </w:rPr>
  </w:style>
  <w:style w:type="paragraph" w:styleId="Nagwek">
    <w:name w:val="header"/>
    <w:basedOn w:val="Normalny"/>
    <w:link w:val="NagwekZnak"/>
    <w:rsid w:val="002874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2874C9"/>
  </w:style>
  <w:style w:type="paragraph" w:styleId="Tekstpodstawowy2">
    <w:name w:val="Body Text 2"/>
    <w:basedOn w:val="Normalny"/>
    <w:semiHidden/>
    <w:rsid w:val="002874C9"/>
    <w:pPr>
      <w:jc w:val="both"/>
    </w:pPr>
    <w:rPr>
      <w:sz w:val="22"/>
    </w:rPr>
  </w:style>
  <w:style w:type="paragraph" w:styleId="Tekstpodstawowywcity">
    <w:name w:val="Body Text Indent"/>
    <w:basedOn w:val="Normalny"/>
    <w:semiHidden/>
    <w:rsid w:val="002874C9"/>
    <w:pPr>
      <w:ind w:left="284" w:hanging="284"/>
    </w:pPr>
    <w:rPr>
      <w:sz w:val="24"/>
    </w:rPr>
  </w:style>
  <w:style w:type="paragraph" w:styleId="Tekstpodstawowy3">
    <w:name w:val="Body Text 3"/>
    <w:basedOn w:val="Normalny"/>
    <w:semiHidden/>
    <w:rsid w:val="002874C9"/>
    <w:pPr>
      <w:tabs>
        <w:tab w:val="left" w:pos="1418"/>
      </w:tabs>
    </w:pPr>
    <w:rPr>
      <w:sz w:val="24"/>
    </w:rPr>
  </w:style>
  <w:style w:type="paragraph" w:styleId="Stopka">
    <w:name w:val="footer"/>
    <w:basedOn w:val="Normalny"/>
    <w:semiHidden/>
    <w:rsid w:val="002874C9"/>
    <w:pPr>
      <w:tabs>
        <w:tab w:val="center" w:pos="4536"/>
        <w:tab w:val="right" w:pos="9072"/>
      </w:tabs>
    </w:pPr>
  </w:style>
  <w:style w:type="paragraph" w:customStyle="1" w:styleId="Ostatniozapisanyprzez">
    <w:name w:val="Ostatnio zapisany przez:"/>
    <w:rsid w:val="002874C9"/>
  </w:style>
  <w:style w:type="paragraph" w:styleId="Tekstpodstawowywcity3">
    <w:name w:val="Body Text Indent 3"/>
    <w:basedOn w:val="Normalny"/>
    <w:semiHidden/>
    <w:rsid w:val="002874C9"/>
    <w:pPr>
      <w:suppressAutoHyphens/>
      <w:ind w:left="284" w:hanging="284"/>
    </w:pPr>
  </w:style>
  <w:style w:type="paragraph" w:styleId="Spistreci1">
    <w:name w:val="toc 1"/>
    <w:basedOn w:val="Normalny"/>
    <w:next w:val="Normalny"/>
    <w:autoRedefine/>
    <w:semiHidden/>
    <w:rsid w:val="002874C9"/>
    <w:pPr>
      <w:numPr>
        <w:ilvl w:val="2"/>
        <w:numId w:val="1"/>
      </w:numPr>
      <w:tabs>
        <w:tab w:val="right" w:pos="10065"/>
      </w:tabs>
      <w:spacing w:before="120" w:after="120"/>
    </w:pPr>
    <w:rPr>
      <w:b/>
      <w:caps/>
      <w:noProof/>
    </w:rPr>
  </w:style>
  <w:style w:type="paragraph" w:customStyle="1" w:styleId="Nag1">
    <w:name w:val="Nag 1"/>
    <w:basedOn w:val="Nagwek4"/>
    <w:next w:val="Nag2"/>
    <w:rsid w:val="002874C9"/>
    <w:pPr>
      <w:numPr>
        <w:numId w:val="1"/>
      </w:numPr>
      <w:tabs>
        <w:tab w:val="left" w:pos="1418"/>
      </w:tabs>
      <w:spacing w:before="0" w:after="0"/>
      <w:jc w:val="both"/>
      <w:outlineLvl w:val="0"/>
    </w:pPr>
    <w:rPr>
      <w:rFonts w:ascii="Times New Roman" w:hAnsi="Times New Roman"/>
      <w:sz w:val="28"/>
    </w:rPr>
  </w:style>
  <w:style w:type="paragraph" w:customStyle="1" w:styleId="Nag2">
    <w:name w:val="Nag 2"/>
    <w:basedOn w:val="Nagwek2"/>
    <w:rsid w:val="002874C9"/>
    <w:pPr>
      <w:numPr>
        <w:ilvl w:val="1"/>
        <w:numId w:val="1"/>
      </w:numPr>
      <w:tabs>
        <w:tab w:val="left" w:pos="1418"/>
      </w:tabs>
      <w:jc w:val="left"/>
    </w:pPr>
    <w:rPr>
      <w:sz w:val="22"/>
    </w:rPr>
  </w:style>
  <w:style w:type="paragraph" w:styleId="Tytu">
    <w:name w:val="Title"/>
    <w:basedOn w:val="Normalny"/>
    <w:qFormat/>
    <w:rsid w:val="002874C9"/>
    <w:pPr>
      <w:overflowPunct w:val="0"/>
      <w:autoSpaceDE w:val="0"/>
      <w:autoSpaceDN w:val="0"/>
      <w:adjustRightInd w:val="0"/>
      <w:jc w:val="center"/>
      <w:textAlignment w:val="baseline"/>
    </w:pPr>
    <w:rPr>
      <w:b/>
    </w:rPr>
  </w:style>
  <w:style w:type="character" w:customStyle="1" w:styleId="TytuZnak">
    <w:name w:val="Tytuł Znak"/>
    <w:rsid w:val="002874C9"/>
    <w:rPr>
      <w:b/>
    </w:rPr>
  </w:style>
  <w:style w:type="paragraph" w:customStyle="1" w:styleId="Tabela">
    <w:name w:val="Tabela"/>
    <w:next w:val="Normalny"/>
    <w:rsid w:val="002874C9"/>
    <w:pPr>
      <w:widowControl w:val="0"/>
      <w:autoSpaceDE w:val="0"/>
      <w:autoSpaceDN w:val="0"/>
      <w:adjustRightInd w:val="0"/>
    </w:pPr>
    <w:rPr>
      <w:rFonts w:ascii="Symbol" w:hAnsi="Symbol" w:cs="Symbol"/>
    </w:rPr>
  </w:style>
  <w:style w:type="paragraph" w:customStyle="1" w:styleId="text">
    <w:name w:val="text"/>
    <w:rsid w:val="002874C9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A72A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A72A6"/>
  </w:style>
  <w:style w:type="paragraph" w:styleId="NormalnyWeb">
    <w:name w:val="Normal (Web)"/>
    <w:basedOn w:val="Normalny"/>
    <w:semiHidden/>
    <w:unhideWhenUsed/>
    <w:rsid w:val="000A72A6"/>
    <w:pPr>
      <w:spacing w:before="100" w:beforeAutospacing="1" w:after="119"/>
    </w:pPr>
    <w:rPr>
      <w:sz w:val="24"/>
      <w:szCs w:val="24"/>
    </w:rPr>
  </w:style>
  <w:style w:type="paragraph" w:customStyle="1" w:styleId="pkt">
    <w:name w:val="pkt"/>
    <w:basedOn w:val="Normalny"/>
    <w:rsid w:val="000A72A6"/>
    <w:pPr>
      <w:widowControl w:val="0"/>
      <w:suppressAutoHyphens/>
      <w:spacing w:before="60" w:after="60"/>
      <w:ind w:left="851" w:hanging="295"/>
      <w:jc w:val="both"/>
    </w:pPr>
    <w:rPr>
      <w:sz w:val="24"/>
    </w:rPr>
  </w:style>
  <w:style w:type="paragraph" w:customStyle="1" w:styleId="Tekstpodstawowy31">
    <w:name w:val="Tekst podstawowy 31"/>
    <w:basedOn w:val="Normalny"/>
    <w:rsid w:val="0058597E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NagwekZnak">
    <w:name w:val="Nagłówek Znak"/>
    <w:basedOn w:val="Domylnaczcionkaakapitu"/>
    <w:link w:val="Nagwek"/>
    <w:rsid w:val="007B688D"/>
  </w:style>
  <w:style w:type="paragraph" w:styleId="Tekstdymka">
    <w:name w:val="Balloon Text"/>
    <w:basedOn w:val="Normalny"/>
    <w:link w:val="TekstdymkaZnak"/>
    <w:uiPriority w:val="99"/>
    <w:semiHidden/>
    <w:unhideWhenUsed/>
    <w:rsid w:val="007B68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68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D2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1913</Words>
  <Characters>11484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Urząd Miasta Tomaszów Lub.</Company>
  <LinksUpToDate>false</LinksUpToDate>
  <CharactersWithSpaces>13371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Urząd Miasta Tomaszów Lub.</dc:creator>
  <cp:lastModifiedBy>ODDZIAŁ</cp:lastModifiedBy>
  <cp:revision>8</cp:revision>
  <cp:lastPrinted>2022-07-19T11:04:00Z</cp:lastPrinted>
  <dcterms:created xsi:type="dcterms:W3CDTF">2022-12-28T08:47:00Z</dcterms:created>
  <dcterms:modified xsi:type="dcterms:W3CDTF">2022-12-29T07:59:00Z</dcterms:modified>
</cp:coreProperties>
</file>