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7BADA4C2" w:rsidR="00AD75FC" w:rsidRPr="00327BB4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</w:t>
      </w:r>
      <w:r w:rsidR="00AD75FC" w:rsidRPr="00327BB4">
        <w:rPr>
          <w:b/>
          <w:bCs/>
          <w:sz w:val="20"/>
          <w:szCs w:val="20"/>
        </w:rPr>
        <w:t xml:space="preserve">Samodzielnego Publicznego Zespołu Opieki Zdrowotnej w Tomaszowie Lubelskim przez lekarza specjalistę w </w:t>
      </w:r>
      <w:r w:rsidR="00735454">
        <w:rPr>
          <w:b/>
          <w:bCs/>
          <w:sz w:val="20"/>
          <w:szCs w:val="20"/>
        </w:rPr>
        <w:t xml:space="preserve">zakresie ortopedii i traumatologii narządu ruchu w </w:t>
      </w:r>
      <w:r w:rsidR="00AD75FC" w:rsidRPr="00327BB4">
        <w:rPr>
          <w:b/>
          <w:bCs/>
          <w:sz w:val="20"/>
          <w:szCs w:val="20"/>
        </w:rPr>
        <w:t>Oddziale Chirurgii Ogólnej i Poradni Chirurgicznej</w:t>
      </w:r>
      <w:r w:rsidR="00735454">
        <w:rPr>
          <w:b/>
          <w:bCs/>
          <w:sz w:val="20"/>
          <w:szCs w:val="20"/>
        </w:rPr>
        <w:t xml:space="preserve"> oraz Szpitalnym Oddziale Ratunkowym</w:t>
      </w:r>
      <w:r w:rsidR="00393F78">
        <w:rPr>
          <w:b/>
          <w:bCs/>
          <w:sz w:val="20"/>
          <w:szCs w:val="20"/>
        </w:rPr>
        <w:t>.</w:t>
      </w:r>
      <w:r w:rsidR="00735454">
        <w:rPr>
          <w:b/>
          <w:bCs/>
          <w:sz w:val="20"/>
          <w:szCs w:val="20"/>
        </w:rPr>
        <w:t xml:space="preserve"> 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25637AEF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EB7C85">
        <w:rPr>
          <w:b/>
          <w:sz w:val="20"/>
          <w:szCs w:val="20"/>
        </w:rPr>
        <w:t>2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5EC13B8" w14:textId="77777777" w:rsidR="00EB7C85" w:rsidRPr="00EB7C85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EB7C85">
        <w:t>……….zł brutto, za każdą godzinę udzielania świadczeń zdrowotnych w formie dyżuru lekarskiego od poniedziałku do piątku w godz. 8.00 do 15.35 oraz godz. 15.35 do 8.00 dnia następnego,</w:t>
      </w:r>
    </w:p>
    <w:p w14:paraId="6CBD533B" w14:textId="77777777" w:rsidR="00EB7C85" w:rsidRPr="00EB7C85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EB7C85">
        <w:t>……….zł brutto, za każdą godzinę udzielania świadczeń zdrowotnych w formie dyżuru lekarskiego w soboty, niedziele i dni ustawowo wolne od pracy od godz. 8:00 do 8: 00 dnia następnego,</w:t>
      </w:r>
    </w:p>
    <w:p w14:paraId="362EF306" w14:textId="77777777" w:rsidR="00EB7C85" w:rsidRPr="00EB7C85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EB7C85">
        <w:t>nadzór nad lekarzami w trakcie specjalizacji …… zł brutto.</w:t>
      </w:r>
    </w:p>
    <w:p w14:paraId="2FF2C0D0" w14:textId="77777777" w:rsidR="0028752A" w:rsidRPr="00735454" w:rsidRDefault="0028752A" w:rsidP="00393F78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6B5989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F01D8" w14:textId="77777777" w:rsidR="006B5989" w:rsidRDefault="006B5989">
      <w:r>
        <w:separator/>
      </w:r>
    </w:p>
  </w:endnote>
  <w:endnote w:type="continuationSeparator" w:id="0">
    <w:p w14:paraId="4625546C" w14:textId="77777777" w:rsidR="006B5989" w:rsidRDefault="006B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759F0" w14:textId="77777777" w:rsidR="006B5989" w:rsidRDefault="006B5989">
      <w:r>
        <w:separator/>
      </w:r>
    </w:p>
  </w:footnote>
  <w:footnote w:type="continuationSeparator" w:id="0">
    <w:p w14:paraId="218D1F2C" w14:textId="77777777" w:rsidR="006B5989" w:rsidRDefault="006B5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210A0A"/>
    <w:rsid w:val="0028752A"/>
    <w:rsid w:val="002A1896"/>
    <w:rsid w:val="002B36B0"/>
    <w:rsid w:val="002C0489"/>
    <w:rsid w:val="00303850"/>
    <w:rsid w:val="003608C3"/>
    <w:rsid w:val="00366C7D"/>
    <w:rsid w:val="00393F78"/>
    <w:rsid w:val="00406509"/>
    <w:rsid w:val="0046221E"/>
    <w:rsid w:val="0049218C"/>
    <w:rsid w:val="004E00AC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2024-01-12T09:45:00Z</cp:lastPrinted>
  <dcterms:created xsi:type="dcterms:W3CDTF">2024-01-12T09:10:00Z</dcterms:created>
  <dcterms:modified xsi:type="dcterms:W3CDTF">2024-01-12T09:45:00Z</dcterms:modified>
</cp:coreProperties>
</file>