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7B08C2" w14:textId="77777777" w:rsidR="0062328F" w:rsidRDefault="0062328F">
      <w:pPr>
        <w:pStyle w:val="Akapitzlist1"/>
        <w:spacing w:after="0" w:line="100" w:lineRule="atLeast"/>
        <w:ind w:left="-349"/>
        <w:jc w:val="both"/>
        <w:rPr>
          <w:rFonts w:ascii="Times New Roman" w:hAnsi="Times New Roman" w:cs="Times New Roman"/>
          <w:sz w:val="20"/>
          <w:szCs w:val="20"/>
        </w:rPr>
      </w:pPr>
    </w:p>
    <w:p w14:paraId="330BDA89" w14:textId="77777777" w:rsidR="0062328F" w:rsidRDefault="00000000">
      <w:pPr>
        <w:spacing w:after="0" w:line="100" w:lineRule="atLeast"/>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 xml:space="preserve">UMOWA O ŚWIADCZENIE USŁUG MEDYCZNYCH </w:t>
      </w:r>
    </w:p>
    <w:p w14:paraId="68CB8E5D" w14:textId="311221CB" w:rsidR="0062328F" w:rsidRDefault="00000000">
      <w:pPr>
        <w:spacing w:after="0" w:line="100" w:lineRule="atLeast"/>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 xml:space="preserve">Nr konkursu </w:t>
      </w:r>
      <w:r w:rsidR="004F7791">
        <w:rPr>
          <w:rFonts w:ascii="Times New Roman" w:eastAsia="Times New Roman" w:hAnsi="Times New Roman" w:cs="Times New Roman"/>
          <w:b/>
          <w:sz w:val="20"/>
          <w:szCs w:val="20"/>
        </w:rPr>
        <w:t>15</w:t>
      </w:r>
      <w:r>
        <w:rPr>
          <w:rFonts w:ascii="Times New Roman" w:eastAsia="Times New Roman" w:hAnsi="Times New Roman" w:cs="Times New Roman"/>
          <w:b/>
          <w:sz w:val="20"/>
          <w:szCs w:val="20"/>
        </w:rPr>
        <w:t>/2023</w:t>
      </w:r>
    </w:p>
    <w:p w14:paraId="64216265" w14:textId="77777777" w:rsidR="0062328F" w:rsidRDefault="00000000">
      <w:pPr>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Nr umowy ___/2023</w:t>
      </w:r>
    </w:p>
    <w:p w14:paraId="6FC8AA02" w14:textId="77777777" w:rsidR="0062328F" w:rsidRDefault="0062328F">
      <w:pPr>
        <w:spacing w:after="0" w:line="100" w:lineRule="atLeast"/>
        <w:rPr>
          <w:rFonts w:ascii="Times New Roman" w:eastAsia="Times New Roman" w:hAnsi="Times New Roman" w:cs="Times New Roman"/>
          <w:sz w:val="20"/>
          <w:szCs w:val="20"/>
        </w:rPr>
      </w:pPr>
    </w:p>
    <w:p w14:paraId="002F0F75" w14:textId="77777777" w:rsidR="0062328F" w:rsidRDefault="00000000">
      <w:pPr>
        <w:spacing w:after="0" w:line="100" w:lineRule="atLeast"/>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zawarta w Tomaszowie Lubelskim w dniu </w:t>
      </w:r>
      <w:r>
        <w:rPr>
          <w:rFonts w:ascii="Times New Roman" w:eastAsia="Times New Roman" w:hAnsi="Times New Roman" w:cs="Times New Roman"/>
          <w:b/>
          <w:sz w:val="20"/>
          <w:szCs w:val="20"/>
        </w:rPr>
        <w:t xml:space="preserve">………………………. 2023 roku </w:t>
      </w:r>
      <w:r>
        <w:rPr>
          <w:rFonts w:ascii="Times New Roman" w:eastAsia="Times New Roman" w:hAnsi="Times New Roman" w:cs="Times New Roman"/>
          <w:sz w:val="20"/>
          <w:szCs w:val="20"/>
        </w:rPr>
        <w:t>pomiędzy:</w:t>
      </w:r>
    </w:p>
    <w:p w14:paraId="2870B161" w14:textId="77777777" w:rsidR="0062328F" w:rsidRDefault="0062328F">
      <w:pPr>
        <w:spacing w:after="0" w:line="100" w:lineRule="atLeast"/>
        <w:ind w:firstLine="708"/>
        <w:jc w:val="both"/>
        <w:rPr>
          <w:rFonts w:ascii="Times New Roman" w:eastAsia="Times New Roman" w:hAnsi="Times New Roman" w:cs="Times New Roman"/>
          <w:sz w:val="20"/>
          <w:szCs w:val="20"/>
        </w:rPr>
      </w:pPr>
    </w:p>
    <w:p w14:paraId="0651A0B9" w14:textId="77777777" w:rsidR="0062328F" w:rsidRDefault="00000000">
      <w:pPr>
        <w:spacing w:after="0" w:line="100" w:lineRule="atLeast"/>
        <w:jc w:val="both"/>
        <w:rPr>
          <w:rFonts w:ascii="Times New Roman" w:eastAsia="Times New Roman" w:hAnsi="Times New Roman" w:cs="Times New Roman"/>
          <w:b/>
          <w:sz w:val="20"/>
          <w:szCs w:val="20"/>
        </w:rPr>
      </w:pPr>
      <w:r>
        <w:rPr>
          <w:rFonts w:ascii="Times New Roman" w:eastAsia="Times New Roman" w:hAnsi="Times New Roman" w:cs="Times New Roman"/>
          <w:b/>
          <w:sz w:val="20"/>
          <w:szCs w:val="20"/>
        </w:rPr>
        <w:t>Samodzielnym Publicznym Zespołem Opieki Zdrowotnej</w:t>
      </w:r>
      <w:r>
        <w:rPr>
          <w:rFonts w:ascii="Times New Roman" w:eastAsia="Times New Roman" w:hAnsi="Times New Roman" w:cs="Times New Roman"/>
          <w:sz w:val="20"/>
          <w:szCs w:val="20"/>
        </w:rPr>
        <w:t xml:space="preserve"> 22-600 Tomaszów Lubelski, Aleje Grunwaldzkie 1, wpisanym do Krajowego Rejestru Sądowego przez Sąd Rejonowy </w:t>
      </w:r>
      <w:r>
        <w:rPr>
          <w:rFonts w:ascii="Times New Roman" w:eastAsia="Times New Roman" w:hAnsi="Times New Roman" w:cs="Times New Roman"/>
          <w:bCs/>
          <w:sz w:val="20"/>
          <w:szCs w:val="20"/>
        </w:rPr>
        <w:t>Lublin - Wschód w Lublinie z siedzibą w Świdniku VI Wydział Gospodarczy pod nr 0000054328</w:t>
      </w:r>
      <w:r>
        <w:rPr>
          <w:rFonts w:ascii="Times New Roman" w:eastAsia="Times New Roman" w:hAnsi="Times New Roman" w:cs="Times New Roman"/>
          <w:sz w:val="20"/>
          <w:szCs w:val="20"/>
        </w:rPr>
        <w:t>, NIP 921-16-45-721, REGON 000304444, reprezentowanym przez:</w:t>
      </w:r>
    </w:p>
    <w:p w14:paraId="048F89D7" w14:textId="77777777" w:rsidR="0062328F" w:rsidRDefault="00000000">
      <w:pPr>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lek. med. Dariusza Gałeckiego</w:t>
      </w:r>
      <w:r>
        <w:rPr>
          <w:rFonts w:ascii="Times New Roman" w:eastAsia="Times New Roman" w:hAnsi="Times New Roman" w:cs="Times New Roman"/>
          <w:sz w:val="20"/>
          <w:szCs w:val="20"/>
        </w:rPr>
        <w:t xml:space="preserve"> –  Dyrektora, </w:t>
      </w:r>
    </w:p>
    <w:p w14:paraId="11A7AC2A" w14:textId="77777777" w:rsidR="0062328F" w:rsidRDefault="00000000">
      <w:pPr>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zwanym w treści umowy </w:t>
      </w:r>
      <w:r>
        <w:rPr>
          <w:rFonts w:ascii="Times New Roman" w:eastAsia="Times New Roman" w:hAnsi="Times New Roman" w:cs="Times New Roman"/>
          <w:b/>
          <w:i/>
          <w:sz w:val="20"/>
          <w:szCs w:val="20"/>
        </w:rPr>
        <w:t>„Udzielającym Zamówienia”</w:t>
      </w:r>
    </w:p>
    <w:p w14:paraId="68847D6E" w14:textId="77777777" w:rsidR="0062328F" w:rsidRDefault="00000000">
      <w:pPr>
        <w:spacing w:after="0" w:line="100" w:lineRule="atLeast"/>
        <w:rPr>
          <w:rFonts w:ascii="Times New Roman" w:eastAsia="Times New Roman" w:hAnsi="Times New Roman" w:cs="Times New Roman"/>
          <w:sz w:val="20"/>
          <w:szCs w:val="20"/>
        </w:rPr>
      </w:pPr>
      <w:r>
        <w:rPr>
          <w:rFonts w:ascii="Times New Roman" w:eastAsia="Times New Roman" w:hAnsi="Times New Roman" w:cs="Times New Roman"/>
          <w:sz w:val="20"/>
          <w:szCs w:val="20"/>
        </w:rPr>
        <w:t>a</w:t>
      </w:r>
    </w:p>
    <w:p w14:paraId="3DCCCB50" w14:textId="77777777" w:rsidR="0062328F" w:rsidRDefault="00000000">
      <w:pPr>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r>
        <w:rPr>
          <w:rFonts w:ascii="Times New Roman" w:eastAsia="Times New Roman" w:hAnsi="Times New Roman" w:cs="Times New Roman"/>
          <w:b/>
          <w:bCs/>
          <w:sz w:val="20"/>
          <w:szCs w:val="20"/>
        </w:rPr>
        <w:t>…………………………………………………………</w:t>
      </w:r>
      <w:r>
        <w:rPr>
          <w:rFonts w:ascii="Times New Roman" w:eastAsia="Times New Roman" w:hAnsi="Times New Roman" w:cs="Times New Roman"/>
          <w:sz w:val="20"/>
          <w:szCs w:val="20"/>
        </w:rPr>
        <w:t xml:space="preserve">  prowadzącą indywidualną praktykę lekarską pod nazwą </w:t>
      </w:r>
      <w:r>
        <w:rPr>
          <w:rFonts w:ascii="Times New Roman" w:eastAsia="Times New Roman" w:hAnsi="Times New Roman" w:cs="Times New Roman"/>
          <w:b/>
          <w:bCs/>
          <w:sz w:val="20"/>
          <w:szCs w:val="20"/>
        </w:rPr>
        <w:t>……………………………………………………….</w:t>
      </w:r>
      <w:r>
        <w:rPr>
          <w:rFonts w:ascii="Times New Roman" w:eastAsia="Times New Roman" w:hAnsi="Times New Roman" w:cs="Times New Roman"/>
          <w:bCs/>
          <w:sz w:val="20"/>
          <w:szCs w:val="20"/>
        </w:rPr>
        <w:t xml:space="preserve">, z siedzibą </w:t>
      </w:r>
      <w:r>
        <w:rPr>
          <w:rFonts w:ascii="Times New Roman" w:eastAsia="Times New Roman" w:hAnsi="Times New Roman" w:cs="Times New Roman"/>
          <w:b/>
          <w:sz w:val="20"/>
          <w:szCs w:val="20"/>
        </w:rPr>
        <w:t>………………………………………………</w:t>
      </w:r>
      <w:r>
        <w:rPr>
          <w:rFonts w:ascii="Times New Roman" w:eastAsia="Times New Roman" w:hAnsi="Times New Roman" w:cs="Times New Roman"/>
          <w:bCs/>
          <w:sz w:val="20"/>
          <w:szCs w:val="20"/>
        </w:rPr>
        <w:t>,</w:t>
      </w:r>
      <w:r>
        <w:rPr>
          <w:rFonts w:ascii="Times New Roman" w:eastAsia="Times New Roman" w:hAnsi="Times New Roman" w:cs="Times New Roman"/>
          <w:sz w:val="20"/>
          <w:szCs w:val="20"/>
        </w:rPr>
        <w:t xml:space="preserve"> </w:t>
      </w:r>
      <w:r>
        <w:rPr>
          <w:rFonts w:ascii="Times New Roman" w:eastAsia="Times New Roman" w:hAnsi="Times New Roman" w:cs="Times New Roman"/>
          <w:bCs/>
          <w:sz w:val="20"/>
          <w:szCs w:val="20"/>
        </w:rPr>
        <w:t>NIP ……………………….., Regon ……………………………………</w:t>
      </w:r>
      <w:r>
        <w:rPr>
          <w:rFonts w:ascii="Times New Roman" w:eastAsia="Times New Roman" w:hAnsi="Times New Roman" w:cs="Times New Roman"/>
          <w:sz w:val="20"/>
          <w:szCs w:val="20"/>
        </w:rPr>
        <w:t>, posiadającą/posiadającym:</w:t>
      </w:r>
    </w:p>
    <w:p w14:paraId="74A09A8B" w14:textId="77777777" w:rsidR="0062328F" w:rsidRDefault="00000000">
      <w:pPr>
        <w:numPr>
          <w:ilvl w:val="0"/>
          <w:numId w:val="1"/>
        </w:numPr>
        <w:spacing w:after="0" w:line="100" w:lineRule="atLeast"/>
        <w:ind w:left="284"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Prawo wykonywania zawodu lekarza wydane przez ……………………. Izbę Lekarską, nr ………………..,</w:t>
      </w:r>
    </w:p>
    <w:p w14:paraId="5055C892" w14:textId="77777777" w:rsidR="0062328F" w:rsidRDefault="00000000">
      <w:pPr>
        <w:numPr>
          <w:ilvl w:val="0"/>
          <w:numId w:val="1"/>
        </w:numPr>
        <w:spacing w:after="0" w:line="100" w:lineRule="atLeast"/>
        <w:ind w:left="284"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Dyplom specjalisty  II stopnia w dziedzinie Choroby wewnętrzne z dnia ……………………….,</w:t>
      </w:r>
    </w:p>
    <w:p w14:paraId="05FC6F78" w14:textId="77777777" w:rsidR="0062328F" w:rsidRDefault="00000000">
      <w:pPr>
        <w:tabs>
          <w:tab w:val="left" w:pos="2175"/>
        </w:tabs>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zwanym w treści umowy </w:t>
      </w:r>
      <w:r>
        <w:rPr>
          <w:rFonts w:ascii="Times New Roman" w:eastAsia="Times New Roman" w:hAnsi="Times New Roman" w:cs="Times New Roman"/>
          <w:b/>
          <w:i/>
          <w:sz w:val="20"/>
          <w:szCs w:val="20"/>
        </w:rPr>
        <w:t>„Przyjmującym Zamówienie”.</w:t>
      </w:r>
    </w:p>
    <w:p w14:paraId="404D0DAF" w14:textId="77777777" w:rsidR="0062328F" w:rsidRDefault="00000000">
      <w:pPr>
        <w:tabs>
          <w:tab w:val="left" w:pos="2175"/>
        </w:tabs>
        <w:spacing w:after="0" w:line="100" w:lineRule="atLeast"/>
        <w:jc w:val="both"/>
        <w:rPr>
          <w:rFonts w:ascii="Times New Roman" w:eastAsia="Times New Roman" w:hAnsi="Times New Roman" w:cs="Times New Roman"/>
          <w:b/>
          <w:sz w:val="20"/>
          <w:szCs w:val="20"/>
        </w:rPr>
      </w:pP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b/>
          <w:sz w:val="20"/>
          <w:szCs w:val="20"/>
        </w:rPr>
        <w:tab/>
      </w:r>
    </w:p>
    <w:p w14:paraId="6712CA2A" w14:textId="77777777" w:rsidR="0062328F" w:rsidRDefault="00000000">
      <w:pPr>
        <w:tabs>
          <w:tab w:val="left" w:pos="2175"/>
        </w:tabs>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 1</w:t>
      </w:r>
    </w:p>
    <w:p w14:paraId="57CB81A8" w14:textId="4E4FAA78" w:rsidR="007822EF" w:rsidRPr="003E6D57" w:rsidRDefault="00000000" w:rsidP="003E6D57">
      <w:pPr>
        <w:numPr>
          <w:ilvl w:val="0"/>
          <w:numId w:val="2"/>
        </w:numPr>
        <w:tabs>
          <w:tab w:val="left" w:pos="284"/>
        </w:tabs>
        <w:spacing w:after="0" w:line="100" w:lineRule="atLeast"/>
        <w:ind w:left="284"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Przedmiotem niniejszej umowy jest określenie wzajemnych praw i obowiązków stron wynikających z realizacji umowy w zakresie świadczenia usług w: </w:t>
      </w:r>
      <w:r w:rsidR="003E6D57" w:rsidRPr="003E6D57">
        <w:rPr>
          <w:rFonts w:ascii="Times New Roman" w:eastAsia="Times New Roman" w:hAnsi="Times New Roman" w:cs="Times New Roman"/>
          <w:sz w:val="20"/>
          <w:szCs w:val="20"/>
        </w:rPr>
        <w:t>Oddziale Ginekologiczno - Położniczym</w:t>
      </w:r>
    </w:p>
    <w:p w14:paraId="42529A2B" w14:textId="77777777" w:rsidR="0062328F" w:rsidRDefault="0062328F">
      <w:pPr>
        <w:tabs>
          <w:tab w:val="left" w:pos="284"/>
        </w:tabs>
        <w:spacing w:after="0" w:line="100" w:lineRule="atLeast"/>
        <w:ind w:left="284"/>
        <w:jc w:val="both"/>
        <w:rPr>
          <w:rFonts w:ascii="Times New Roman" w:eastAsia="Times New Roman" w:hAnsi="Times New Roman" w:cs="Times New Roman"/>
          <w:sz w:val="20"/>
          <w:szCs w:val="20"/>
        </w:rPr>
      </w:pPr>
    </w:p>
    <w:p w14:paraId="75F133F1" w14:textId="77777777" w:rsidR="0062328F" w:rsidRDefault="0062328F">
      <w:pPr>
        <w:tabs>
          <w:tab w:val="left" w:pos="2175"/>
        </w:tabs>
        <w:spacing w:after="0" w:line="100" w:lineRule="atLeast"/>
        <w:rPr>
          <w:rFonts w:ascii="Times New Roman" w:eastAsia="Times New Roman" w:hAnsi="Times New Roman" w:cs="Times New Roman"/>
          <w:sz w:val="20"/>
          <w:szCs w:val="20"/>
        </w:rPr>
      </w:pPr>
    </w:p>
    <w:p w14:paraId="416299F7" w14:textId="77777777" w:rsidR="0062328F" w:rsidRDefault="00000000">
      <w:pPr>
        <w:tabs>
          <w:tab w:val="left" w:pos="2175"/>
        </w:tabs>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 2</w:t>
      </w:r>
    </w:p>
    <w:p w14:paraId="7EB9647B" w14:textId="740B779A" w:rsidR="0062328F" w:rsidRDefault="00000000" w:rsidP="003E6D57">
      <w:pPr>
        <w:numPr>
          <w:ilvl w:val="0"/>
          <w:numId w:val="3"/>
        </w:numPr>
        <w:tabs>
          <w:tab w:val="left" w:pos="284"/>
        </w:tabs>
        <w:spacing w:after="0" w:line="100" w:lineRule="atLeast"/>
        <w:ind w:left="284"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Świadczenie usług w zakresie określonym w § 1 umowy, odbywać się będzie w siedzibie Udzielającego Zamówienia – </w:t>
      </w:r>
      <w:r w:rsidR="004F7791">
        <w:rPr>
          <w:rFonts w:ascii="Times New Roman" w:eastAsia="Times New Roman" w:hAnsi="Times New Roman" w:cs="Times New Roman"/>
          <w:sz w:val="20"/>
          <w:szCs w:val="20"/>
        </w:rPr>
        <w:t>Zakładowy Oddział Zachowawczy – Pion Pediatryczny</w:t>
      </w:r>
      <w:r w:rsidR="00CC0730">
        <w:rPr>
          <w:rFonts w:ascii="Times New Roman" w:eastAsia="Times New Roman" w:hAnsi="Times New Roman" w:cs="Times New Roman"/>
          <w:sz w:val="20"/>
          <w:szCs w:val="20"/>
        </w:rPr>
        <w:t xml:space="preserve"> .</w:t>
      </w:r>
    </w:p>
    <w:p w14:paraId="183D8837" w14:textId="77777777" w:rsidR="0062328F" w:rsidRDefault="00000000">
      <w:pPr>
        <w:numPr>
          <w:ilvl w:val="0"/>
          <w:numId w:val="3"/>
        </w:numPr>
        <w:tabs>
          <w:tab w:val="left" w:pos="284"/>
        </w:tabs>
        <w:spacing w:after="0" w:line="100" w:lineRule="atLeast"/>
        <w:ind w:left="284"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Udzielający Zamówienia zobowiązuje się udostępnić Przyjmującemu Zamówienie, dokumentację SP ZOZ w zakresie niezbędnym do wykonania przedmiotu zamówienia.</w:t>
      </w:r>
    </w:p>
    <w:p w14:paraId="0B9F6214" w14:textId="77777777" w:rsidR="0062328F" w:rsidRDefault="00000000">
      <w:pPr>
        <w:numPr>
          <w:ilvl w:val="0"/>
          <w:numId w:val="3"/>
        </w:numPr>
        <w:tabs>
          <w:tab w:val="left" w:pos="284"/>
        </w:tabs>
        <w:spacing w:after="0" w:line="100" w:lineRule="atLeast"/>
        <w:ind w:left="284"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Udzielający Zamówienia – zobowiąże podległych sobie pracowników do podjęcia współpracy z Przyjmującym Zamówienie – w zakresie niezbędnym do sprawnego i niezwłocznego wykonywania przedmiotu zamówienia.</w:t>
      </w:r>
    </w:p>
    <w:p w14:paraId="7C82404D" w14:textId="77777777" w:rsidR="0062328F" w:rsidRDefault="00000000">
      <w:pPr>
        <w:tabs>
          <w:tab w:val="left" w:pos="2175"/>
        </w:tabs>
        <w:spacing w:after="0" w:line="100" w:lineRule="atLeast"/>
        <w:rPr>
          <w:rFonts w:ascii="Times New Roman" w:eastAsia="Times New Roman" w:hAnsi="Times New Roman" w:cs="Times New Roman"/>
          <w:b/>
          <w:sz w:val="20"/>
          <w:szCs w:val="20"/>
        </w:rPr>
      </w:pPr>
      <w:r>
        <w:rPr>
          <w:rFonts w:ascii="Times New Roman" w:eastAsia="Times New Roman" w:hAnsi="Times New Roman" w:cs="Times New Roman"/>
          <w:sz w:val="20"/>
          <w:szCs w:val="20"/>
        </w:rPr>
        <w:t xml:space="preserve"> </w:t>
      </w:r>
    </w:p>
    <w:p w14:paraId="2BE9BC2A" w14:textId="77777777" w:rsidR="0062328F" w:rsidRDefault="00000000">
      <w:pPr>
        <w:tabs>
          <w:tab w:val="left" w:pos="2175"/>
        </w:tabs>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 3</w:t>
      </w:r>
    </w:p>
    <w:p w14:paraId="40E46A34" w14:textId="77777777" w:rsidR="0062328F" w:rsidRDefault="00000000">
      <w:pPr>
        <w:numPr>
          <w:ilvl w:val="0"/>
          <w:numId w:val="4"/>
        </w:numPr>
        <w:tabs>
          <w:tab w:val="left" w:pos="284"/>
        </w:tabs>
        <w:spacing w:after="0" w:line="100" w:lineRule="atLeast"/>
        <w:ind w:left="284"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Przyjmujący Zamówienie zobowiązany jest do osobistego realizowania przedmiotu zamówienia. </w:t>
      </w:r>
    </w:p>
    <w:p w14:paraId="15CB29A8" w14:textId="77777777" w:rsidR="0062328F" w:rsidRDefault="00000000">
      <w:pPr>
        <w:numPr>
          <w:ilvl w:val="0"/>
          <w:numId w:val="4"/>
        </w:numPr>
        <w:tabs>
          <w:tab w:val="left" w:pos="284"/>
        </w:tabs>
        <w:spacing w:after="0" w:line="100" w:lineRule="atLeast"/>
        <w:ind w:left="284"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W przypadku braku możliwości osobistego wykonywania przedmiotu zamówienia z powodu choroby lub innych ważnych przyczyn, Przyjmujący Zamówienie, ustali z Udzielającym Zamówienia, czy należy w tym okresie ustalić zastępstwo, bądź zastosować inne rozwiązania – tj. przerwę w realizacji zamówienia.</w:t>
      </w:r>
    </w:p>
    <w:p w14:paraId="2E09C090" w14:textId="77777777" w:rsidR="0062328F" w:rsidRDefault="00000000">
      <w:pPr>
        <w:numPr>
          <w:ilvl w:val="0"/>
          <w:numId w:val="4"/>
        </w:numPr>
        <w:tabs>
          <w:tab w:val="left" w:pos="284"/>
        </w:tabs>
        <w:spacing w:after="0" w:line="100" w:lineRule="atLeast"/>
        <w:ind w:left="284"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Ustalenia, o których mowa w ust. 2, dokonywane będą pomiędzy stronami w formie pisemnej. </w:t>
      </w:r>
    </w:p>
    <w:p w14:paraId="472D266F" w14:textId="77777777" w:rsidR="0062328F" w:rsidRDefault="0062328F">
      <w:pPr>
        <w:tabs>
          <w:tab w:val="left" w:pos="2175"/>
        </w:tabs>
        <w:spacing w:after="0" w:line="100" w:lineRule="atLeast"/>
        <w:rPr>
          <w:rFonts w:ascii="Times New Roman" w:eastAsia="Times New Roman" w:hAnsi="Times New Roman" w:cs="Times New Roman"/>
          <w:sz w:val="20"/>
          <w:szCs w:val="20"/>
        </w:rPr>
      </w:pPr>
    </w:p>
    <w:p w14:paraId="2A284D29" w14:textId="77777777" w:rsidR="0062328F" w:rsidRDefault="00000000">
      <w:pPr>
        <w:tabs>
          <w:tab w:val="left" w:pos="2175"/>
        </w:tabs>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 4</w:t>
      </w:r>
    </w:p>
    <w:p w14:paraId="6724F9C1" w14:textId="77777777" w:rsidR="0062328F" w:rsidRDefault="00000000">
      <w:pPr>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Strony niniejszej umowy zgodnie ustalają, że realizacja zamówienia, przez Przyjmującego Zamówienie wykonywana będzie w formie:</w:t>
      </w:r>
    </w:p>
    <w:p w14:paraId="108E557B" w14:textId="77777777" w:rsidR="0062328F" w:rsidRDefault="0062328F">
      <w:pPr>
        <w:spacing w:after="0" w:line="100" w:lineRule="atLeast"/>
        <w:jc w:val="both"/>
        <w:rPr>
          <w:rFonts w:ascii="Times New Roman" w:eastAsia="Times New Roman" w:hAnsi="Times New Roman" w:cs="Times New Roman"/>
          <w:sz w:val="20"/>
          <w:szCs w:val="20"/>
        </w:rPr>
      </w:pPr>
    </w:p>
    <w:p w14:paraId="3F720688" w14:textId="50D22DFB" w:rsidR="0062328F" w:rsidRDefault="00CC0730">
      <w:pPr>
        <w:pStyle w:val="Akapitzlist1"/>
        <w:numPr>
          <w:ilvl w:val="0"/>
          <w:numId w:val="25"/>
        </w:numPr>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Dyżuru medycznego od poniedziałku do piątku w godzinach od 15:35 do 8:00 dnia następnego</w:t>
      </w:r>
    </w:p>
    <w:p w14:paraId="147167C0" w14:textId="2C963000" w:rsidR="0062328F" w:rsidRDefault="00000000">
      <w:pPr>
        <w:pStyle w:val="Akapitzlist1"/>
        <w:numPr>
          <w:ilvl w:val="0"/>
          <w:numId w:val="25"/>
        </w:numPr>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dyżuru medycznego od godziny 8:00 do 8:00 dnia następnego w soboty, niedziele i dni ustawowo wolne od pracy.</w:t>
      </w:r>
    </w:p>
    <w:p w14:paraId="09EFAEEB" w14:textId="43645A71" w:rsidR="003E6D57" w:rsidRDefault="003E6D57">
      <w:pPr>
        <w:pStyle w:val="Akapitzlist1"/>
        <w:numPr>
          <w:ilvl w:val="0"/>
          <w:numId w:val="25"/>
        </w:numPr>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Pozostawania w gotowości do wykonania świadczeń zdrowotnych ( dyżur pod telefonem) całodobowo zgodnie z harmonogramem zatwierdzonym przez Zastępcę Dyrektora ds. Lecznictwa</w:t>
      </w:r>
    </w:p>
    <w:p w14:paraId="5DA5EA25" w14:textId="77777777" w:rsidR="0062328F" w:rsidRDefault="0062328F">
      <w:pPr>
        <w:pStyle w:val="Akapitzlist1"/>
        <w:spacing w:after="0" w:line="100" w:lineRule="atLeast"/>
        <w:jc w:val="both"/>
        <w:rPr>
          <w:rFonts w:ascii="Times New Roman" w:eastAsia="Times New Roman" w:hAnsi="Times New Roman" w:cs="Times New Roman"/>
          <w:sz w:val="20"/>
          <w:szCs w:val="20"/>
        </w:rPr>
      </w:pPr>
    </w:p>
    <w:p w14:paraId="41146C87" w14:textId="77777777" w:rsidR="0062328F" w:rsidRDefault="00000000">
      <w:pPr>
        <w:tabs>
          <w:tab w:val="left" w:pos="2175"/>
        </w:tabs>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 5</w:t>
      </w:r>
    </w:p>
    <w:p w14:paraId="47943DC6" w14:textId="77777777" w:rsidR="0062328F" w:rsidRDefault="00000000">
      <w:pPr>
        <w:numPr>
          <w:ilvl w:val="0"/>
          <w:numId w:val="5"/>
        </w:numPr>
        <w:spacing w:after="0" w:line="100" w:lineRule="atLeast"/>
        <w:ind w:left="284"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Przyjmujący Zamówienie, wykonywać będzie przedmiot zamówienia włącznie w sposób samodzielny z należytą starannością. </w:t>
      </w:r>
    </w:p>
    <w:p w14:paraId="1D12C0C1" w14:textId="77777777" w:rsidR="0062328F" w:rsidRDefault="00000000">
      <w:pPr>
        <w:numPr>
          <w:ilvl w:val="0"/>
          <w:numId w:val="5"/>
        </w:numPr>
        <w:spacing w:after="0" w:line="100" w:lineRule="atLeast"/>
        <w:ind w:left="284"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Realizacja postanowień niniejszej umowy nie jest świadczeniem pracy w ramach stosunku pracy, Przyjmujący Zamówienie oświadcza, że wykonuje niniejszą umowę w ramach prowadzonej działalności gospodarczej.</w:t>
      </w:r>
    </w:p>
    <w:p w14:paraId="73796E32" w14:textId="77777777" w:rsidR="0062328F" w:rsidRDefault="0062328F">
      <w:pPr>
        <w:spacing w:after="0" w:line="100" w:lineRule="atLeast"/>
        <w:ind w:left="284"/>
        <w:jc w:val="both"/>
        <w:rPr>
          <w:rFonts w:ascii="Times New Roman" w:eastAsia="Times New Roman" w:hAnsi="Times New Roman" w:cs="Times New Roman"/>
          <w:sz w:val="20"/>
          <w:szCs w:val="20"/>
        </w:rPr>
      </w:pPr>
    </w:p>
    <w:p w14:paraId="14857C50" w14:textId="77777777" w:rsidR="0062328F" w:rsidRDefault="0062328F">
      <w:pPr>
        <w:spacing w:after="0" w:line="100" w:lineRule="atLeast"/>
        <w:ind w:left="284"/>
        <w:jc w:val="both"/>
        <w:rPr>
          <w:rFonts w:ascii="Times New Roman" w:eastAsia="Times New Roman" w:hAnsi="Times New Roman" w:cs="Times New Roman"/>
          <w:sz w:val="20"/>
          <w:szCs w:val="20"/>
        </w:rPr>
      </w:pPr>
    </w:p>
    <w:p w14:paraId="5FFEBE2F" w14:textId="77777777" w:rsidR="0062328F" w:rsidRDefault="0062328F">
      <w:pPr>
        <w:tabs>
          <w:tab w:val="left" w:pos="2175"/>
        </w:tabs>
        <w:spacing w:after="0" w:line="100" w:lineRule="atLeast"/>
        <w:rPr>
          <w:rFonts w:ascii="Times New Roman" w:eastAsia="Times New Roman" w:hAnsi="Times New Roman" w:cs="Times New Roman"/>
          <w:sz w:val="20"/>
          <w:szCs w:val="20"/>
        </w:rPr>
      </w:pPr>
    </w:p>
    <w:p w14:paraId="4AD308F6" w14:textId="77777777" w:rsidR="0062328F" w:rsidRDefault="00000000">
      <w:pPr>
        <w:tabs>
          <w:tab w:val="left" w:pos="2175"/>
        </w:tabs>
        <w:spacing w:after="0" w:line="100" w:lineRule="atLeast"/>
        <w:jc w:val="center"/>
        <w:rPr>
          <w:rFonts w:ascii="Times New Roman" w:hAnsi="Times New Roman" w:cs="Times New Roman"/>
          <w:sz w:val="20"/>
          <w:szCs w:val="20"/>
        </w:rPr>
      </w:pPr>
      <w:r>
        <w:rPr>
          <w:rFonts w:ascii="Times New Roman" w:eastAsia="Times New Roman" w:hAnsi="Times New Roman" w:cs="Times New Roman"/>
          <w:b/>
          <w:sz w:val="20"/>
          <w:szCs w:val="20"/>
        </w:rPr>
        <w:t>§ 6</w:t>
      </w:r>
    </w:p>
    <w:p w14:paraId="1D0B90D3" w14:textId="77777777" w:rsidR="0062328F" w:rsidRDefault="00000000" w:rsidP="00CC0730">
      <w:pPr>
        <w:pStyle w:val="Akapitzlist1"/>
        <w:widowControl w:val="0"/>
        <w:numPr>
          <w:ilvl w:val="0"/>
          <w:numId w:val="30"/>
        </w:numPr>
        <w:tabs>
          <w:tab w:val="left" w:pos="536"/>
        </w:tabs>
        <w:spacing w:before="38" w:after="0" w:line="276" w:lineRule="auto"/>
        <w:ind w:right="110"/>
        <w:jc w:val="both"/>
        <w:rPr>
          <w:rFonts w:ascii="Times New Roman" w:hAnsi="Times New Roman" w:cs="Times New Roman"/>
          <w:sz w:val="20"/>
          <w:szCs w:val="20"/>
        </w:rPr>
      </w:pPr>
      <w:r>
        <w:rPr>
          <w:rFonts w:ascii="Times New Roman" w:hAnsi="Times New Roman" w:cs="Times New Roman"/>
          <w:sz w:val="20"/>
          <w:szCs w:val="20"/>
        </w:rPr>
        <w:lastRenderedPageBreak/>
        <w:t>Przyjmujący Zamówienie zobowiązany jest do udzielania świadczeń zdrowotnych z zachowaniem należytej staranności, zgodnie ze wskazaniami aktualnej wiedzy medycznej, dostępnymi środkami technicznymi i farmaceutycznymi oraz zgodnie z zasadami kodeksu etyki lekarskiej.</w:t>
      </w:r>
    </w:p>
    <w:p w14:paraId="5FBF9EC1" w14:textId="77777777" w:rsidR="0062328F" w:rsidRDefault="00000000" w:rsidP="00CC0730">
      <w:pPr>
        <w:pStyle w:val="Akapitzlist1"/>
        <w:widowControl w:val="0"/>
        <w:numPr>
          <w:ilvl w:val="0"/>
          <w:numId w:val="30"/>
        </w:numPr>
        <w:tabs>
          <w:tab w:val="left" w:pos="536"/>
        </w:tabs>
        <w:spacing w:before="1" w:after="0" w:line="276" w:lineRule="auto"/>
        <w:ind w:right="104"/>
        <w:jc w:val="both"/>
        <w:rPr>
          <w:rFonts w:ascii="Times New Roman" w:hAnsi="Times New Roman" w:cs="Times New Roman"/>
          <w:sz w:val="20"/>
          <w:szCs w:val="20"/>
        </w:rPr>
      </w:pPr>
      <w:r>
        <w:rPr>
          <w:rFonts w:ascii="Times New Roman" w:hAnsi="Times New Roman" w:cs="Times New Roman"/>
          <w:sz w:val="20"/>
          <w:szCs w:val="20"/>
        </w:rPr>
        <w:t xml:space="preserve">Przyjmujący Zamówienie zobowiązany jest do przestrzegania praw pacjenta i realizacji obowiązków względem pacjenta, wynikających z ustawy z dnia 5 grudnia 1996 r. o zawodach lekarza i lekarza dentysty (tekst jednolity – Dz.U. z 2022 r., poz. 1731 z </w:t>
      </w:r>
      <w:proofErr w:type="spellStart"/>
      <w:r>
        <w:rPr>
          <w:rFonts w:ascii="Times New Roman" w:hAnsi="Times New Roman" w:cs="Times New Roman"/>
          <w:sz w:val="20"/>
          <w:szCs w:val="20"/>
        </w:rPr>
        <w:t>późn</w:t>
      </w:r>
      <w:proofErr w:type="spellEnd"/>
      <w:r>
        <w:rPr>
          <w:rFonts w:ascii="Times New Roman" w:hAnsi="Times New Roman" w:cs="Times New Roman"/>
          <w:sz w:val="20"/>
          <w:szCs w:val="20"/>
        </w:rPr>
        <w:t>. zm.) oraz z ustawy z dnia 6 listopada 2008 r. o prawach pacjenta i Rzeczniku Praw Pacjenta (tekst jednolity – Dz.U.  z 2022 r., poz. 1876 z późn.zm.).</w:t>
      </w:r>
    </w:p>
    <w:p w14:paraId="553A437B" w14:textId="77777777" w:rsidR="0062328F" w:rsidRDefault="00000000" w:rsidP="00CC0730">
      <w:pPr>
        <w:pStyle w:val="Akapitzlist1"/>
        <w:widowControl w:val="0"/>
        <w:numPr>
          <w:ilvl w:val="0"/>
          <w:numId w:val="30"/>
        </w:numPr>
        <w:tabs>
          <w:tab w:val="left" w:pos="536"/>
        </w:tabs>
        <w:spacing w:after="0" w:line="276" w:lineRule="auto"/>
        <w:ind w:right="108"/>
        <w:jc w:val="both"/>
        <w:rPr>
          <w:rFonts w:ascii="Times New Roman" w:hAnsi="Times New Roman" w:cs="Times New Roman"/>
          <w:sz w:val="20"/>
          <w:szCs w:val="20"/>
        </w:rPr>
      </w:pPr>
      <w:r>
        <w:rPr>
          <w:rFonts w:ascii="Times New Roman" w:hAnsi="Times New Roman" w:cs="Times New Roman"/>
          <w:sz w:val="20"/>
          <w:szCs w:val="20"/>
        </w:rPr>
        <w:t>Obowiązek określony w ust. 2 dotyczy w szczególności respektowania praw pacjenta lub osób przez niego upoważnionych do:</w:t>
      </w:r>
    </w:p>
    <w:p w14:paraId="373B98B4" w14:textId="77777777" w:rsidR="0062328F" w:rsidRDefault="00000000" w:rsidP="00CC0730">
      <w:pPr>
        <w:pStyle w:val="Akapitzlist1"/>
        <w:widowControl w:val="0"/>
        <w:numPr>
          <w:ilvl w:val="1"/>
          <w:numId w:val="31"/>
        </w:numPr>
        <w:tabs>
          <w:tab w:val="left" w:pos="819"/>
        </w:tabs>
        <w:spacing w:before="1" w:after="0" w:line="276" w:lineRule="auto"/>
        <w:ind w:right="113"/>
        <w:jc w:val="both"/>
        <w:rPr>
          <w:rFonts w:ascii="Times New Roman" w:hAnsi="Times New Roman" w:cs="Times New Roman"/>
          <w:sz w:val="20"/>
          <w:szCs w:val="20"/>
        </w:rPr>
      </w:pPr>
      <w:r>
        <w:rPr>
          <w:rFonts w:ascii="Times New Roman" w:hAnsi="Times New Roman" w:cs="Times New Roman"/>
          <w:sz w:val="20"/>
          <w:szCs w:val="20"/>
        </w:rPr>
        <w:t>rzetelnej informacji o stanie zdrowia, proponowanych metodach diagnostyki i leczenia, prognozach leczenia i ryzyku powikłań,</w:t>
      </w:r>
    </w:p>
    <w:p w14:paraId="045E1520" w14:textId="77777777" w:rsidR="0062328F" w:rsidRDefault="00000000" w:rsidP="00CC0730">
      <w:pPr>
        <w:pStyle w:val="Akapitzlist1"/>
        <w:widowControl w:val="0"/>
        <w:numPr>
          <w:ilvl w:val="1"/>
          <w:numId w:val="31"/>
        </w:numPr>
        <w:tabs>
          <w:tab w:val="left" w:pos="819"/>
        </w:tabs>
        <w:spacing w:after="0" w:line="276" w:lineRule="auto"/>
        <w:ind w:right="113"/>
        <w:jc w:val="both"/>
        <w:rPr>
          <w:rFonts w:ascii="Times New Roman" w:hAnsi="Times New Roman" w:cs="Times New Roman"/>
          <w:sz w:val="20"/>
          <w:szCs w:val="20"/>
        </w:rPr>
      </w:pPr>
      <w:r>
        <w:rPr>
          <w:rFonts w:ascii="Times New Roman" w:hAnsi="Times New Roman" w:cs="Times New Roman"/>
          <w:sz w:val="20"/>
          <w:szCs w:val="20"/>
        </w:rPr>
        <w:t xml:space="preserve">współuczestnictwa w procesie decyzyjnym, co do wyboru metody diagnostyki/leczenia, dalszego postępowania, </w:t>
      </w:r>
    </w:p>
    <w:p w14:paraId="285D1709" w14:textId="77777777" w:rsidR="0062328F" w:rsidRDefault="00000000" w:rsidP="00CC0730">
      <w:pPr>
        <w:pStyle w:val="Akapitzlist1"/>
        <w:widowControl w:val="0"/>
        <w:numPr>
          <w:ilvl w:val="1"/>
          <w:numId w:val="31"/>
        </w:numPr>
        <w:tabs>
          <w:tab w:val="left" w:pos="819"/>
        </w:tabs>
        <w:spacing w:after="0" w:line="276" w:lineRule="auto"/>
        <w:ind w:right="113"/>
        <w:jc w:val="both"/>
        <w:rPr>
          <w:rFonts w:ascii="Times New Roman" w:hAnsi="Times New Roman" w:cs="Times New Roman"/>
          <w:sz w:val="20"/>
          <w:szCs w:val="20"/>
        </w:rPr>
      </w:pPr>
      <w:r>
        <w:rPr>
          <w:rFonts w:ascii="Times New Roman" w:hAnsi="Times New Roman" w:cs="Times New Roman"/>
          <w:sz w:val="20"/>
          <w:szCs w:val="20"/>
        </w:rPr>
        <w:t>wyrażania świadomej zgody na proponowaną diagnostykę i leczenie, po uprzednim poinformowaniu o celu diagnostyki/leczenia, technice wykonania i ryzyku powikłań,</w:t>
      </w:r>
    </w:p>
    <w:p w14:paraId="164986C5" w14:textId="77777777" w:rsidR="0062328F" w:rsidRDefault="00000000" w:rsidP="00CC0730">
      <w:pPr>
        <w:pStyle w:val="Akapitzlist1"/>
        <w:widowControl w:val="0"/>
        <w:numPr>
          <w:ilvl w:val="1"/>
          <w:numId w:val="31"/>
        </w:numPr>
        <w:tabs>
          <w:tab w:val="left" w:pos="819"/>
        </w:tabs>
        <w:spacing w:after="0" w:line="252" w:lineRule="exact"/>
        <w:jc w:val="both"/>
        <w:rPr>
          <w:rFonts w:ascii="Times New Roman" w:hAnsi="Times New Roman" w:cs="Times New Roman"/>
          <w:sz w:val="20"/>
          <w:szCs w:val="20"/>
        </w:rPr>
      </w:pPr>
      <w:r>
        <w:rPr>
          <w:rFonts w:ascii="Times New Roman" w:hAnsi="Times New Roman" w:cs="Times New Roman"/>
          <w:sz w:val="20"/>
          <w:szCs w:val="20"/>
        </w:rPr>
        <w:t>ochrony danych o stanie zdrowia, tajemnicy lekarskiej.</w:t>
      </w:r>
    </w:p>
    <w:p w14:paraId="1DC3E685" w14:textId="77777777" w:rsidR="0062328F" w:rsidRDefault="00000000" w:rsidP="00CC0730">
      <w:pPr>
        <w:pStyle w:val="Akapitzlist1"/>
        <w:widowControl w:val="0"/>
        <w:numPr>
          <w:ilvl w:val="0"/>
          <w:numId w:val="27"/>
        </w:numPr>
        <w:tabs>
          <w:tab w:val="left" w:pos="536"/>
        </w:tabs>
        <w:spacing w:before="38" w:after="0" w:line="100" w:lineRule="atLeast"/>
        <w:jc w:val="both"/>
        <w:rPr>
          <w:rFonts w:ascii="Times New Roman" w:hAnsi="Times New Roman" w:cs="Times New Roman"/>
          <w:sz w:val="20"/>
          <w:szCs w:val="20"/>
        </w:rPr>
      </w:pPr>
      <w:r>
        <w:rPr>
          <w:rFonts w:ascii="Times New Roman" w:hAnsi="Times New Roman" w:cs="Times New Roman"/>
          <w:sz w:val="20"/>
          <w:szCs w:val="20"/>
        </w:rPr>
        <w:t>Przyjmujący Zamówienie zobowiązany jest ponadto przy udzielaniu świadczeń zdrowotnych do:</w:t>
      </w:r>
    </w:p>
    <w:p w14:paraId="7F6F4392" w14:textId="77777777" w:rsidR="0062328F" w:rsidRDefault="00000000" w:rsidP="00CC0730">
      <w:pPr>
        <w:pStyle w:val="Akapitzlist1"/>
        <w:widowControl w:val="0"/>
        <w:numPr>
          <w:ilvl w:val="1"/>
          <w:numId w:val="32"/>
        </w:numPr>
        <w:tabs>
          <w:tab w:val="left" w:pos="819"/>
        </w:tabs>
        <w:spacing w:before="40" w:after="0" w:line="100" w:lineRule="atLeast"/>
        <w:jc w:val="both"/>
        <w:rPr>
          <w:rFonts w:ascii="Times New Roman" w:hAnsi="Times New Roman" w:cs="Times New Roman"/>
          <w:sz w:val="20"/>
          <w:szCs w:val="20"/>
        </w:rPr>
      </w:pPr>
      <w:r>
        <w:rPr>
          <w:rFonts w:ascii="Times New Roman" w:hAnsi="Times New Roman" w:cs="Times New Roman"/>
          <w:sz w:val="20"/>
          <w:szCs w:val="20"/>
        </w:rPr>
        <w:t>wystawiania orzeczeń lekarskich, skierowań, zaświadczeń, itp. według obowiązujących przepisów,</w:t>
      </w:r>
    </w:p>
    <w:p w14:paraId="6A802E46" w14:textId="77777777" w:rsidR="0062328F" w:rsidRDefault="00000000" w:rsidP="00CC0730">
      <w:pPr>
        <w:pStyle w:val="Akapitzlist1"/>
        <w:widowControl w:val="0"/>
        <w:numPr>
          <w:ilvl w:val="1"/>
          <w:numId w:val="32"/>
        </w:numPr>
        <w:tabs>
          <w:tab w:val="left" w:pos="536"/>
          <w:tab w:val="left" w:pos="819"/>
        </w:tabs>
        <w:spacing w:after="0" w:line="276" w:lineRule="auto"/>
        <w:ind w:right="103"/>
        <w:jc w:val="both"/>
        <w:rPr>
          <w:rFonts w:ascii="Times New Roman" w:hAnsi="Times New Roman" w:cs="Times New Roman"/>
          <w:sz w:val="20"/>
          <w:szCs w:val="20"/>
        </w:rPr>
      </w:pPr>
      <w:r>
        <w:rPr>
          <w:rFonts w:ascii="Times New Roman" w:hAnsi="Times New Roman" w:cs="Times New Roman"/>
          <w:sz w:val="20"/>
          <w:szCs w:val="20"/>
        </w:rPr>
        <w:t>ordynowania leków, wyrobów medycznych i środków pomocniczych zgodnie z obowiązującymi przepisami oraz z uwzględnieniem zasady nie przekraczania granicy koniecznej potrzeby,</w:t>
      </w:r>
    </w:p>
    <w:p w14:paraId="527C258B" w14:textId="371AC20E" w:rsidR="0062328F" w:rsidRDefault="00000000" w:rsidP="00CC0730">
      <w:pPr>
        <w:pStyle w:val="Akapitzlist1"/>
        <w:widowControl w:val="0"/>
        <w:numPr>
          <w:ilvl w:val="0"/>
          <w:numId w:val="32"/>
        </w:numPr>
        <w:tabs>
          <w:tab w:val="left" w:pos="536"/>
          <w:tab w:val="left" w:pos="819"/>
        </w:tabs>
        <w:spacing w:after="0" w:line="276" w:lineRule="auto"/>
        <w:ind w:right="108"/>
        <w:jc w:val="both"/>
        <w:rPr>
          <w:rFonts w:ascii="Times New Roman" w:hAnsi="Times New Roman" w:cs="Times New Roman"/>
          <w:sz w:val="20"/>
          <w:szCs w:val="20"/>
        </w:rPr>
      </w:pPr>
      <w:r>
        <w:rPr>
          <w:rFonts w:ascii="Times New Roman" w:hAnsi="Times New Roman" w:cs="Times New Roman"/>
          <w:sz w:val="20"/>
          <w:szCs w:val="20"/>
        </w:rPr>
        <w:t>Wykonywania innych czynności niezbędnych do leczenia pacjentów.</w:t>
      </w:r>
    </w:p>
    <w:p w14:paraId="7FB937D5" w14:textId="77777777" w:rsidR="0062328F" w:rsidRDefault="00000000" w:rsidP="00CC0730">
      <w:pPr>
        <w:pStyle w:val="Akapitzlist1"/>
        <w:widowControl w:val="0"/>
        <w:numPr>
          <w:ilvl w:val="0"/>
          <w:numId w:val="32"/>
        </w:numPr>
        <w:tabs>
          <w:tab w:val="left" w:pos="536"/>
        </w:tabs>
        <w:spacing w:after="0" w:line="276" w:lineRule="auto"/>
        <w:ind w:right="108"/>
        <w:jc w:val="both"/>
        <w:rPr>
          <w:rFonts w:ascii="Times New Roman" w:hAnsi="Times New Roman" w:cs="Times New Roman"/>
          <w:sz w:val="20"/>
          <w:szCs w:val="20"/>
        </w:rPr>
      </w:pPr>
      <w:r>
        <w:rPr>
          <w:rFonts w:ascii="Times New Roman" w:hAnsi="Times New Roman" w:cs="Times New Roman"/>
          <w:sz w:val="20"/>
          <w:szCs w:val="20"/>
        </w:rPr>
        <w:t>W razie zgonu pacjenta hospitalizowanego w Oddziale, któremu świadczeń udzielał Przyjmujący Zamówienie jest zobowiązany do wypełnienia wymaganej w takim przypadku dokumentacji i do dopełnienia wszystkich procedur obowiązujących w przypadku zgonu, a w tym stwierdzenia  zgon na podstawie osobiście wykonanych badań i ustaleń oraz uzasadnionego podejrzenia, że przyczyną zgonu było przestępstwo  zawiadomienia  o tym natychmiast właściwego prokuratora lub najbliższy posterunek policji.</w:t>
      </w:r>
    </w:p>
    <w:p w14:paraId="7F9FED9F" w14:textId="77777777" w:rsidR="0062328F" w:rsidRDefault="00000000" w:rsidP="00CC0730">
      <w:pPr>
        <w:pStyle w:val="Akapitzlist1"/>
        <w:widowControl w:val="0"/>
        <w:numPr>
          <w:ilvl w:val="0"/>
          <w:numId w:val="32"/>
        </w:numPr>
        <w:tabs>
          <w:tab w:val="left" w:pos="536"/>
        </w:tabs>
        <w:spacing w:after="0" w:line="276" w:lineRule="auto"/>
        <w:ind w:right="110"/>
        <w:jc w:val="both"/>
        <w:rPr>
          <w:rFonts w:ascii="Times New Roman" w:hAnsi="Times New Roman" w:cs="Times New Roman"/>
          <w:sz w:val="20"/>
          <w:szCs w:val="20"/>
        </w:rPr>
      </w:pPr>
      <w:r>
        <w:rPr>
          <w:rFonts w:ascii="Times New Roman" w:hAnsi="Times New Roman" w:cs="Times New Roman"/>
          <w:sz w:val="20"/>
          <w:szCs w:val="20"/>
        </w:rPr>
        <w:t>Przyjmujący Zamówienie jest zobowiązany do posiadania przez cały okres umowy aktualnego orzeczenia o braku przeciwwskazań do wykonywania czynności określonej w niniejszej umowie wydanego przez lekarza medycyny pracy oraz aktualnego zaświadczenia o szkoleniu z zakresu bezpieczeństwa i higieny pracy.</w:t>
      </w:r>
    </w:p>
    <w:p w14:paraId="356BE7B8" w14:textId="77777777" w:rsidR="0062328F" w:rsidRDefault="00000000" w:rsidP="00CC0730">
      <w:pPr>
        <w:pStyle w:val="Akapitzlist1"/>
        <w:widowControl w:val="0"/>
        <w:numPr>
          <w:ilvl w:val="0"/>
          <w:numId w:val="32"/>
        </w:numPr>
        <w:tabs>
          <w:tab w:val="left" w:pos="536"/>
        </w:tabs>
        <w:spacing w:after="0" w:line="276" w:lineRule="auto"/>
        <w:ind w:right="108"/>
        <w:jc w:val="both"/>
        <w:rPr>
          <w:rFonts w:ascii="Times New Roman" w:hAnsi="Times New Roman" w:cs="Times New Roman"/>
          <w:sz w:val="20"/>
          <w:szCs w:val="20"/>
        </w:rPr>
      </w:pPr>
      <w:r>
        <w:rPr>
          <w:rFonts w:ascii="Times New Roman" w:hAnsi="Times New Roman" w:cs="Times New Roman"/>
          <w:sz w:val="20"/>
          <w:szCs w:val="20"/>
        </w:rPr>
        <w:t>Nie później niż przed upływem aktualności dokumentów, o których mowa w ust. 7, Przyjmujący Zamówienie zobowiązany jest do przedłożenia nowych dokumentów u Udzielającego Zamówienia, pod rygorem nie dopuszczenia Przyjmującego Zamówienie do udzielenia świadczeń .</w:t>
      </w:r>
    </w:p>
    <w:p w14:paraId="07A55A89" w14:textId="77777777" w:rsidR="0062328F" w:rsidRDefault="00000000" w:rsidP="00CC0730">
      <w:pPr>
        <w:pStyle w:val="Akapitzlist1"/>
        <w:widowControl w:val="0"/>
        <w:numPr>
          <w:ilvl w:val="0"/>
          <w:numId w:val="32"/>
        </w:numPr>
        <w:tabs>
          <w:tab w:val="left" w:pos="536"/>
        </w:tabs>
        <w:spacing w:before="1" w:after="0" w:line="276" w:lineRule="auto"/>
        <w:ind w:right="111"/>
        <w:jc w:val="both"/>
        <w:rPr>
          <w:rFonts w:ascii="Times New Roman" w:hAnsi="Times New Roman" w:cs="Times New Roman"/>
          <w:sz w:val="20"/>
          <w:szCs w:val="20"/>
        </w:rPr>
      </w:pPr>
      <w:r>
        <w:rPr>
          <w:rFonts w:ascii="Times New Roman" w:hAnsi="Times New Roman" w:cs="Times New Roman"/>
          <w:sz w:val="20"/>
          <w:szCs w:val="20"/>
        </w:rPr>
        <w:t>Orzeczenie i zaświadczenie, o których w ust. 7, mogą być uzyskane przez Przyjmującego Zamówienie w ramach usług świadczonych przez Udzielającego Zamówienia za dodatkową opłatą zgodną z cennikiem obowiązującym u Udzielającego Zamówienia.</w:t>
      </w:r>
    </w:p>
    <w:p w14:paraId="6D8EE154" w14:textId="6AFB10DD" w:rsidR="0062328F" w:rsidRDefault="00000000" w:rsidP="00CC0730">
      <w:pPr>
        <w:pStyle w:val="Akapitzlist1"/>
        <w:widowControl w:val="0"/>
        <w:numPr>
          <w:ilvl w:val="0"/>
          <w:numId w:val="32"/>
        </w:numPr>
        <w:tabs>
          <w:tab w:val="left" w:pos="536"/>
        </w:tabs>
        <w:spacing w:before="1" w:after="0" w:line="276" w:lineRule="auto"/>
        <w:ind w:right="111"/>
        <w:jc w:val="both"/>
        <w:rPr>
          <w:rFonts w:ascii="Times New Roman" w:hAnsi="Times New Roman" w:cs="Times New Roman"/>
          <w:sz w:val="20"/>
          <w:szCs w:val="20"/>
        </w:rPr>
      </w:pPr>
      <w:r>
        <w:rPr>
          <w:rFonts w:ascii="Times New Roman" w:hAnsi="Times New Roman" w:cs="Times New Roman"/>
          <w:sz w:val="20"/>
          <w:szCs w:val="20"/>
        </w:rPr>
        <w:t xml:space="preserve">Przyjmujący Zamówienie jest zobowiązany do zapewnienia odpowiedniej odzieży roboczej wielokrotnego oraz jednokrotnego użytku, niezbędnej do wykonywania czynności określonych w niniejszej umowie11. Przyjmujący Zamówienie zobowiązany jest do respektowania wszystkich wewnątrzzakładowych regulacji prawnych odnoszących się do organizacji i porządku udzielania świadczeń zdrowotnych tj. instrukcji, regulaminów oraz procedur, w tym również wprowadzonych po zawarciu niniejszej umowy, a Udzielający Zamówienia zobowiązany jest informować o przedmiotowych regulacjach prawnych w sposób </w:t>
      </w:r>
      <w:r w:rsidR="00CC0730">
        <w:rPr>
          <w:rFonts w:ascii="Times New Roman" w:hAnsi="Times New Roman" w:cs="Times New Roman"/>
          <w:sz w:val="20"/>
          <w:szCs w:val="20"/>
        </w:rPr>
        <w:t>zwyczajowo</w:t>
      </w:r>
      <w:r>
        <w:rPr>
          <w:rFonts w:ascii="Times New Roman" w:hAnsi="Times New Roman" w:cs="Times New Roman"/>
          <w:sz w:val="20"/>
          <w:szCs w:val="20"/>
        </w:rPr>
        <w:t xml:space="preserve"> przyjęty u Udzielającego Zamówienia tj. w formie zarządzeń Dyrektora  Udzielającego Zamówienia bądź korespondencji wewnątrzzakładowej. </w:t>
      </w:r>
    </w:p>
    <w:p w14:paraId="1D675020" w14:textId="0CE43306" w:rsidR="0062328F" w:rsidRDefault="00000000" w:rsidP="00CC0730">
      <w:pPr>
        <w:pStyle w:val="Akapitzlist1"/>
        <w:widowControl w:val="0"/>
        <w:numPr>
          <w:ilvl w:val="0"/>
          <w:numId w:val="32"/>
        </w:numPr>
        <w:tabs>
          <w:tab w:val="left" w:pos="536"/>
        </w:tabs>
        <w:spacing w:before="1" w:after="0" w:line="276" w:lineRule="auto"/>
        <w:ind w:right="111"/>
        <w:jc w:val="both"/>
        <w:rPr>
          <w:rStyle w:val="markedcontent"/>
          <w:rFonts w:ascii="Times New Roman" w:hAnsi="Times New Roman" w:cs="Times New Roman"/>
          <w:sz w:val="20"/>
          <w:szCs w:val="20"/>
        </w:rPr>
      </w:pPr>
      <w:r>
        <w:rPr>
          <w:rFonts w:ascii="Times New Roman" w:hAnsi="Times New Roman" w:cs="Times New Roman"/>
          <w:sz w:val="20"/>
          <w:szCs w:val="20"/>
        </w:rPr>
        <w:t xml:space="preserve">Przyjmujący Zamówienie zobowiązany jest do właściwego zabezpieczenia oraz postępowania  w zakresie:  środków odurzających, substancji psychotropowych, prekursorów kategorii 1 i preparatów zawierających te środki lub substancje zgodnie z Obwieszczeniem Ministra Zdrowia  </w:t>
      </w:r>
      <w:r>
        <w:rPr>
          <w:rStyle w:val="markedcontent"/>
          <w:rFonts w:ascii="Times New Roman" w:hAnsi="Times New Roman" w:cs="Times New Roman"/>
          <w:sz w:val="20"/>
          <w:szCs w:val="20"/>
        </w:rPr>
        <w:t>z dnia 20 stycznia 2021 roku w sprawie ogłoszenia jednolitego tekstu rozporządzenia Ministra Zdrowia w sprawie środków odurzających, substancji psychotropowych, prekursorów kategorii 1 i preparatów zawierających te środki lub substancje (</w:t>
      </w:r>
      <w:r>
        <w:rPr>
          <w:rFonts w:ascii="Times New Roman" w:hAnsi="Times New Roman" w:cs="Times New Roman"/>
          <w:sz w:val="20"/>
          <w:szCs w:val="20"/>
        </w:rPr>
        <w:t xml:space="preserve">Dz.U. 2021 poz. 166) oraz ustawą prawo farmaceutyczne </w:t>
      </w:r>
      <w:r>
        <w:rPr>
          <w:rStyle w:val="markedcontent"/>
          <w:rFonts w:ascii="Times New Roman" w:hAnsi="Times New Roman" w:cs="Times New Roman"/>
          <w:sz w:val="20"/>
          <w:szCs w:val="20"/>
        </w:rPr>
        <w:t>z dnia 6 września 2001 roku  (Dz. U. z 2022 r.</w:t>
      </w:r>
      <w:r w:rsidR="00CC0730">
        <w:rPr>
          <w:rStyle w:val="markedcontent"/>
          <w:rFonts w:ascii="Times New Roman" w:hAnsi="Times New Roman" w:cs="Times New Roman"/>
          <w:sz w:val="20"/>
          <w:szCs w:val="20"/>
        </w:rPr>
        <w:t xml:space="preserve"> </w:t>
      </w:r>
      <w:r>
        <w:rPr>
          <w:rStyle w:val="markedcontent"/>
          <w:rFonts w:ascii="Times New Roman" w:hAnsi="Times New Roman" w:cs="Times New Roman"/>
          <w:sz w:val="20"/>
          <w:szCs w:val="20"/>
        </w:rPr>
        <w:t xml:space="preserve">poz. 2301, z 2023 r. poz. 605, 650). </w:t>
      </w:r>
    </w:p>
    <w:p w14:paraId="1F7991CD" w14:textId="29862800" w:rsidR="0062328F" w:rsidRDefault="00000000" w:rsidP="00CC0730">
      <w:pPr>
        <w:pStyle w:val="Akapitzlist1"/>
        <w:widowControl w:val="0"/>
        <w:numPr>
          <w:ilvl w:val="0"/>
          <w:numId w:val="32"/>
        </w:numPr>
        <w:tabs>
          <w:tab w:val="left" w:pos="536"/>
        </w:tabs>
        <w:spacing w:before="1" w:after="0" w:line="276" w:lineRule="auto"/>
        <w:ind w:right="111"/>
        <w:jc w:val="both"/>
        <w:rPr>
          <w:rFonts w:ascii="Times New Roman" w:hAnsi="Times New Roman" w:cs="Times New Roman"/>
          <w:sz w:val="20"/>
          <w:szCs w:val="20"/>
        </w:rPr>
      </w:pPr>
      <w:r>
        <w:rPr>
          <w:rFonts w:ascii="Times New Roman" w:hAnsi="Times New Roman" w:cs="Times New Roman"/>
          <w:sz w:val="20"/>
          <w:szCs w:val="20"/>
        </w:rPr>
        <w:lastRenderedPageBreak/>
        <w:t>Przyjmujący Zamówienie ma obowiązek powiadomić „Udzielającego Zamówienia” o każdym przypadku skargi pacjenta, zarzutach karnych, roszczeniach cywilnoprawnych oraz o postępowaniu dotyczącym jego odpowiedzialności zawodowej w zakresie świadczonych przez niego usług medycznych.</w:t>
      </w:r>
    </w:p>
    <w:p w14:paraId="15DB2577" w14:textId="1AB95208" w:rsidR="0062328F" w:rsidRDefault="00000000" w:rsidP="00CC0730">
      <w:pPr>
        <w:pStyle w:val="Akapitzlist1"/>
        <w:widowControl w:val="0"/>
        <w:numPr>
          <w:ilvl w:val="0"/>
          <w:numId w:val="32"/>
        </w:numPr>
        <w:tabs>
          <w:tab w:val="left" w:pos="536"/>
        </w:tabs>
        <w:spacing w:before="1" w:after="0" w:line="276" w:lineRule="auto"/>
        <w:ind w:right="111"/>
        <w:jc w:val="both"/>
        <w:rPr>
          <w:sz w:val="20"/>
          <w:szCs w:val="20"/>
        </w:rPr>
      </w:pPr>
      <w:r>
        <w:rPr>
          <w:rFonts w:ascii="Times New Roman" w:hAnsi="Times New Roman" w:cs="Times New Roman"/>
          <w:sz w:val="20"/>
          <w:szCs w:val="20"/>
        </w:rPr>
        <w:t>Przyjmujący Zamówienie nie może pobierać opłat od pacjentów ani żadnych innych form gratyfikacji.</w:t>
      </w:r>
    </w:p>
    <w:p w14:paraId="1338FE5B" w14:textId="77777777" w:rsidR="0062328F" w:rsidRDefault="0062328F">
      <w:pPr>
        <w:pStyle w:val="Akapitzlist1"/>
        <w:widowControl w:val="0"/>
        <w:tabs>
          <w:tab w:val="left" w:pos="536"/>
        </w:tabs>
        <w:spacing w:before="1" w:after="0" w:line="276" w:lineRule="auto"/>
        <w:ind w:left="535" w:right="111"/>
        <w:jc w:val="both"/>
        <w:rPr>
          <w:sz w:val="20"/>
          <w:szCs w:val="20"/>
        </w:rPr>
      </w:pPr>
    </w:p>
    <w:p w14:paraId="0C829E69" w14:textId="77777777" w:rsidR="0062328F" w:rsidRDefault="0062328F">
      <w:pPr>
        <w:pStyle w:val="Akapitzlist1"/>
        <w:widowControl w:val="0"/>
        <w:tabs>
          <w:tab w:val="left" w:pos="536"/>
        </w:tabs>
        <w:spacing w:before="1" w:after="0" w:line="276" w:lineRule="auto"/>
        <w:ind w:left="535" w:right="111"/>
        <w:jc w:val="both"/>
        <w:rPr>
          <w:sz w:val="20"/>
          <w:szCs w:val="20"/>
        </w:rPr>
      </w:pPr>
    </w:p>
    <w:p w14:paraId="1D560480" w14:textId="77777777" w:rsidR="0062328F" w:rsidRDefault="0062328F">
      <w:pPr>
        <w:tabs>
          <w:tab w:val="left" w:pos="709"/>
        </w:tabs>
        <w:spacing w:after="0" w:line="100" w:lineRule="atLeast"/>
        <w:ind w:hanging="294"/>
        <w:rPr>
          <w:rFonts w:ascii="Times New Roman" w:eastAsia="Times New Roman" w:hAnsi="Times New Roman" w:cs="Times New Roman"/>
          <w:b/>
          <w:sz w:val="20"/>
          <w:szCs w:val="20"/>
        </w:rPr>
      </w:pPr>
    </w:p>
    <w:p w14:paraId="07F7657D" w14:textId="49075751" w:rsidR="0062328F" w:rsidRDefault="00000000">
      <w:pPr>
        <w:tabs>
          <w:tab w:val="left" w:pos="2175"/>
        </w:tabs>
        <w:spacing w:after="0" w:line="100" w:lineRule="atLeast"/>
        <w:jc w:val="center"/>
        <w:rPr>
          <w:rFonts w:ascii="Times New Roman" w:hAnsi="Times New Roman" w:cs="Times New Roman"/>
          <w:sz w:val="20"/>
          <w:szCs w:val="20"/>
        </w:rPr>
      </w:pPr>
      <w:r>
        <w:rPr>
          <w:rFonts w:ascii="Times New Roman" w:eastAsia="Times New Roman" w:hAnsi="Times New Roman" w:cs="Times New Roman"/>
          <w:b/>
          <w:sz w:val="20"/>
          <w:szCs w:val="20"/>
        </w:rPr>
        <w:t xml:space="preserve">§ </w:t>
      </w:r>
      <w:r w:rsidR="00CC0730">
        <w:rPr>
          <w:rFonts w:ascii="Times New Roman" w:eastAsia="Times New Roman" w:hAnsi="Times New Roman" w:cs="Times New Roman"/>
          <w:b/>
          <w:sz w:val="20"/>
          <w:szCs w:val="20"/>
        </w:rPr>
        <w:t>7</w:t>
      </w:r>
    </w:p>
    <w:p w14:paraId="38FD2EB9" w14:textId="77777777" w:rsidR="0062328F" w:rsidRDefault="00000000" w:rsidP="00CC0730">
      <w:pPr>
        <w:pStyle w:val="Akapitzlist1"/>
        <w:widowControl w:val="0"/>
        <w:numPr>
          <w:ilvl w:val="0"/>
          <w:numId w:val="35"/>
        </w:numPr>
        <w:tabs>
          <w:tab w:val="left" w:pos="536"/>
        </w:tabs>
        <w:spacing w:before="37" w:after="0" w:line="276" w:lineRule="auto"/>
        <w:ind w:right="104"/>
        <w:rPr>
          <w:rFonts w:ascii="Times New Roman" w:hAnsi="Times New Roman" w:cs="Times New Roman"/>
          <w:sz w:val="20"/>
          <w:szCs w:val="20"/>
        </w:rPr>
      </w:pPr>
      <w:r>
        <w:rPr>
          <w:rFonts w:ascii="Times New Roman" w:hAnsi="Times New Roman" w:cs="Times New Roman"/>
          <w:sz w:val="20"/>
          <w:szCs w:val="20"/>
        </w:rPr>
        <w:t xml:space="preserve">Udzielający Zamówienia oddaje do dyspozycji Przyjmującego Zamówienie w pełni sprawne i kompletne o raz posiadające wymagane atesty i świadectwa aparaturę, sprzęt medyczny stanowiący wyposażenie Udzielającego Zamówienia i inne środki techniczne oraz pomocnicze niezbędne do realizacji niniejszej umowy. </w:t>
      </w:r>
    </w:p>
    <w:p w14:paraId="63F63F87" w14:textId="77777777" w:rsidR="0062328F" w:rsidRDefault="00000000" w:rsidP="00CC0730">
      <w:pPr>
        <w:pStyle w:val="Akapitzlist1"/>
        <w:widowControl w:val="0"/>
        <w:numPr>
          <w:ilvl w:val="0"/>
          <w:numId w:val="35"/>
        </w:numPr>
        <w:tabs>
          <w:tab w:val="left" w:pos="536"/>
        </w:tabs>
        <w:spacing w:before="1" w:after="0" w:line="276" w:lineRule="auto"/>
        <w:ind w:right="112"/>
        <w:jc w:val="both"/>
        <w:rPr>
          <w:rFonts w:ascii="Times New Roman" w:hAnsi="Times New Roman" w:cs="Times New Roman"/>
          <w:sz w:val="20"/>
          <w:szCs w:val="20"/>
        </w:rPr>
      </w:pPr>
      <w:r>
        <w:rPr>
          <w:rFonts w:ascii="Times New Roman" w:hAnsi="Times New Roman" w:cs="Times New Roman"/>
          <w:sz w:val="20"/>
          <w:szCs w:val="20"/>
        </w:rPr>
        <w:t>Przyjmujący Zamówienie zobowiązuje się do racjonalnego wykorzystania sprzętu i aparatury, zgodnie z obowiązującymi zasadami eksploatacji urządzeń medycznych.</w:t>
      </w:r>
    </w:p>
    <w:p w14:paraId="78F01374" w14:textId="77777777" w:rsidR="0062328F" w:rsidRDefault="00000000" w:rsidP="00CC0730">
      <w:pPr>
        <w:pStyle w:val="Akapitzlist1"/>
        <w:widowControl w:val="0"/>
        <w:numPr>
          <w:ilvl w:val="0"/>
          <w:numId w:val="35"/>
        </w:numPr>
        <w:tabs>
          <w:tab w:val="left" w:pos="536"/>
        </w:tabs>
        <w:spacing w:after="0" w:line="276" w:lineRule="auto"/>
        <w:ind w:right="111"/>
        <w:jc w:val="both"/>
        <w:rPr>
          <w:rFonts w:ascii="Times New Roman" w:hAnsi="Times New Roman" w:cs="Times New Roman"/>
          <w:sz w:val="20"/>
          <w:szCs w:val="20"/>
        </w:rPr>
      </w:pPr>
      <w:r>
        <w:rPr>
          <w:rFonts w:ascii="Times New Roman" w:hAnsi="Times New Roman" w:cs="Times New Roman"/>
          <w:sz w:val="20"/>
          <w:szCs w:val="20"/>
        </w:rPr>
        <w:t>Przyjmującemu Zamówienie nie przysługuje prawo wyłączności korzystania z aparatury i sprzętu medycznego do realizacji świadczeń zdrowotnych będących przedmiotem niniejszej umowy.</w:t>
      </w:r>
    </w:p>
    <w:p w14:paraId="2D273B2F" w14:textId="77777777" w:rsidR="0062328F" w:rsidRDefault="00000000" w:rsidP="00CC0730">
      <w:pPr>
        <w:pStyle w:val="Akapitzlist1"/>
        <w:widowControl w:val="0"/>
        <w:numPr>
          <w:ilvl w:val="0"/>
          <w:numId w:val="35"/>
        </w:numPr>
        <w:tabs>
          <w:tab w:val="left" w:pos="536"/>
        </w:tabs>
        <w:spacing w:after="0" w:line="100" w:lineRule="atLeast"/>
        <w:jc w:val="both"/>
        <w:rPr>
          <w:rFonts w:ascii="Times New Roman" w:eastAsia="Times New Roman" w:hAnsi="Times New Roman" w:cs="Times New Roman"/>
          <w:sz w:val="20"/>
          <w:szCs w:val="20"/>
        </w:rPr>
      </w:pPr>
      <w:r>
        <w:rPr>
          <w:rFonts w:ascii="Times New Roman" w:hAnsi="Times New Roman" w:cs="Times New Roman"/>
          <w:sz w:val="20"/>
          <w:szCs w:val="20"/>
        </w:rPr>
        <w:t xml:space="preserve">Przyjmujący Zamówienie ponosi odpowiedzialność materialną za utratę lub uszkodzenie powierzonego mienia bądź  uszkodzenia sprzętu/aparatury Udzielającego Zamówienia, jeżeli do uszkodzenia doszło na skutek  nieprawidłowej eksploatacji </w:t>
      </w:r>
    </w:p>
    <w:p w14:paraId="55163F3B" w14:textId="77777777" w:rsidR="0062328F" w:rsidRDefault="0062328F">
      <w:pPr>
        <w:tabs>
          <w:tab w:val="left" w:pos="2175"/>
        </w:tabs>
        <w:spacing w:after="0" w:line="100" w:lineRule="atLeast"/>
        <w:jc w:val="center"/>
        <w:rPr>
          <w:rFonts w:ascii="Times New Roman" w:eastAsia="Times New Roman" w:hAnsi="Times New Roman" w:cs="Times New Roman"/>
          <w:sz w:val="20"/>
          <w:szCs w:val="20"/>
        </w:rPr>
      </w:pPr>
    </w:p>
    <w:p w14:paraId="5184AD5F" w14:textId="3D6DC7CE" w:rsidR="0062328F" w:rsidRDefault="00000000">
      <w:pPr>
        <w:tabs>
          <w:tab w:val="left" w:pos="2175"/>
        </w:tabs>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 </w:t>
      </w:r>
      <w:r w:rsidR="00CC0730">
        <w:rPr>
          <w:rFonts w:ascii="Times New Roman" w:eastAsia="Times New Roman" w:hAnsi="Times New Roman" w:cs="Times New Roman"/>
          <w:b/>
          <w:sz w:val="20"/>
          <w:szCs w:val="20"/>
        </w:rPr>
        <w:t>8</w:t>
      </w:r>
    </w:p>
    <w:p w14:paraId="69FC07C6" w14:textId="77777777" w:rsidR="0062328F" w:rsidRDefault="00000000">
      <w:pPr>
        <w:tabs>
          <w:tab w:val="left" w:pos="2175"/>
        </w:tabs>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Przyjmujący Zamówienie osobiście rozlicza się z Urzędem Skarbowym z tytułu obowiązku podatkowego oraz z Zakładem Ubezpieczeń Społecznych z tytułu uiszczenia składek ubezpieczeniowych.</w:t>
      </w:r>
    </w:p>
    <w:p w14:paraId="04C33736" w14:textId="77777777" w:rsidR="0062328F" w:rsidRDefault="0062328F">
      <w:pPr>
        <w:tabs>
          <w:tab w:val="left" w:pos="2175"/>
        </w:tabs>
        <w:spacing w:after="0" w:line="100" w:lineRule="atLeast"/>
        <w:jc w:val="both"/>
        <w:rPr>
          <w:rFonts w:ascii="Times New Roman" w:eastAsia="Times New Roman" w:hAnsi="Times New Roman" w:cs="Times New Roman"/>
          <w:sz w:val="20"/>
          <w:szCs w:val="20"/>
        </w:rPr>
      </w:pPr>
    </w:p>
    <w:p w14:paraId="5029C4E5" w14:textId="11193EEE" w:rsidR="0062328F" w:rsidRDefault="00000000">
      <w:pPr>
        <w:tabs>
          <w:tab w:val="left" w:pos="2175"/>
        </w:tabs>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 </w:t>
      </w:r>
      <w:r w:rsidR="00410F76">
        <w:rPr>
          <w:rFonts w:ascii="Times New Roman" w:eastAsia="Times New Roman" w:hAnsi="Times New Roman" w:cs="Times New Roman"/>
          <w:b/>
          <w:sz w:val="20"/>
          <w:szCs w:val="20"/>
        </w:rPr>
        <w:t xml:space="preserve">9 </w:t>
      </w:r>
    </w:p>
    <w:p w14:paraId="6D735A75" w14:textId="3A84B03B" w:rsidR="0062328F" w:rsidRDefault="00000000" w:rsidP="00410F76">
      <w:pPr>
        <w:numPr>
          <w:ilvl w:val="0"/>
          <w:numId w:val="36"/>
        </w:numPr>
        <w:tabs>
          <w:tab w:val="left" w:pos="284"/>
        </w:tabs>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Tytułem realizacji przedmiotu zamówienia Przyjmujący Zamówienie otrzyma:</w:t>
      </w:r>
    </w:p>
    <w:p w14:paraId="7E8B25CC" w14:textId="075A8997" w:rsidR="00CC0730" w:rsidRDefault="00000000" w:rsidP="00CC0730">
      <w:pPr>
        <w:numPr>
          <w:ilvl w:val="0"/>
          <w:numId w:val="7"/>
        </w:numPr>
        <w:tabs>
          <w:tab w:val="left" w:pos="284"/>
        </w:tabs>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za każdą godzinę </w:t>
      </w:r>
      <w:r w:rsidR="00410F76">
        <w:rPr>
          <w:rFonts w:ascii="Times New Roman" w:eastAsia="Times New Roman" w:hAnsi="Times New Roman" w:cs="Times New Roman"/>
          <w:sz w:val="20"/>
          <w:szCs w:val="20"/>
        </w:rPr>
        <w:t xml:space="preserve">pełnienia dyżuru </w:t>
      </w:r>
      <w:r>
        <w:rPr>
          <w:rFonts w:ascii="Times New Roman" w:eastAsia="Times New Roman" w:hAnsi="Times New Roman" w:cs="Times New Roman"/>
          <w:sz w:val="20"/>
          <w:szCs w:val="20"/>
        </w:rPr>
        <w:t xml:space="preserve"> kwotę w wysokości – </w:t>
      </w:r>
    </w:p>
    <w:p w14:paraId="7D622F77" w14:textId="7C257CD1" w:rsidR="0062328F" w:rsidRDefault="00410F76" w:rsidP="00CC0730">
      <w:pPr>
        <w:numPr>
          <w:ilvl w:val="0"/>
          <w:numId w:val="7"/>
        </w:numPr>
        <w:tabs>
          <w:tab w:val="left" w:pos="284"/>
        </w:tabs>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za każdą godzinę pełnienia dyżuru ekstra ( Sylwestra, Nowy Rok, Wielkanoc, Poniedziałek Wielkanocny, 1 listopada, Wigilia, Boże Narodzenie)………………………… złotych </w:t>
      </w:r>
    </w:p>
    <w:p w14:paraId="0917A9C3" w14:textId="0B2F3973" w:rsidR="003E6D57" w:rsidRDefault="003E6D57" w:rsidP="00CC0730">
      <w:pPr>
        <w:numPr>
          <w:ilvl w:val="0"/>
          <w:numId w:val="7"/>
        </w:numPr>
        <w:tabs>
          <w:tab w:val="left" w:pos="284"/>
        </w:tabs>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za każdą godzinę pozostawania w gotowości do wykonania świadczeń zdrowotnych ( dyżur pod telefonem)  ………. złotych</w:t>
      </w:r>
    </w:p>
    <w:p w14:paraId="06181A56" w14:textId="49F80FC8" w:rsidR="0062328F" w:rsidRDefault="00000000" w:rsidP="00410F76">
      <w:pPr>
        <w:numPr>
          <w:ilvl w:val="0"/>
          <w:numId w:val="36"/>
        </w:numPr>
        <w:tabs>
          <w:tab w:val="left" w:pos="284"/>
        </w:tabs>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Udzielający Zamówienia zobowiązuje się wypłacić wynagrodzenie w rozliczeniu miesięcznym w terminie 14 dni od dnia doręczenia rachunku/faktury lub przelewem na konto Przyjmującego Zamówienie wskazane każdorazowo w treści rachunku.</w:t>
      </w:r>
    </w:p>
    <w:p w14:paraId="65B7147B" w14:textId="581E6298" w:rsidR="0062328F" w:rsidRDefault="00000000" w:rsidP="00410F76">
      <w:pPr>
        <w:numPr>
          <w:ilvl w:val="0"/>
          <w:numId w:val="36"/>
        </w:numPr>
        <w:tabs>
          <w:tab w:val="left" w:pos="284"/>
        </w:tabs>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Rachunek/faktura powinien zawierać:</w:t>
      </w:r>
    </w:p>
    <w:p w14:paraId="3B999836" w14:textId="77777777" w:rsidR="0062328F" w:rsidRDefault="00000000">
      <w:pPr>
        <w:numPr>
          <w:ilvl w:val="0"/>
          <w:numId w:val="8"/>
        </w:numPr>
        <w:tabs>
          <w:tab w:val="left" w:pos="709"/>
        </w:tabs>
        <w:spacing w:after="0" w:line="100" w:lineRule="atLeast"/>
        <w:ind w:left="709" w:hanging="283"/>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imię i nazwisko Przyjmującego Zamówienie, numer REGON, NIP, numer rachunku bankowego,</w:t>
      </w:r>
    </w:p>
    <w:p w14:paraId="0E712E2E" w14:textId="77777777" w:rsidR="0062328F" w:rsidRDefault="00000000">
      <w:pPr>
        <w:numPr>
          <w:ilvl w:val="0"/>
          <w:numId w:val="8"/>
        </w:numPr>
        <w:tabs>
          <w:tab w:val="left" w:pos="709"/>
        </w:tabs>
        <w:spacing w:after="0" w:line="100" w:lineRule="atLeast"/>
        <w:ind w:left="709" w:hanging="283"/>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określenie terminów udzielania świadczeń poprzez  wypełnienie karty zarobkowej zgodnie z obowiązującym w SP ZOZ wzorem.</w:t>
      </w:r>
    </w:p>
    <w:p w14:paraId="27055708" w14:textId="77777777" w:rsidR="0062328F" w:rsidRDefault="00000000">
      <w:pPr>
        <w:numPr>
          <w:ilvl w:val="0"/>
          <w:numId w:val="8"/>
        </w:numPr>
        <w:tabs>
          <w:tab w:val="left" w:pos="709"/>
        </w:tabs>
        <w:spacing w:after="0" w:line="100" w:lineRule="atLeast"/>
        <w:ind w:left="709" w:hanging="283"/>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łączną kwotę należności, </w:t>
      </w:r>
    </w:p>
    <w:p w14:paraId="12E889DA" w14:textId="635F88DE" w:rsidR="0062328F" w:rsidRDefault="00000000">
      <w:pPr>
        <w:numPr>
          <w:ilvl w:val="0"/>
          <w:numId w:val="8"/>
        </w:numPr>
        <w:tabs>
          <w:tab w:val="left" w:pos="709"/>
        </w:tabs>
        <w:spacing w:after="0" w:line="100" w:lineRule="atLeast"/>
        <w:ind w:left="709" w:hanging="283"/>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potwierdzenie wykonania czynności przez kierownika bądź zastępcy kierownika Oddziału SP ZOZ Tomaszów Lubelski.</w:t>
      </w:r>
    </w:p>
    <w:p w14:paraId="751A3A76" w14:textId="59F9E6B3" w:rsidR="0062328F" w:rsidRPr="00410F76" w:rsidRDefault="00000000" w:rsidP="00410F76">
      <w:pPr>
        <w:numPr>
          <w:ilvl w:val="0"/>
          <w:numId w:val="36"/>
        </w:numPr>
        <w:spacing w:after="0" w:line="100" w:lineRule="atLeast"/>
        <w:jc w:val="both"/>
        <w:rPr>
          <w:rFonts w:ascii="Times New Roman" w:eastAsia="Times New Roman" w:hAnsi="Times New Roman" w:cs="Times New Roman"/>
          <w:color w:val="FF0000"/>
          <w:sz w:val="20"/>
          <w:szCs w:val="20"/>
        </w:rPr>
      </w:pPr>
      <w:r w:rsidRPr="00410F76">
        <w:rPr>
          <w:rFonts w:ascii="Times New Roman" w:eastAsia="Times New Roman" w:hAnsi="Times New Roman" w:cs="Times New Roman"/>
          <w:sz w:val="20"/>
          <w:szCs w:val="20"/>
        </w:rPr>
        <w:t>Udzielający</w:t>
      </w:r>
      <w:r>
        <w:rPr>
          <w:rFonts w:ascii="Times New Roman" w:eastAsia="Times New Roman" w:hAnsi="Times New Roman" w:cs="Times New Roman"/>
          <w:sz w:val="20"/>
          <w:szCs w:val="20"/>
        </w:rPr>
        <w:t xml:space="preserve"> Zamówienia zastrzega sobie prawo zapłaty należności w terminie późniejszym, w przypadku nieterminowego przekazania należności przez NFZ. Zapłata w takim przypadku nastąpi niezwłocznie po przekazaniu należności przez NFZ i za ten okres Przyjmującemu  Zamówienie nie będą przysługiwały ustawowe odsetki za opóźnienie oraz ustawowe odsetki za opóźnienie w transakcjach handlowych.</w:t>
      </w:r>
    </w:p>
    <w:p w14:paraId="46FF0D00" w14:textId="77777777" w:rsidR="00410F76" w:rsidRDefault="00410F76" w:rsidP="00410F76">
      <w:pPr>
        <w:spacing w:after="0" w:line="100" w:lineRule="atLeast"/>
        <w:ind w:left="720"/>
        <w:jc w:val="both"/>
        <w:rPr>
          <w:rFonts w:ascii="Times New Roman" w:eastAsia="Times New Roman" w:hAnsi="Times New Roman" w:cs="Times New Roman"/>
          <w:sz w:val="20"/>
          <w:szCs w:val="20"/>
        </w:rPr>
      </w:pPr>
    </w:p>
    <w:p w14:paraId="145B3A1E" w14:textId="77777777" w:rsidR="00410F76" w:rsidRDefault="00410F76" w:rsidP="00410F76">
      <w:pPr>
        <w:spacing w:after="0" w:line="100" w:lineRule="atLeast"/>
        <w:ind w:left="720"/>
        <w:jc w:val="both"/>
        <w:rPr>
          <w:rFonts w:ascii="Times New Roman" w:eastAsia="Times New Roman" w:hAnsi="Times New Roman" w:cs="Times New Roman"/>
          <w:sz w:val="20"/>
          <w:szCs w:val="20"/>
        </w:rPr>
      </w:pPr>
    </w:p>
    <w:p w14:paraId="1AABB7DE" w14:textId="77777777" w:rsidR="00410F76" w:rsidRDefault="00410F76" w:rsidP="00410F76">
      <w:pPr>
        <w:spacing w:after="0" w:line="100" w:lineRule="atLeast"/>
        <w:ind w:left="720"/>
        <w:jc w:val="both"/>
        <w:rPr>
          <w:rFonts w:ascii="Times New Roman" w:eastAsia="Times New Roman" w:hAnsi="Times New Roman" w:cs="Times New Roman"/>
          <w:color w:val="FF0000"/>
          <w:sz w:val="20"/>
          <w:szCs w:val="20"/>
        </w:rPr>
      </w:pPr>
    </w:p>
    <w:p w14:paraId="0A41B995" w14:textId="77777777" w:rsidR="0062328F" w:rsidRDefault="0062328F">
      <w:pPr>
        <w:tabs>
          <w:tab w:val="left" w:pos="284"/>
          <w:tab w:val="left" w:pos="2175"/>
        </w:tabs>
        <w:spacing w:after="0" w:line="100" w:lineRule="atLeast"/>
        <w:ind w:left="284"/>
        <w:jc w:val="both"/>
        <w:rPr>
          <w:rFonts w:ascii="Times New Roman" w:eastAsia="Times New Roman" w:hAnsi="Times New Roman" w:cs="Times New Roman"/>
          <w:color w:val="FF0000"/>
          <w:sz w:val="20"/>
          <w:szCs w:val="20"/>
        </w:rPr>
      </w:pPr>
    </w:p>
    <w:p w14:paraId="16792E39" w14:textId="0E42FBA3" w:rsidR="0062328F" w:rsidRDefault="00000000">
      <w:pPr>
        <w:tabs>
          <w:tab w:val="left" w:pos="2175"/>
        </w:tabs>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§1</w:t>
      </w:r>
      <w:r w:rsidR="00410F76">
        <w:rPr>
          <w:rFonts w:ascii="Times New Roman" w:eastAsia="Times New Roman" w:hAnsi="Times New Roman" w:cs="Times New Roman"/>
          <w:b/>
          <w:sz w:val="20"/>
          <w:szCs w:val="20"/>
        </w:rPr>
        <w:t>0</w:t>
      </w:r>
    </w:p>
    <w:p w14:paraId="41EEF0D0" w14:textId="77777777" w:rsidR="0062328F" w:rsidRPr="00410F76" w:rsidRDefault="00000000">
      <w:pPr>
        <w:spacing w:after="0" w:line="100" w:lineRule="atLeast"/>
        <w:jc w:val="both"/>
        <w:rPr>
          <w:rFonts w:ascii="Times New Roman" w:eastAsia="Times New Roman" w:hAnsi="Times New Roman" w:cs="Times New Roman"/>
          <w:color w:val="000000"/>
          <w:spacing w:val="-4"/>
          <w:w w:val="105"/>
          <w:sz w:val="20"/>
          <w:szCs w:val="20"/>
        </w:rPr>
      </w:pPr>
      <w:r w:rsidRPr="00410F76">
        <w:rPr>
          <w:rFonts w:ascii="Times New Roman" w:eastAsia="Times New Roman" w:hAnsi="Times New Roman" w:cs="Times New Roman"/>
          <w:sz w:val="20"/>
          <w:szCs w:val="20"/>
        </w:rPr>
        <w:t>Udzielający Zamówienie jest zobowiązany do:</w:t>
      </w:r>
    </w:p>
    <w:p w14:paraId="06992692" w14:textId="77777777" w:rsidR="0062328F" w:rsidRPr="00410F76" w:rsidRDefault="00000000" w:rsidP="00410F76">
      <w:pPr>
        <w:numPr>
          <w:ilvl w:val="0"/>
          <w:numId w:val="38"/>
        </w:numPr>
        <w:tabs>
          <w:tab w:val="decimal" w:pos="792"/>
        </w:tabs>
        <w:spacing w:after="0" w:line="100" w:lineRule="atLeast"/>
        <w:jc w:val="both"/>
        <w:rPr>
          <w:rFonts w:ascii="Times New Roman" w:eastAsia="Times New Roman" w:hAnsi="Times New Roman" w:cs="Times New Roman"/>
          <w:color w:val="000000"/>
          <w:spacing w:val="-2"/>
          <w:w w:val="105"/>
          <w:sz w:val="20"/>
          <w:szCs w:val="20"/>
        </w:rPr>
      </w:pPr>
      <w:r w:rsidRPr="00410F76">
        <w:rPr>
          <w:rFonts w:ascii="Times New Roman" w:eastAsia="Times New Roman" w:hAnsi="Times New Roman" w:cs="Times New Roman"/>
          <w:color w:val="000000"/>
          <w:spacing w:val="-4"/>
          <w:w w:val="105"/>
          <w:sz w:val="20"/>
          <w:szCs w:val="20"/>
        </w:rPr>
        <w:t xml:space="preserve">stworzenia odpowiednich warunków w zakresie opieki nad pacjentami tzn. zapewnienia opieki przez </w:t>
      </w:r>
      <w:r w:rsidRPr="00410F76">
        <w:rPr>
          <w:rFonts w:ascii="Times New Roman" w:eastAsia="Times New Roman" w:hAnsi="Times New Roman" w:cs="Times New Roman"/>
          <w:color w:val="000000"/>
          <w:spacing w:val="-2"/>
          <w:w w:val="105"/>
          <w:sz w:val="20"/>
          <w:szCs w:val="20"/>
        </w:rPr>
        <w:t>personel pielęgniarski i personel dodatkowy,</w:t>
      </w:r>
    </w:p>
    <w:p w14:paraId="3C695BB2" w14:textId="77777777" w:rsidR="0062328F" w:rsidRPr="00410F76" w:rsidRDefault="00000000" w:rsidP="00410F76">
      <w:pPr>
        <w:numPr>
          <w:ilvl w:val="0"/>
          <w:numId w:val="38"/>
        </w:numPr>
        <w:tabs>
          <w:tab w:val="decimal" w:pos="792"/>
        </w:tabs>
        <w:spacing w:after="0" w:line="100" w:lineRule="atLeast"/>
        <w:jc w:val="both"/>
        <w:rPr>
          <w:rFonts w:ascii="Times New Roman" w:eastAsia="Times New Roman" w:hAnsi="Times New Roman" w:cs="Times New Roman"/>
          <w:color w:val="000000"/>
          <w:spacing w:val="-4"/>
          <w:w w:val="105"/>
          <w:sz w:val="20"/>
          <w:szCs w:val="20"/>
        </w:rPr>
      </w:pPr>
      <w:r w:rsidRPr="00410F76">
        <w:rPr>
          <w:rFonts w:ascii="Times New Roman" w:eastAsia="Times New Roman" w:hAnsi="Times New Roman" w:cs="Times New Roman"/>
          <w:color w:val="000000"/>
          <w:spacing w:val="-2"/>
          <w:w w:val="105"/>
          <w:sz w:val="20"/>
          <w:szCs w:val="20"/>
        </w:rPr>
        <w:t xml:space="preserve">zabezpieczenie możliwości korzystania z konsultacji lekarzy innych specjalności, niż specjalizacja </w:t>
      </w:r>
      <w:r w:rsidRPr="00410F76">
        <w:rPr>
          <w:rFonts w:ascii="Times New Roman" w:eastAsia="Times New Roman" w:hAnsi="Times New Roman" w:cs="Times New Roman"/>
          <w:color w:val="000000"/>
          <w:w w:val="105"/>
          <w:sz w:val="20"/>
          <w:szCs w:val="20"/>
        </w:rPr>
        <w:t>Przyjmującego Zamówienie,</w:t>
      </w:r>
    </w:p>
    <w:p w14:paraId="30EF9F65" w14:textId="77777777" w:rsidR="0062328F" w:rsidRPr="00410F76" w:rsidRDefault="00000000" w:rsidP="00410F76">
      <w:pPr>
        <w:numPr>
          <w:ilvl w:val="0"/>
          <w:numId w:val="38"/>
        </w:numPr>
        <w:tabs>
          <w:tab w:val="decimal" w:pos="792"/>
        </w:tabs>
        <w:spacing w:after="0" w:line="100" w:lineRule="atLeast"/>
        <w:jc w:val="both"/>
        <w:rPr>
          <w:rFonts w:ascii="Times New Roman" w:eastAsia="Times New Roman" w:hAnsi="Times New Roman" w:cs="Times New Roman"/>
          <w:color w:val="000000"/>
          <w:spacing w:val="-2"/>
          <w:w w:val="105"/>
          <w:sz w:val="20"/>
          <w:szCs w:val="20"/>
        </w:rPr>
      </w:pPr>
      <w:r w:rsidRPr="00410F76">
        <w:rPr>
          <w:rFonts w:ascii="Times New Roman" w:eastAsia="Times New Roman" w:hAnsi="Times New Roman" w:cs="Times New Roman"/>
          <w:color w:val="000000"/>
          <w:spacing w:val="-4"/>
          <w:w w:val="105"/>
          <w:sz w:val="20"/>
          <w:szCs w:val="20"/>
        </w:rPr>
        <w:t>zapewnienia wyposażenia w urządzenia i sprzęt medyczny,</w:t>
      </w:r>
    </w:p>
    <w:p w14:paraId="73C2B676" w14:textId="77777777" w:rsidR="0062328F" w:rsidRPr="00410F76" w:rsidRDefault="00000000" w:rsidP="00410F76">
      <w:pPr>
        <w:numPr>
          <w:ilvl w:val="0"/>
          <w:numId w:val="38"/>
        </w:numPr>
        <w:tabs>
          <w:tab w:val="decimal" w:pos="792"/>
        </w:tabs>
        <w:spacing w:after="0" w:line="100" w:lineRule="atLeast"/>
        <w:jc w:val="both"/>
        <w:rPr>
          <w:rFonts w:ascii="Times New Roman" w:eastAsia="Times New Roman" w:hAnsi="Times New Roman" w:cs="Times New Roman"/>
          <w:color w:val="000000"/>
          <w:spacing w:val="1"/>
          <w:w w:val="105"/>
          <w:sz w:val="20"/>
          <w:szCs w:val="20"/>
        </w:rPr>
      </w:pPr>
      <w:r w:rsidRPr="00410F76">
        <w:rPr>
          <w:rFonts w:ascii="Times New Roman" w:eastAsia="Times New Roman" w:hAnsi="Times New Roman" w:cs="Times New Roman"/>
          <w:color w:val="000000"/>
          <w:spacing w:val="-2"/>
          <w:w w:val="105"/>
          <w:sz w:val="20"/>
          <w:szCs w:val="20"/>
        </w:rPr>
        <w:t>zapewnienia możliwości wykonania badań laboratoryjnych, badań diagnostycznych,</w:t>
      </w:r>
    </w:p>
    <w:p w14:paraId="0FDEC5BB" w14:textId="77777777" w:rsidR="0062328F" w:rsidRPr="00410F76" w:rsidRDefault="00000000" w:rsidP="00410F76">
      <w:pPr>
        <w:numPr>
          <w:ilvl w:val="0"/>
          <w:numId w:val="38"/>
        </w:numPr>
        <w:tabs>
          <w:tab w:val="decimal" w:pos="792"/>
        </w:tabs>
        <w:spacing w:after="0" w:line="100" w:lineRule="atLeast"/>
        <w:jc w:val="both"/>
        <w:rPr>
          <w:rFonts w:ascii="Times New Roman" w:eastAsia="Times New Roman" w:hAnsi="Times New Roman" w:cs="Times New Roman"/>
          <w:color w:val="000000"/>
          <w:spacing w:val="-1"/>
          <w:w w:val="105"/>
          <w:sz w:val="20"/>
          <w:szCs w:val="20"/>
        </w:rPr>
      </w:pPr>
      <w:r w:rsidRPr="00410F76">
        <w:rPr>
          <w:rFonts w:ascii="Times New Roman" w:eastAsia="Times New Roman" w:hAnsi="Times New Roman" w:cs="Times New Roman"/>
          <w:color w:val="000000"/>
          <w:spacing w:val="1"/>
          <w:w w:val="105"/>
          <w:sz w:val="20"/>
          <w:szCs w:val="20"/>
        </w:rPr>
        <w:lastRenderedPageBreak/>
        <w:t xml:space="preserve">zapewnienia możliwości zamówienia i przygotowania preparatów krwi dla pacjenta w celu ich </w:t>
      </w:r>
      <w:r w:rsidRPr="00410F76">
        <w:rPr>
          <w:rFonts w:ascii="Times New Roman" w:eastAsia="Times New Roman" w:hAnsi="Times New Roman" w:cs="Times New Roman"/>
          <w:color w:val="000000"/>
          <w:spacing w:val="-4"/>
          <w:w w:val="105"/>
          <w:sz w:val="20"/>
          <w:szCs w:val="20"/>
        </w:rPr>
        <w:t>przetoczenia,</w:t>
      </w:r>
    </w:p>
    <w:p w14:paraId="705449F5" w14:textId="77777777" w:rsidR="0062328F" w:rsidRPr="00410F76" w:rsidRDefault="00000000" w:rsidP="00410F76">
      <w:pPr>
        <w:numPr>
          <w:ilvl w:val="0"/>
          <w:numId w:val="38"/>
        </w:numPr>
        <w:tabs>
          <w:tab w:val="decimal" w:pos="792"/>
        </w:tabs>
        <w:spacing w:after="0" w:line="100" w:lineRule="atLeast"/>
        <w:jc w:val="both"/>
        <w:rPr>
          <w:rFonts w:ascii="Times New Roman" w:eastAsia="Times New Roman" w:hAnsi="Times New Roman" w:cs="Times New Roman"/>
          <w:color w:val="000000"/>
          <w:w w:val="105"/>
          <w:sz w:val="20"/>
          <w:szCs w:val="20"/>
        </w:rPr>
      </w:pPr>
      <w:r w:rsidRPr="00410F76">
        <w:rPr>
          <w:rFonts w:ascii="Times New Roman" w:eastAsia="Times New Roman" w:hAnsi="Times New Roman" w:cs="Times New Roman"/>
          <w:color w:val="000000"/>
          <w:spacing w:val="-1"/>
          <w:w w:val="105"/>
          <w:sz w:val="20"/>
          <w:szCs w:val="20"/>
        </w:rPr>
        <w:t xml:space="preserve">zaopatrywania w środki farmaceutyczne i materiały medyczne zgodnie z zasadami opisanymi w </w:t>
      </w:r>
      <w:r w:rsidRPr="00410F76">
        <w:rPr>
          <w:rFonts w:ascii="Times New Roman" w:eastAsia="Times New Roman" w:hAnsi="Times New Roman" w:cs="Times New Roman"/>
          <w:color w:val="000000"/>
          <w:spacing w:val="-4"/>
          <w:w w:val="105"/>
          <w:sz w:val="20"/>
          <w:szCs w:val="20"/>
        </w:rPr>
        <w:t>receptariuszu szpitalnym,</w:t>
      </w:r>
    </w:p>
    <w:p w14:paraId="6CA63097" w14:textId="77777777" w:rsidR="0062328F" w:rsidRPr="00410F76" w:rsidRDefault="00000000" w:rsidP="00410F76">
      <w:pPr>
        <w:numPr>
          <w:ilvl w:val="0"/>
          <w:numId w:val="38"/>
        </w:numPr>
        <w:tabs>
          <w:tab w:val="decimal" w:pos="792"/>
        </w:tabs>
        <w:spacing w:after="0" w:line="100" w:lineRule="atLeast"/>
        <w:jc w:val="both"/>
        <w:rPr>
          <w:rFonts w:ascii="Times New Roman" w:eastAsia="Times New Roman" w:hAnsi="Times New Roman" w:cs="Times New Roman"/>
          <w:color w:val="000000"/>
          <w:spacing w:val="-7"/>
          <w:w w:val="105"/>
          <w:sz w:val="20"/>
          <w:szCs w:val="20"/>
        </w:rPr>
      </w:pPr>
      <w:r w:rsidRPr="00410F76">
        <w:rPr>
          <w:rFonts w:ascii="Times New Roman" w:eastAsia="Times New Roman" w:hAnsi="Times New Roman" w:cs="Times New Roman"/>
          <w:color w:val="000000"/>
          <w:w w:val="105"/>
          <w:sz w:val="20"/>
          <w:szCs w:val="20"/>
        </w:rPr>
        <w:t xml:space="preserve">zapoznania Przyjmującego Zamówienie z regulaminami i wewnętrznymi aktami normatywnymi obowiązującymi u </w:t>
      </w:r>
      <w:r w:rsidRPr="00410F76">
        <w:rPr>
          <w:rFonts w:ascii="Times New Roman" w:eastAsia="Times New Roman" w:hAnsi="Times New Roman" w:cs="Times New Roman"/>
          <w:color w:val="000000"/>
          <w:spacing w:val="-4"/>
          <w:w w:val="105"/>
          <w:sz w:val="20"/>
          <w:szCs w:val="20"/>
        </w:rPr>
        <w:t xml:space="preserve">Udzielającego Zamówienia, </w:t>
      </w:r>
    </w:p>
    <w:p w14:paraId="3EA302F9" w14:textId="77777777" w:rsidR="0062328F" w:rsidRPr="00410F76" w:rsidRDefault="00000000" w:rsidP="00410F76">
      <w:pPr>
        <w:numPr>
          <w:ilvl w:val="0"/>
          <w:numId w:val="38"/>
        </w:numPr>
        <w:tabs>
          <w:tab w:val="decimal" w:pos="792"/>
        </w:tabs>
        <w:spacing w:after="0" w:line="100" w:lineRule="atLeast"/>
        <w:jc w:val="both"/>
        <w:rPr>
          <w:rFonts w:ascii="Times New Roman" w:eastAsia="Times New Roman" w:hAnsi="Times New Roman" w:cs="Times New Roman"/>
          <w:sz w:val="20"/>
          <w:szCs w:val="20"/>
        </w:rPr>
      </w:pPr>
      <w:r w:rsidRPr="00410F76">
        <w:rPr>
          <w:rFonts w:ascii="Times New Roman" w:eastAsia="Times New Roman" w:hAnsi="Times New Roman" w:cs="Times New Roman"/>
          <w:color w:val="000000"/>
          <w:spacing w:val="-7"/>
          <w:w w:val="105"/>
          <w:sz w:val="20"/>
          <w:szCs w:val="20"/>
        </w:rPr>
        <w:t xml:space="preserve">uwzględniania na bieżąco zmiany przepisów dotyczących ochrony danych osobowych i wprowadzania </w:t>
      </w:r>
      <w:r w:rsidRPr="00410F76">
        <w:rPr>
          <w:rFonts w:ascii="Times New Roman" w:eastAsia="Times New Roman" w:hAnsi="Times New Roman" w:cs="Times New Roman"/>
          <w:color w:val="000000"/>
          <w:spacing w:val="-8"/>
          <w:w w:val="105"/>
          <w:sz w:val="20"/>
          <w:szCs w:val="20"/>
        </w:rPr>
        <w:t xml:space="preserve">wprowadzonych w nich zmian, w tym w szczególności w zakresie zabezpieczenia przetwarzanych danych </w:t>
      </w:r>
      <w:r w:rsidRPr="00410F76">
        <w:rPr>
          <w:rFonts w:ascii="Times New Roman" w:eastAsia="Times New Roman" w:hAnsi="Times New Roman" w:cs="Times New Roman"/>
          <w:color w:val="000000"/>
          <w:w w:val="105"/>
          <w:sz w:val="20"/>
          <w:szCs w:val="20"/>
        </w:rPr>
        <w:t>osobowych.</w:t>
      </w:r>
    </w:p>
    <w:p w14:paraId="0EB5D683" w14:textId="77777777" w:rsidR="0062328F" w:rsidRDefault="0062328F">
      <w:pPr>
        <w:tabs>
          <w:tab w:val="left" w:pos="2175"/>
        </w:tabs>
        <w:spacing w:after="0" w:line="100" w:lineRule="atLeast"/>
        <w:jc w:val="center"/>
        <w:rPr>
          <w:rFonts w:ascii="Times New Roman" w:eastAsia="Times New Roman" w:hAnsi="Times New Roman" w:cs="Times New Roman"/>
          <w:b/>
          <w:sz w:val="20"/>
          <w:szCs w:val="20"/>
        </w:rPr>
      </w:pPr>
    </w:p>
    <w:p w14:paraId="70F32113" w14:textId="7E8E1A12" w:rsidR="0062328F" w:rsidRDefault="00000000">
      <w:pPr>
        <w:tabs>
          <w:tab w:val="left" w:pos="2175"/>
        </w:tabs>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§1</w:t>
      </w:r>
      <w:r w:rsidR="00410F76">
        <w:rPr>
          <w:rFonts w:ascii="Times New Roman" w:eastAsia="Times New Roman" w:hAnsi="Times New Roman" w:cs="Times New Roman"/>
          <w:b/>
          <w:sz w:val="20"/>
          <w:szCs w:val="20"/>
        </w:rPr>
        <w:t>1</w:t>
      </w:r>
    </w:p>
    <w:p w14:paraId="3A48CCAA" w14:textId="77777777" w:rsidR="0062328F" w:rsidRDefault="00000000">
      <w:pPr>
        <w:numPr>
          <w:ilvl w:val="0"/>
          <w:numId w:val="11"/>
        </w:numPr>
        <w:spacing w:after="0" w:line="100" w:lineRule="atLeast"/>
        <w:ind w:left="426" w:hanging="426"/>
        <w:jc w:val="both"/>
        <w:rPr>
          <w:rFonts w:ascii="Times New Roman" w:eastAsia="Times New Roman" w:hAnsi="Times New Roman" w:cs="Times New Roman"/>
          <w:color w:val="000000"/>
          <w:spacing w:val="-1"/>
          <w:w w:val="105"/>
          <w:sz w:val="20"/>
          <w:szCs w:val="20"/>
        </w:rPr>
      </w:pPr>
      <w:r>
        <w:rPr>
          <w:rFonts w:ascii="Times New Roman" w:eastAsia="Times New Roman" w:hAnsi="Times New Roman" w:cs="Times New Roman"/>
          <w:sz w:val="20"/>
          <w:szCs w:val="20"/>
        </w:rPr>
        <w:t>Udzielający Zamówienia</w:t>
      </w:r>
      <w:r>
        <w:rPr>
          <w:rFonts w:ascii="Times New Roman" w:eastAsia="Times New Roman" w:hAnsi="Times New Roman" w:cs="Times New Roman"/>
          <w:color w:val="000000"/>
          <w:spacing w:val="-2"/>
          <w:w w:val="105"/>
          <w:sz w:val="20"/>
          <w:szCs w:val="20"/>
        </w:rPr>
        <w:t xml:space="preserve"> jest uprawniony do kontroli udzielanych świadczeń zdrowotnych przez </w:t>
      </w:r>
      <w:r>
        <w:rPr>
          <w:rFonts w:ascii="Times New Roman" w:eastAsia="Times New Roman" w:hAnsi="Times New Roman" w:cs="Times New Roman"/>
          <w:sz w:val="20"/>
          <w:szCs w:val="20"/>
        </w:rPr>
        <w:t>Przyjmującego Zamówienie</w:t>
      </w:r>
      <w:r>
        <w:rPr>
          <w:rFonts w:ascii="Times New Roman" w:eastAsia="Times New Roman" w:hAnsi="Times New Roman" w:cs="Times New Roman"/>
          <w:color w:val="000000"/>
          <w:spacing w:val="-2"/>
          <w:w w:val="105"/>
          <w:sz w:val="20"/>
          <w:szCs w:val="20"/>
        </w:rPr>
        <w:t xml:space="preserve"> poprzez:</w:t>
      </w:r>
    </w:p>
    <w:p w14:paraId="15E06BDA" w14:textId="77777777" w:rsidR="0062328F" w:rsidRDefault="00000000">
      <w:pPr>
        <w:numPr>
          <w:ilvl w:val="0"/>
          <w:numId w:val="12"/>
        </w:numPr>
        <w:tabs>
          <w:tab w:val="decimal" w:pos="851"/>
        </w:tabs>
        <w:spacing w:after="0" w:line="100" w:lineRule="atLeast"/>
        <w:ind w:left="1224" w:hanging="798"/>
        <w:jc w:val="both"/>
        <w:rPr>
          <w:rFonts w:ascii="Times New Roman" w:eastAsia="Times New Roman" w:hAnsi="Times New Roman" w:cs="Times New Roman"/>
          <w:color w:val="000000"/>
          <w:w w:val="105"/>
          <w:sz w:val="20"/>
          <w:szCs w:val="20"/>
        </w:rPr>
      </w:pPr>
      <w:r>
        <w:rPr>
          <w:rFonts w:ascii="Times New Roman" w:eastAsia="Times New Roman" w:hAnsi="Times New Roman" w:cs="Times New Roman"/>
          <w:color w:val="000000"/>
          <w:spacing w:val="-1"/>
          <w:w w:val="105"/>
          <w:sz w:val="20"/>
          <w:szCs w:val="20"/>
        </w:rPr>
        <w:t>żądanie informacji dotyczącej zakresu udzielanych świadczeń zdrowotnych,</w:t>
      </w:r>
    </w:p>
    <w:p w14:paraId="5D9658B8" w14:textId="77777777" w:rsidR="0062328F" w:rsidRDefault="00000000">
      <w:pPr>
        <w:numPr>
          <w:ilvl w:val="0"/>
          <w:numId w:val="12"/>
        </w:numPr>
        <w:tabs>
          <w:tab w:val="decimal" w:pos="851"/>
        </w:tabs>
        <w:spacing w:after="0" w:line="100" w:lineRule="atLeast"/>
        <w:ind w:left="851" w:hanging="425"/>
        <w:jc w:val="both"/>
        <w:rPr>
          <w:rFonts w:ascii="Times New Roman" w:eastAsia="Times New Roman" w:hAnsi="Times New Roman" w:cs="Times New Roman"/>
          <w:color w:val="000000"/>
          <w:spacing w:val="-7"/>
          <w:w w:val="105"/>
          <w:sz w:val="20"/>
          <w:szCs w:val="20"/>
        </w:rPr>
      </w:pPr>
      <w:r>
        <w:rPr>
          <w:rFonts w:ascii="Times New Roman" w:eastAsia="Times New Roman" w:hAnsi="Times New Roman" w:cs="Times New Roman"/>
          <w:color w:val="000000"/>
          <w:w w:val="105"/>
          <w:sz w:val="20"/>
          <w:szCs w:val="20"/>
        </w:rPr>
        <w:t xml:space="preserve">nadzór nad prowadzoną dokumentacją medyczną </w:t>
      </w:r>
      <w:r>
        <w:rPr>
          <w:rFonts w:ascii="Times New Roman" w:eastAsia="Times New Roman" w:hAnsi="Times New Roman" w:cs="Times New Roman"/>
          <w:w w:val="105"/>
          <w:sz w:val="20"/>
          <w:szCs w:val="20"/>
        </w:rPr>
        <w:t>oraz Standardową Procedurą Operacyjną;</w:t>
      </w:r>
    </w:p>
    <w:p w14:paraId="6BD67278" w14:textId="77777777" w:rsidR="0062328F" w:rsidRDefault="00000000">
      <w:pPr>
        <w:numPr>
          <w:ilvl w:val="0"/>
          <w:numId w:val="12"/>
        </w:numPr>
        <w:tabs>
          <w:tab w:val="decimal" w:pos="851"/>
        </w:tabs>
        <w:spacing w:after="0" w:line="100" w:lineRule="atLeast"/>
        <w:ind w:left="851" w:hanging="425"/>
        <w:jc w:val="both"/>
        <w:rPr>
          <w:rFonts w:ascii="Times New Roman" w:eastAsia="Times New Roman" w:hAnsi="Times New Roman" w:cs="Times New Roman"/>
          <w:color w:val="000000"/>
          <w:w w:val="105"/>
          <w:sz w:val="20"/>
          <w:szCs w:val="20"/>
        </w:rPr>
      </w:pPr>
      <w:r>
        <w:rPr>
          <w:rFonts w:ascii="Times New Roman" w:eastAsia="Times New Roman" w:hAnsi="Times New Roman" w:cs="Times New Roman"/>
          <w:color w:val="000000"/>
          <w:spacing w:val="-7"/>
          <w:w w:val="105"/>
          <w:sz w:val="20"/>
          <w:szCs w:val="20"/>
        </w:rPr>
        <w:t xml:space="preserve">nadzór nad przestrzeganiem przepisów w tym przepisów wewnętrznych Udzielającego Zamówienia z zakresu </w:t>
      </w:r>
      <w:r>
        <w:rPr>
          <w:rFonts w:ascii="Times New Roman" w:eastAsia="Times New Roman" w:hAnsi="Times New Roman" w:cs="Times New Roman"/>
          <w:color w:val="000000"/>
          <w:spacing w:val="-6"/>
          <w:w w:val="105"/>
          <w:sz w:val="20"/>
          <w:szCs w:val="20"/>
        </w:rPr>
        <w:t>bezpieczeństwa i higieny pracy oraz przepisów przeciwpożarowych i ochrony przed zakażeniami szpitalnymi;</w:t>
      </w:r>
    </w:p>
    <w:p w14:paraId="1CF24774" w14:textId="77777777" w:rsidR="0062328F" w:rsidRDefault="00000000">
      <w:pPr>
        <w:numPr>
          <w:ilvl w:val="0"/>
          <w:numId w:val="12"/>
        </w:numPr>
        <w:tabs>
          <w:tab w:val="decimal" w:pos="851"/>
        </w:tabs>
        <w:spacing w:after="0" w:line="100" w:lineRule="atLeast"/>
        <w:ind w:left="851" w:hanging="425"/>
        <w:jc w:val="both"/>
        <w:rPr>
          <w:rFonts w:ascii="Times New Roman" w:eastAsia="Times New Roman" w:hAnsi="Times New Roman" w:cs="Times New Roman"/>
          <w:color w:val="000000"/>
          <w:w w:val="105"/>
          <w:sz w:val="20"/>
          <w:szCs w:val="20"/>
        </w:rPr>
      </w:pPr>
      <w:r>
        <w:rPr>
          <w:rFonts w:ascii="Times New Roman" w:eastAsia="Times New Roman" w:hAnsi="Times New Roman" w:cs="Times New Roman"/>
          <w:color w:val="000000"/>
          <w:w w:val="105"/>
          <w:sz w:val="20"/>
          <w:szCs w:val="20"/>
        </w:rPr>
        <w:t>kontroli zużycia materiałów medycznych, testów diagnostycznych oraz aparatury i sprzętu medycznego;</w:t>
      </w:r>
    </w:p>
    <w:p w14:paraId="15ABE950" w14:textId="77777777" w:rsidR="0062328F" w:rsidRDefault="00000000">
      <w:pPr>
        <w:numPr>
          <w:ilvl w:val="0"/>
          <w:numId w:val="12"/>
        </w:numPr>
        <w:tabs>
          <w:tab w:val="decimal" w:pos="851"/>
        </w:tabs>
        <w:spacing w:after="0" w:line="100" w:lineRule="atLeast"/>
        <w:ind w:left="1224" w:hanging="798"/>
        <w:jc w:val="both"/>
        <w:rPr>
          <w:rFonts w:ascii="Times New Roman" w:eastAsia="Times New Roman" w:hAnsi="Times New Roman" w:cs="Times New Roman"/>
          <w:color w:val="000000"/>
          <w:spacing w:val="4"/>
          <w:w w:val="105"/>
          <w:sz w:val="20"/>
          <w:szCs w:val="20"/>
        </w:rPr>
      </w:pPr>
      <w:r>
        <w:rPr>
          <w:rFonts w:ascii="Times New Roman" w:eastAsia="Times New Roman" w:hAnsi="Times New Roman" w:cs="Times New Roman"/>
          <w:color w:val="000000"/>
          <w:w w:val="105"/>
          <w:sz w:val="20"/>
          <w:szCs w:val="20"/>
        </w:rPr>
        <w:t>badania efektywności i jakości udzielanych świadczeń zdrowotnych;</w:t>
      </w:r>
    </w:p>
    <w:p w14:paraId="7F225011" w14:textId="77777777" w:rsidR="0062328F" w:rsidRDefault="00000000">
      <w:pPr>
        <w:numPr>
          <w:ilvl w:val="0"/>
          <w:numId w:val="12"/>
        </w:numPr>
        <w:tabs>
          <w:tab w:val="decimal" w:pos="851"/>
        </w:tabs>
        <w:spacing w:after="0" w:line="100" w:lineRule="atLeast"/>
        <w:ind w:left="1224" w:hanging="798"/>
        <w:jc w:val="both"/>
        <w:rPr>
          <w:rFonts w:ascii="Times New Roman" w:eastAsia="Times New Roman" w:hAnsi="Times New Roman" w:cs="Times New Roman"/>
          <w:sz w:val="20"/>
          <w:szCs w:val="20"/>
        </w:rPr>
      </w:pPr>
      <w:r>
        <w:rPr>
          <w:rFonts w:ascii="Times New Roman" w:eastAsia="Times New Roman" w:hAnsi="Times New Roman" w:cs="Times New Roman"/>
          <w:color w:val="000000"/>
          <w:spacing w:val="4"/>
          <w:w w:val="105"/>
          <w:sz w:val="20"/>
          <w:szCs w:val="20"/>
        </w:rPr>
        <w:t>badania satysfakcji pacjentów.</w:t>
      </w:r>
    </w:p>
    <w:p w14:paraId="62668A3E" w14:textId="77777777" w:rsidR="0062328F" w:rsidRDefault="00000000">
      <w:pPr>
        <w:numPr>
          <w:ilvl w:val="0"/>
          <w:numId w:val="11"/>
        </w:numPr>
        <w:tabs>
          <w:tab w:val="decimal" w:pos="426"/>
          <w:tab w:val="decimal" w:pos="1224"/>
        </w:tabs>
        <w:spacing w:after="0" w:line="100" w:lineRule="atLeast"/>
        <w:ind w:left="426" w:hanging="426"/>
        <w:jc w:val="both"/>
        <w:rPr>
          <w:rFonts w:ascii="Times New Roman" w:eastAsia="Times New Roman" w:hAnsi="Times New Roman" w:cs="Times New Roman"/>
          <w:color w:val="000000"/>
          <w:spacing w:val="-2"/>
          <w:w w:val="105"/>
          <w:sz w:val="20"/>
          <w:szCs w:val="20"/>
        </w:rPr>
      </w:pPr>
      <w:r>
        <w:rPr>
          <w:rFonts w:ascii="Times New Roman" w:eastAsia="Times New Roman" w:hAnsi="Times New Roman" w:cs="Times New Roman"/>
          <w:sz w:val="20"/>
          <w:szCs w:val="20"/>
        </w:rPr>
        <w:t>Udzielający Zamówienia</w:t>
      </w:r>
      <w:r>
        <w:rPr>
          <w:rFonts w:ascii="Times New Roman" w:eastAsia="Times New Roman" w:hAnsi="Times New Roman" w:cs="Times New Roman"/>
          <w:color w:val="000000"/>
          <w:spacing w:val="-2"/>
          <w:w w:val="105"/>
          <w:sz w:val="20"/>
          <w:szCs w:val="20"/>
        </w:rPr>
        <w:t xml:space="preserve"> </w:t>
      </w:r>
      <w:r>
        <w:rPr>
          <w:rFonts w:ascii="Times New Roman" w:eastAsia="Times New Roman" w:hAnsi="Times New Roman" w:cs="Times New Roman"/>
          <w:color w:val="000000"/>
          <w:w w:val="105"/>
          <w:sz w:val="20"/>
          <w:szCs w:val="20"/>
        </w:rPr>
        <w:t xml:space="preserve">zastrzega sobie prawo do kontroli Przyjmującego Zamówienie przez Narodowy Fundusz Zdrowia. Przyjmujący Zamówienie </w:t>
      </w:r>
      <w:r>
        <w:rPr>
          <w:rFonts w:ascii="Times New Roman" w:eastAsia="Times New Roman" w:hAnsi="Times New Roman" w:cs="Times New Roman"/>
          <w:color w:val="000000"/>
          <w:spacing w:val="3"/>
          <w:w w:val="105"/>
          <w:sz w:val="20"/>
          <w:szCs w:val="20"/>
        </w:rPr>
        <w:t xml:space="preserve">wyraża zgodę na przeprowadzenie kontroli udzielanych przez niego świadczeń zdrowotnych i </w:t>
      </w:r>
      <w:r>
        <w:rPr>
          <w:rFonts w:ascii="Times New Roman" w:eastAsia="Times New Roman" w:hAnsi="Times New Roman" w:cs="Times New Roman"/>
          <w:color w:val="000000"/>
          <w:spacing w:val="-3"/>
          <w:w w:val="105"/>
          <w:sz w:val="20"/>
          <w:szCs w:val="20"/>
        </w:rPr>
        <w:t xml:space="preserve">wystawianych recept przez Narodowy Fundusz Zdrowia na zasadach określonych w ustawie z dnia 27 </w:t>
      </w:r>
      <w:r>
        <w:rPr>
          <w:rFonts w:ascii="Times New Roman" w:eastAsia="Times New Roman" w:hAnsi="Times New Roman" w:cs="Times New Roman"/>
          <w:color w:val="000000"/>
          <w:spacing w:val="-1"/>
          <w:w w:val="105"/>
          <w:sz w:val="20"/>
          <w:szCs w:val="20"/>
        </w:rPr>
        <w:t xml:space="preserve">sierpnia 2004 r. o świadczeniach opieki zdrowotnej finansowanych ze środków publicznych oraz w </w:t>
      </w:r>
      <w:r>
        <w:rPr>
          <w:rFonts w:ascii="Times New Roman" w:eastAsia="Times New Roman" w:hAnsi="Times New Roman" w:cs="Times New Roman"/>
          <w:color w:val="000000"/>
          <w:w w:val="105"/>
          <w:sz w:val="20"/>
          <w:szCs w:val="20"/>
        </w:rPr>
        <w:t xml:space="preserve">ustawie o refundacji leków, środków spożywczych specjalnego przeznaczenia żywieniowego oraz </w:t>
      </w:r>
      <w:r>
        <w:rPr>
          <w:rFonts w:ascii="Times New Roman" w:eastAsia="Times New Roman" w:hAnsi="Times New Roman" w:cs="Times New Roman"/>
          <w:color w:val="000000"/>
          <w:spacing w:val="-3"/>
          <w:w w:val="105"/>
          <w:sz w:val="20"/>
          <w:szCs w:val="20"/>
        </w:rPr>
        <w:t xml:space="preserve">wyrobów medycznych, w zakresie wynikającym z umowy zawartej przez Udzielającego Zamówienia z oddziałem </w:t>
      </w:r>
      <w:r>
        <w:rPr>
          <w:rFonts w:ascii="Times New Roman" w:eastAsia="Times New Roman" w:hAnsi="Times New Roman" w:cs="Times New Roman"/>
          <w:color w:val="000000"/>
          <w:w w:val="105"/>
          <w:sz w:val="20"/>
          <w:szCs w:val="20"/>
        </w:rPr>
        <w:t>NFZ.</w:t>
      </w:r>
    </w:p>
    <w:p w14:paraId="12D26649" w14:textId="77777777" w:rsidR="0062328F" w:rsidRDefault="00000000">
      <w:pPr>
        <w:numPr>
          <w:ilvl w:val="0"/>
          <w:numId w:val="11"/>
        </w:numPr>
        <w:tabs>
          <w:tab w:val="decimal" w:pos="426"/>
          <w:tab w:val="decimal" w:pos="1224"/>
        </w:tabs>
        <w:spacing w:after="0" w:line="100" w:lineRule="atLeast"/>
        <w:ind w:left="426" w:hanging="426"/>
        <w:jc w:val="both"/>
        <w:rPr>
          <w:rFonts w:ascii="Times New Roman" w:eastAsia="Times New Roman" w:hAnsi="Times New Roman" w:cs="Times New Roman"/>
          <w:color w:val="000000"/>
          <w:spacing w:val="7"/>
          <w:w w:val="105"/>
          <w:sz w:val="20"/>
          <w:szCs w:val="20"/>
        </w:rPr>
      </w:pPr>
      <w:r>
        <w:rPr>
          <w:rFonts w:ascii="Times New Roman" w:eastAsia="Times New Roman" w:hAnsi="Times New Roman" w:cs="Times New Roman"/>
          <w:color w:val="000000"/>
          <w:spacing w:val="-2"/>
          <w:w w:val="105"/>
          <w:sz w:val="20"/>
          <w:szCs w:val="20"/>
        </w:rPr>
        <w:t xml:space="preserve">W wyniku przeprowadzonej kontroli </w:t>
      </w:r>
      <w:r>
        <w:rPr>
          <w:rFonts w:ascii="Times New Roman" w:eastAsia="Times New Roman" w:hAnsi="Times New Roman" w:cs="Times New Roman"/>
          <w:sz w:val="20"/>
          <w:szCs w:val="20"/>
        </w:rPr>
        <w:t>Udzielający Zamówienia</w:t>
      </w:r>
      <w:r>
        <w:rPr>
          <w:rFonts w:ascii="Times New Roman" w:eastAsia="Times New Roman" w:hAnsi="Times New Roman" w:cs="Times New Roman"/>
          <w:color w:val="000000"/>
          <w:spacing w:val="-2"/>
          <w:w w:val="105"/>
          <w:sz w:val="20"/>
          <w:szCs w:val="20"/>
        </w:rPr>
        <w:t xml:space="preserve"> może:</w:t>
      </w:r>
    </w:p>
    <w:p w14:paraId="2CAAB85E" w14:textId="77777777" w:rsidR="0062328F" w:rsidRDefault="00000000">
      <w:pPr>
        <w:numPr>
          <w:ilvl w:val="0"/>
          <w:numId w:val="13"/>
        </w:numPr>
        <w:tabs>
          <w:tab w:val="decimal" w:pos="851"/>
        </w:tabs>
        <w:spacing w:after="0" w:line="100" w:lineRule="atLeast"/>
        <w:ind w:left="851" w:hanging="425"/>
        <w:rPr>
          <w:rFonts w:ascii="Times New Roman" w:eastAsia="Times New Roman" w:hAnsi="Times New Roman" w:cs="Times New Roman"/>
          <w:color w:val="000000"/>
          <w:spacing w:val="-1"/>
          <w:w w:val="105"/>
          <w:sz w:val="20"/>
          <w:szCs w:val="20"/>
        </w:rPr>
      </w:pPr>
      <w:r>
        <w:rPr>
          <w:rFonts w:ascii="Times New Roman" w:eastAsia="Times New Roman" w:hAnsi="Times New Roman" w:cs="Times New Roman"/>
          <w:color w:val="000000"/>
          <w:spacing w:val="7"/>
          <w:w w:val="105"/>
          <w:sz w:val="20"/>
          <w:szCs w:val="20"/>
        </w:rPr>
        <w:t xml:space="preserve">wydać zalecenia pokontrolne zmierzające do usunięcia stwierdzonych nieprawidłowości </w:t>
      </w:r>
      <w:r>
        <w:rPr>
          <w:rFonts w:ascii="Times New Roman" w:eastAsia="Times New Roman" w:hAnsi="Times New Roman" w:cs="Times New Roman"/>
          <w:color w:val="000000"/>
          <w:spacing w:val="-4"/>
          <w:w w:val="105"/>
          <w:sz w:val="20"/>
          <w:szCs w:val="20"/>
        </w:rPr>
        <w:t>w wyznaczonym terminie;</w:t>
      </w:r>
    </w:p>
    <w:p w14:paraId="2C6FAA51" w14:textId="77777777" w:rsidR="0062328F" w:rsidRDefault="00000000">
      <w:pPr>
        <w:numPr>
          <w:ilvl w:val="0"/>
          <w:numId w:val="13"/>
        </w:numPr>
        <w:tabs>
          <w:tab w:val="decimal" w:pos="851"/>
        </w:tabs>
        <w:spacing w:after="0" w:line="100" w:lineRule="atLeast"/>
        <w:ind w:left="851" w:hanging="425"/>
        <w:rPr>
          <w:rFonts w:ascii="Times New Roman" w:eastAsia="Times New Roman" w:hAnsi="Times New Roman" w:cs="Times New Roman"/>
          <w:color w:val="000000"/>
          <w:spacing w:val="-1"/>
          <w:w w:val="105"/>
          <w:sz w:val="20"/>
          <w:szCs w:val="20"/>
        </w:rPr>
      </w:pPr>
      <w:r>
        <w:rPr>
          <w:rFonts w:ascii="Times New Roman" w:eastAsia="Times New Roman" w:hAnsi="Times New Roman" w:cs="Times New Roman"/>
          <w:color w:val="000000"/>
          <w:spacing w:val="-1"/>
          <w:w w:val="105"/>
          <w:sz w:val="20"/>
          <w:szCs w:val="20"/>
        </w:rPr>
        <w:t>skorzystać z innych uprawnień wskazanych w postanowieniach niniejszej umowy.</w:t>
      </w:r>
    </w:p>
    <w:p w14:paraId="52E5B9CB" w14:textId="77777777" w:rsidR="0062328F" w:rsidRDefault="0062328F">
      <w:pPr>
        <w:tabs>
          <w:tab w:val="decimal" w:pos="504"/>
          <w:tab w:val="decimal" w:pos="851"/>
        </w:tabs>
        <w:spacing w:after="0" w:line="100" w:lineRule="atLeast"/>
        <w:ind w:left="851"/>
        <w:rPr>
          <w:rFonts w:ascii="Times New Roman" w:eastAsia="Times New Roman" w:hAnsi="Times New Roman" w:cs="Times New Roman"/>
          <w:color w:val="000000"/>
          <w:spacing w:val="-1"/>
          <w:w w:val="105"/>
          <w:sz w:val="20"/>
          <w:szCs w:val="20"/>
        </w:rPr>
      </w:pPr>
    </w:p>
    <w:p w14:paraId="52158ED1" w14:textId="485483F2" w:rsidR="0062328F" w:rsidRDefault="00000000">
      <w:pPr>
        <w:spacing w:after="0" w:line="100" w:lineRule="atLeast"/>
        <w:jc w:val="center"/>
        <w:rPr>
          <w:rFonts w:ascii="Times New Roman" w:eastAsia="Times New Roman" w:hAnsi="Times New Roman" w:cs="Times New Roman"/>
          <w:color w:val="000000"/>
          <w:spacing w:val="-8"/>
          <w:w w:val="105"/>
          <w:sz w:val="20"/>
          <w:szCs w:val="20"/>
        </w:rPr>
      </w:pPr>
      <w:r>
        <w:rPr>
          <w:rFonts w:ascii="Times New Roman" w:eastAsia="Times New Roman" w:hAnsi="Times New Roman" w:cs="Times New Roman"/>
          <w:b/>
          <w:color w:val="000000"/>
          <w:w w:val="105"/>
          <w:sz w:val="20"/>
          <w:szCs w:val="20"/>
        </w:rPr>
        <w:t>§1</w:t>
      </w:r>
      <w:r w:rsidR="00D6021F">
        <w:rPr>
          <w:rFonts w:ascii="Times New Roman" w:eastAsia="Times New Roman" w:hAnsi="Times New Roman" w:cs="Times New Roman"/>
          <w:b/>
          <w:color w:val="000000"/>
          <w:w w:val="105"/>
          <w:sz w:val="20"/>
          <w:szCs w:val="20"/>
        </w:rPr>
        <w:t>2</w:t>
      </w:r>
    </w:p>
    <w:p w14:paraId="2014BB40" w14:textId="77777777" w:rsidR="0062328F" w:rsidRDefault="00000000">
      <w:pPr>
        <w:numPr>
          <w:ilvl w:val="0"/>
          <w:numId w:val="14"/>
        </w:numPr>
        <w:tabs>
          <w:tab w:val="decimal" w:pos="426"/>
        </w:tabs>
        <w:spacing w:after="0" w:line="100" w:lineRule="atLeast"/>
        <w:ind w:left="426" w:hanging="426"/>
        <w:jc w:val="both"/>
        <w:rPr>
          <w:rFonts w:ascii="Times New Roman" w:eastAsia="Times New Roman" w:hAnsi="Times New Roman" w:cs="Times New Roman"/>
          <w:color w:val="000000"/>
          <w:spacing w:val="-3"/>
          <w:w w:val="105"/>
          <w:sz w:val="20"/>
          <w:szCs w:val="20"/>
        </w:rPr>
      </w:pPr>
      <w:r>
        <w:rPr>
          <w:rFonts w:ascii="Times New Roman" w:eastAsia="Times New Roman" w:hAnsi="Times New Roman" w:cs="Times New Roman"/>
          <w:color w:val="000000"/>
          <w:spacing w:val="-8"/>
          <w:w w:val="105"/>
          <w:sz w:val="20"/>
          <w:szCs w:val="20"/>
        </w:rPr>
        <w:t xml:space="preserve">Przyjmujący Zamówienie ponosi odpowiedzialność za szkody poniesione przez </w:t>
      </w:r>
      <w:r>
        <w:rPr>
          <w:rFonts w:ascii="Times New Roman" w:eastAsia="Times New Roman" w:hAnsi="Times New Roman" w:cs="Times New Roman"/>
          <w:sz w:val="20"/>
          <w:szCs w:val="20"/>
        </w:rPr>
        <w:t>Udzielającego Zamówienie</w:t>
      </w:r>
      <w:r>
        <w:rPr>
          <w:rFonts w:ascii="Times New Roman" w:eastAsia="Times New Roman" w:hAnsi="Times New Roman" w:cs="Times New Roman"/>
          <w:color w:val="000000"/>
          <w:spacing w:val="-8"/>
          <w:w w:val="105"/>
          <w:sz w:val="20"/>
          <w:szCs w:val="20"/>
        </w:rPr>
        <w:t xml:space="preserve"> wskutek niewykonania lub </w:t>
      </w:r>
      <w:r>
        <w:rPr>
          <w:rFonts w:ascii="Times New Roman" w:eastAsia="Times New Roman" w:hAnsi="Times New Roman" w:cs="Times New Roman"/>
          <w:color w:val="000000"/>
          <w:spacing w:val="-4"/>
          <w:w w:val="105"/>
          <w:sz w:val="20"/>
          <w:szCs w:val="20"/>
        </w:rPr>
        <w:t xml:space="preserve">nienależytego wykonania przez </w:t>
      </w:r>
      <w:r>
        <w:rPr>
          <w:rFonts w:ascii="Times New Roman" w:eastAsia="Times New Roman" w:hAnsi="Times New Roman" w:cs="Times New Roman"/>
          <w:color w:val="000000"/>
          <w:spacing w:val="-8"/>
          <w:w w:val="105"/>
          <w:sz w:val="20"/>
          <w:szCs w:val="20"/>
        </w:rPr>
        <w:t>Przyjmującego Zamówienia</w:t>
      </w:r>
      <w:r>
        <w:rPr>
          <w:rFonts w:ascii="Times New Roman" w:eastAsia="Times New Roman" w:hAnsi="Times New Roman" w:cs="Times New Roman"/>
          <w:color w:val="000000"/>
          <w:spacing w:val="-4"/>
          <w:w w:val="105"/>
          <w:sz w:val="20"/>
          <w:szCs w:val="20"/>
        </w:rPr>
        <w:t xml:space="preserve"> niniejszej umowy.</w:t>
      </w:r>
    </w:p>
    <w:p w14:paraId="56603920" w14:textId="77777777" w:rsidR="0062328F" w:rsidRDefault="00000000">
      <w:pPr>
        <w:numPr>
          <w:ilvl w:val="0"/>
          <w:numId w:val="14"/>
        </w:numPr>
        <w:tabs>
          <w:tab w:val="decimal" w:pos="426"/>
        </w:tabs>
        <w:spacing w:after="0" w:line="100" w:lineRule="atLeast"/>
        <w:ind w:left="426" w:hanging="426"/>
        <w:jc w:val="both"/>
        <w:rPr>
          <w:rFonts w:ascii="Times New Roman" w:eastAsia="Times New Roman" w:hAnsi="Times New Roman" w:cs="Times New Roman"/>
          <w:color w:val="000000"/>
          <w:spacing w:val="-5"/>
          <w:w w:val="105"/>
          <w:sz w:val="20"/>
          <w:szCs w:val="20"/>
        </w:rPr>
      </w:pPr>
      <w:r>
        <w:rPr>
          <w:rFonts w:ascii="Times New Roman" w:eastAsia="Times New Roman" w:hAnsi="Times New Roman" w:cs="Times New Roman"/>
          <w:color w:val="000000"/>
          <w:spacing w:val="-3"/>
          <w:w w:val="105"/>
          <w:sz w:val="20"/>
          <w:szCs w:val="20"/>
        </w:rPr>
        <w:t xml:space="preserve">Za szkody wyrządzone pacjentowi w wyniku udzielonych mu przez </w:t>
      </w:r>
      <w:r>
        <w:rPr>
          <w:rFonts w:ascii="Times New Roman" w:eastAsia="Times New Roman" w:hAnsi="Times New Roman" w:cs="Times New Roman"/>
          <w:color w:val="000000"/>
          <w:spacing w:val="-8"/>
          <w:w w:val="105"/>
          <w:sz w:val="20"/>
          <w:szCs w:val="20"/>
        </w:rPr>
        <w:t>Przyjmującego Zamówienie</w:t>
      </w:r>
      <w:r>
        <w:rPr>
          <w:rFonts w:ascii="Times New Roman" w:eastAsia="Times New Roman" w:hAnsi="Times New Roman" w:cs="Times New Roman"/>
          <w:color w:val="000000"/>
          <w:spacing w:val="-3"/>
          <w:w w:val="105"/>
          <w:sz w:val="20"/>
          <w:szCs w:val="20"/>
        </w:rPr>
        <w:t xml:space="preserve"> na podstawie niniejszej </w:t>
      </w:r>
      <w:r>
        <w:rPr>
          <w:rFonts w:ascii="Times New Roman" w:eastAsia="Times New Roman" w:hAnsi="Times New Roman" w:cs="Times New Roman"/>
          <w:color w:val="000000"/>
          <w:spacing w:val="-5"/>
          <w:w w:val="105"/>
          <w:sz w:val="20"/>
          <w:szCs w:val="20"/>
        </w:rPr>
        <w:t>umowy świadczeń zdrowotnych,</w:t>
      </w:r>
      <w:r>
        <w:rPr>
          <w:rFonts w:ascii="Times New Roman" w:eastAsia="Times New Roman" w:hAnsi="Times New Roman" w:cs="Times New Roman"/>
          <w:color w:val="000000"/>
          <w:spacing w:val="-8"/>
          <w:w w:val="105"/>
          <w:sz w:val="20"/>
          <w:szCs w:val="20"/>
        </w:rPr>
        <w:t xml:space="preserve"> Udzielający Zamówienie oraz Przyjmujący Zamówienie ponoszą odpowiedzialność cywilną solidarnie w proporcji po 50% każda ze stron, przy czym Udzielający Zamówienia zastrzega sobie prawo do postępowania regresowego wobec Przyjmującego Zamówienie w przypadku rażącego naruszenia warunków niniejszej umowy, a w szczególności w przypadku odmowy udzielenia świadczenia lub rażącego niedbalstwa.</w:t>
      </w:r>
      <w:r>
        <w:rPr>
          <w:rFonts w:ascii="Times New Roman" w:eastAsia="Times New Roman" w:hAnsi="Times New Roman" w:cs="Times New Roman"/>
          <w:color w:val="000000"/>
          <w:spacing w:val="-4"/>
          <w:w w:val="105"/>
          <w:sz w:val="20"/>
          <w:szCs w:val="20"/>
        </w:rPr>
        <w:t xml:space="preserve"> </w:t>
      </w:r>
      <w:r>
        <w:rPr>
          <w:rFonts w:ascii="Times New Roman" w:eastAsia="Times New Roman" w:hAnsi="Times New Roman" w:cs="Times New Roman"/>
          <w:color w:val="000000"/>
          <w:spacing w:val="-5"/>
          <w:w w:val="105"/>
          <w:sz w:val="20"/>
          <w:szCs w:val="20"/>
        </w:rPr>
        <w:t xml:space="preserve">odpowiada wobec pacjenta. </w:t>
      </w:r>
    </w:p>
    <w:p w14:paraId="447C6747" w14:textId="77777777" w:rsidR="0062328F" w:rsidRDefault="00000000">
      <w:pPr>
        <w:tabs>
          <w:tab w:val="decimal" w:pos="360"/>
          <w:tab w:val="decimal" w:pos="426"/>
        </w:tabs>
        <w:spacing w:after="0" w:line="100" w:lineRule="atLeast"/>
        <w:ind w:left="426"/>
        <w:jc w:val="both"/>
        <w:rPr>
          <w:rFonts w:ascii="Times New Roman" w:eastAsia="Times New Roman" w:hAnsi="Times New Roman" w:cs="Times New Roman"/>
          <w:color w:val="000000"/>
          <w:spacing w:val="4"/>
          <w:w w:val="105"/>
          <w:sz w:val="20"/>
          <w:szCs w:val="20"/>
        </w:rPr>
      </w:pPr>
      <w:r>
        <w:rPr>
          <w:rFonts w:ascii="Times New Roman" w:eastAsia="Times New Roman" w:hAnsi="Times New Roman" w:cs="Times New Roman"/>
          <w:color w:val="000000"/>
          <w:spacing w:val="-5"/>
          <w:w w:val="105"/>
          <w:sz w:val="20"/>
          <w:szCs w:val="20"/>
        </w:rPr>
        <w:t xml:space="preserve">Na takiej samej zasadzie </w:t>
      </w:r>
      <w:r>
        <w:rPr>
          <w:rFonts w:ascii="Times New Roman" w:eastAsia="Times New Roman" w:hAnsi="Times New Roman" w:cs="Times New Roman"/>
          <w:color w:val="000000"/>
          <w:spacing w:val="-8"/>
          <w:w w:val="105"/>
          <w:sz w:val="20"/>
          <w:szCs w:val="20"/>
        </w:rPr>
        <w:t>Przyjmujący Zamówienie</w:t>
      </w:r>
      <w:r>
        <w:rPr>
          <w:rFonts w:ascii="Times New Roman" w:eastAsia="Times New Roman" w:hAnsi="Times New Roman" w:cs="Times New Roman"/>
          <w:color w:val="000000"/>
          <w:spacing w:val="-5"/>
          <w:w w:val="105"/>
          <w:sz w:val="20"/>
          <w:szCs w:val="20"/>
        </w:rPr>
        <w:t xml:space="preserve"> odpowiada wobec osób trzecich, jeżeli osobom tym została wyrządzona szkoda w związku z wykonaniem </w:t>
      </w:r>
      <w:r>
        <w:rPr>
          <w:rFonts w:ascii="Times New Roman" w:eastAsia="Times New Roman" w:hAnsi="Times New Roman" w:cs="Times New Roman"/>
          <w:color w:val="000000"/>
          <w:spacing w:val="-4"/>
          <w:w w:val="105"/>
          <w:sz w:val="20"/>
          <w:szCs w:val="20"/>
        </w:rPr>
        <w:t>lub nienależytym wykonaniem niniejszej umowy.</w:t>
      </w:r>
    </w:p>
    <w:p w14:paraId="7392E2C9" w14:textId="77777777" w:rsidR="0062328F" w:rsidRDefault="00000000">
      <w:pPr>
        <w:numPr>
          <w:ilvl w:val="0"/>
          <w:numId w:val="14"/>
        </w:numPr>
        <w:tabs>
          <w:tab w:val="decimal" w:pos="426"/>
        </w:tabs>
        <w:spacing w:after="0" w:line="100" w:lineRule="atLeast"/>
        <w:ind w:left="426" w:hanging="426"/>
        <w:jc w:val="both"/>
        <w:rPr>
          <w:rFonts w:ascii="Times New Roman" w:eastAsia="Times New Roman" w:hAnsi="Times New Roman" w:cs="Times New Roman"/>
          <w:color w:val="000000"/>
          <w:spacing w:val="-8"/>
          <w:w w:val="105"/>
          <w:sz w:val="20"/>
          <w:szCs w:val="20"/>
        </w:rPr>
      </w:pPr>
      <w:r>
        <w:rPr>
          <w:rFonts w:ascii="Times New Roman" w:eastAsia="Times New Roman" w:hAnsi="Times New Roman" w:cs="Times New Roman"/>
          <w:color w:val="000000"/>
          <w:spacing w:val="4"/>
          <w:w w:val="105"/>
          <w:sz w:val="20"/>
          <w:szCs w:val="20"/>
        </w:rPr>
        <w:t xml:space="preserve">Jeżeli do naprawienia szkody, o której mowa w ustępie poprzedzającym został zobowiązany </w:t>
      </w:r>
      <w:r>
        <w:rPr>
          <w:rFonts w:ascii="Times New Roman" w:eastAsia="Times New Roman" w:hAnsi="Times New Roman" w:cs="Times New Roman"/>
          <w:sz w:val="20"/>
          <w:szCs w:val="20"/>
        </w:rPr>
        <w:t>Udzielający Zamówienia</w:t>
      </w:r>
      <w:r>
        <w:rPr>
          <w:rFonts w:ascii="Times New Roman" w:eastAsia="Times New Roman" w:hAnsi="Times New Roman" w:cs="Times New Roman"/>
          <w:color w:val="000000"/>
          <w:spacing w:val="-8"/>
          <w:w w:val="105"/>
          <w:sz w:val="20"/>
          <w:szCs w:val="20"/>
        </w:rPr>
        <w:t xml:space="preserve">, a do jej wyrządzenia doszło na skutek działania Przyjmującego Zamówienie, Przyjmujący Zamówienie jest zobowiązany zwrócić </w:t>
      </w:r>
      <w:r>
        <w:rPr>
          <w:rFonts w:ascii="Times New Roman" w:eastAsia="Times New Roman" w:hAnsi="Times New Roman" w:cs="Times New Roman"/>
          <w:sz w:val="20"/>
          <w:szCs w:val="20"/>
        </w:rPr>
        <w:t>Udzielającemu Zamówienia</w:t>
      </w:r>
      <w:r>
        <w:rPr>
          <w:rFonts w:ascii="Times New Roman" w:eastAsia="Times New Roman" w:hAnsi="Times New Roman" w:cs="Times New Roman"/>
          <w:color w:val="000000"/>
          <w:spacing w:val="-2"/>
          <w:w w:val="105"/>
          <w:sz w:val="20"/>
          <w:szCs w:val="20"/>
        </w:rPr>
        <w:t xml:space="preserve"> </w:t>
      </w:r>
      <w:r>
        <w:rPr>
          <w:rFonts w:ascii="Times New Roman" w:eastAsia="Times New Roman" w:hAnsi="Times New Roman" w:cs="Times New Roman"/>
          <w:color w:val="000000"/>
          <w:spacing w:val="-4"/>
          <w:w w:val="105"/>
          <w:sz w:val="20"/>
          <w:szCs w:val="20"/>
        </w:rPr>
        <w:t xml:space="preserve">wszystkie koszty, związane z obowiązkiem naprawienia szkody przez </w:t>
      </w:r>
      <w:r>
        <w:rPr>
          <w:rFonts w:ascii="Times New Roman" w:eastAsia="Times New Roman" w:hAnsi="Times New Roman" w:cs="Times New Roman"/>
          <w:sz w:val="20"/>
          <w:szCs w:val="20"/>
        </w:rPr>
        <w:t>Udzielającego Zamówienia</w:t>
      </w:r>
      <w:r>
        <w:rPr>
          <w:rFonts w:ascii="Times New Roman" w:eastAsia="Times New Roman" w:hAnsi="Times New Roman" w:cs="Times New Roman"/>
          <w:color w:val="000000"/>
          <w:spacing w:val="-4"/>
          <w:w w:val="105"/>
          <w:sz w:val="20"/>
          <w:szCs w:val="20"/>
        </w:rPr>
        <w:t xml:space="preserve">, </w:t>
      </w:r>
      <w:r>
        <w:rPr>
          <w:rFonts w:ascii="Times New Roman" w:eastAsia="Times New Roman" w:hAnsi="Times New Roman" w:cs="Times New Roman"/>
          <w:color w:val="000000"/>
          <w:spacing w:val="-2"/>
          <w:w w:val="105"/>
          <w:sz w:val="20"/>
          <w:szCs w:val="20"/>
        </w:rPr>
        <w:t xml:space="preserve">także jeżeli do naprawienia tej szkody, doszło wskutek zawarcia ugody pomiędzy </w:t>
      </w:r>
      <w:r>
        <w:rPr>
          <w:rFonts w:ascii="Times New Roman" w:eastAsia="Times New Roman" w:hAnsi="Times New Roman" w:cs="Times New Roman"/>
          <w:sz w:val="20"/>
          <w:szCs w:val="20"/>
        </w:rPr>
        <w:t>Udzielającym Zamówienia</w:t>
      </w:r>
      <w:r>
        <w:rPr>
          <w:rFonts w:ascii="Times New Roman" w:eastAsia="Times New Roman" w:hAnsi="Times New Roman" w:cs="Times New Roman"/>
          <w:color w:val="000000"/>
          <w:spacing w:val="-2"/>
          <w:w w:val="105"/>
          <w:sz w:val="20"/>
          <w:szCs w:val="20"/>
        </w:rPr>
        <w:t xml:space="preserve"> lub </w:t>
      </w:r>
      <w:r>
        <w:rPr>
          <w:rFonts w:ascii="Times New Roman" w:eastAsia="Times New Roman" w:hAnsi="Times New Roman" w:cs="Times New Roman"/>
          <w:color w:val="000000"/>
          <w:spacing w:val="-4"/>
          <w:w w:val="105"/>
          <w:sz w:val="20"/>
          <w:szCs w:val="20"/>
        </w:rPr>
        <w:t>jego ubezpieczycielem, a poszkodowanym.</w:t>
      </w:r>
    </w:p>
    <w:p w14:paraId="65132A9C" w14:textId="77777777" w:rsidR="0062328F" w:rsidRDefault="00000000">
      <w:pPr>
        <w:numPr>
          <w:ilvl w:val="0"/>
          <w:numId w:val="14"/>
        </w:numPr>
        <w:tabs>
          <w:tab w:val="decimal" w:pos="426"/>
          <w:tab w:val="left" w:pos="1440"/>
          <w:tab w:val="left" w:pos="1989"/>
          <w:tab w:val="left" w:pos="3456"/>
        </w:tabs>
        <w:spacing w:after="0" w:line="100" w:lineRule="atLeast"/>
        <w:ind w:left="426" w:hanging="426"/>
        <w:jc w:val="both"/>
        <w:rPr>
          <w:rFonts w:ascii="Times New Roman" w:eastAsia="Times New Roman" w:hAnsi="Times New Roman" w:cs="Times New Roman"/>
          <w:color w:val="000000"/>
          <w:spacing w:val="-3"/>
          <w:w w:val="105"/>
          <w:sz w:val="20"/>
          <w:szCs w:val="20"/>
        </w:rPr>
      </w:pPr>
      <w:r>
        <w:rPr>
          <w:rFonts w:ascii="Times New Roman" w:eastAsia="Times New Roman" w:hAnsi="Times New Roman" w:cs="Times New Roman"/>
          <w:color w:val="000000"/>
          <w:spacing w:val="-8"/>
          <w:w w:val="105"/>
          <w:sz w:val="20"/>
          <w:szCs w:val="20"/>
        </w:rPr>
        <w:t>Przyjmujący Zamówienie</w:t>
      </w:r>
      <w:r>
        <w:rPr>
          <w:rFonts w:ascii="Times New Roman" w:eastAsia="Times New Roman" w:hAnsi="Times New Roman" w:cs="Times New Roman"/>
          <w:color w:val="000000"/>
          <w:spacing w:val="-2"/>
          <w:w w:val="105"/>
          <w:sz w:val="20"/>
          <w:szCs w:val="20"/>
        </w:rPr>
        <w:t xml:space="preserve"> ponosi także odpowiedzialność za straty i szkody, nie mieszczące się w zakresie określonym w </w:t>
      </w:r>
      <w:r>
        <w:rPr>
          <w:rFonts w:ascii="Times New Roman" w:eastAsia="Times New Roman" w:hAnsi="Times New Roman" w:cs="Times New Roman"/>
          <w:color w:val="000000"/>
          <w:spacing w:val="-10"/>
          <w:w w:val="105"/>
          <w:sz w:val="20"/>
          <w:szCs w:val="20"/>
        </w:rPr>
        <w:t>ust.</w:t>
      </w:r>
      <w:r>
        <w:rPr>
          <w:rFonts w:ascii="Times New Roman" w:eastAsia="Times New Roman" w:hAnsi="Times New Roman" w:cs="Times New Roman"/>
          <w:color w:val="000000"/>
          <w:spacing w:val="-72"/>
          <w:w w:val="105"/>
          <w:sz w:val="20"/>
          <w:szCs w:val="20"/>
        </w:rPr>
        <w:t xml:space="preserve">1 </w:t>
      </w:r>
      <w:r>
        <w:rPr>
          <w:rFonts w:ascii="Times New Roman" w:eastAsia="Times New Roman" w:hAnsi="Times New Roman" w:cs="Times New Roman"/>
          <w:color w:val="000000"/>
          <w:spacing w:val="-8"/>
          <w:w w:val="105"/>
          <w:sz w:val="20"/>
          <w:szCs w:val="20"/>
        </w:rPr>
        <w:t xml:space="preserve">wyrządzone </w:t>
      </w:r>
      <w:r>
        <w:rPr>
          <w:rFonts w:ascii="Times New Roman" w:eastAsia="Times New Roman" w:hAnsi="Times New Roman" w:cs="Times New Roman"/>
          <w:sz w:val="20"/>
          <w:szCs w:val="20"/>
        </w:rPr>
        <w:t>Udzielającemu Zamówienia</w:t>
      </w:r>
      <w:r>
        <w:rPr>
          <w:rFonts w:ascii="Times New Roman" w:eastAsia="Times New Roman" w:hAnsi="Times New Roman" w:cs="Times New Roman"/>
          <w:color w:val="000000"/>
          <w:spacing w:val="30"/>
          <w:w w:val="105"/>
          <w:sz w:val="20"/>
          <w:szCs w:val="20"/>
        </w:rPr>
        <w:t xml:space="preserve"> w związku z wykonywaniem umowy, </w:t>
      </w:r>
      <w:r>
        <w:rPr>
          <w:rFonts w:ascii="Times New Roman" w:eastAsia="Times New Roman" w:hAnsi="Times New Roman" w:cs="Times New Roman"/>
          <w:color w:val="000000"/>
          <w:spacing w:val="-7"/>
          <w:w w:val="105"/>
          <w:sz w:val="20"/>
          <w:szCs w:val="20"/>
        </w:rPr>
        <w:t xml:space="preserve">a będące następstwem zawinionego działania lub zaniechania, rażącego niedbalstwa lub braku należytej </w:t>
      </w:r>
      <w:r>
        <w:rPr>
          <w:rFonts w:ascii="Times New Roman" w:eastAsia="Times New Roman" w:hAnsi="Times New Roman" w:cs="Times New Roman"/>
          <w:color w:val="000000"/>
          <w:spacing w:val="-4"/>
          <w:w w:val="105"/>
          <w:sz w:val="20"/>
          <w:szCs w:val="20"/>
        </w:rPr>
        <w:t xml:space="preserve">staranności </w:t>
      </w:r>
      <w:r>
        <w:rPr>
          <w:rFonts w:ascii="Times New Roman" w:eastAsia="Times New Roman" w:hAnsi="Times New Roman" w:cs="Times New Roman"/>
          <w:color w:val="000000"/>
          <w:spacing w:val="-8"/>
          <w:w w:val="105"/>
          <w:sz w:val="20"/>
          <w:szCs w:val="20"/>
        </w:rPr>
        <w:t xml:space="preserve">Przyjmującego Zamówienie. </w:t>
      </w:r>
    </w:p>
    <w:p w14:paraId="2B568A99" w14:textId="77777777" w:rsidR="0062328F" w:rsidRDefault="00000000">
      <w:pPr>
        <w:numPr>
          <w:ilvl w:val="0"/>
          <w:numId w:val="14"/>
        </w:numPr>
        <w:tabs>
          <w:tab w:val="decimal" w:pos="426"/>
        </w:tabs>
        <w:spacing w:after="0" w:line="100" w:lineRule="atLeast"/>
        <w:ind w:left="426" w:hanging="426"/>
        <w:jc w:val="both"/>
        <w:rPr>
          <w:rFonts w:ascii="Times New Roman" w:eastAsia="Times New Roman" w:hAnsi="Times New Roman" w:cs="Times New Roman"/>
          <w:color w:val="000000"/>
          <w:spacing w:val="4"/>
          <w:w w:val="105"/>
          <w:sz w:val="20"/>
          <w:szCs w:val="20"/>
        </w:rPr>
      </w:pPr>
      <w:r>
        <w:rPr>
          <w:rFonts w:ascii="Times New Roman" w:eastAsia="Times New Roman" w:hAnsi="Times New Roman" w:cs="Times New Roman"/>
          <w:color w:val="000000"/>
          <w:spacing w:val="-3"/>
          <w:w w:val="105"/>
          <w:sz w:val="20"/>
          <w:szCs w:val="20"/>
        </w:rPr>
        <w:t xml:space="preserve">Odpowiedzialność, o której mowa w ust. 1 i 2 obejmuje także szkody następcze tj. szkody, których </w:t>
      </w:r>
      <w:r>
        <w:rPr>
          <w:rFonts w:ascii="Times New Roman" w:eastAsia="Times New Roman" w:hAnsi="Times New Roman" w:cs="Times New Roman"/>
          <w:color w:val="000000"/>
          <w:spacing w:val="-8"/>
          <w:w w:val="105"/>
          <w:sz w:val="20"/>
          <w:szCs w:val="20"/>
        </w:rPr>
        <w:t>bezpośrednią przyczyną nie jest niewykonanie lub nienależyte wykonanie nin. umowy, ale których przyczyną jest zdarzenie, które wywołało szkodę na skutek niewykonania lub nienależytego wykonania umowy.</w:t>
      </w:r>
    </w:p>
    <w:p w14:paraId="320FE6F3" w14:textId="77777777" w:rsidR="0062328F" w:rsidRDefault="00000000">
      <w:pPr>
        <w:numPr>
          <w:ilvl w:val="0"/>
          <w:numId w:val="14"/>
        </w:numPr>
        <w:tabs>
          <w:tab w:val="decimal" w:pos="426"/>
        </w:tabs>
        <w:spacing w:after="0" w:line="100" w:lineRule="atLeast"/>
        <w:ind w:left="426" w:hanging="426"/>
        <w:jc w:val="both"/>
        <w:rPr>
          <w:rFonts w:ascii="Times New Roman" w:eastAsia="Times New Roman" w:hAnsi="Times New Roman" w:cs="Times New Roman"/>
          <w:b/>
          <w:color w:val="000000"/>
          <w:w w:val="105"/>
          <w:sz w:val="20"/>
          <w:szCs w:val="20"/>
        </w:rPr>
      </w:pPr>
      <w:r>
        <w:rPr>
          <w:rFonts w:ascii="Times New Roman" w:eastAsia="Times New Roman" w:hAnsi="Times New Roman" w:cs="Times New Roman"/>
          <w:color w:val="000000"/>
          <w:spacing w:val="4"/>
          <w:w w:val="105"/>
          <w:sz w:val="20"/>
          <w:szCs w:val="20"/>
        </w:rPr>
        <w:lastRenderedPageBreak/>
        <w:t xml:space="preserve">Strony ustalają, że </w:t>
      </w:r>
      <w:r>
        <w:rPr>
          <w:rFonts w:ascii="Times New Roman" w:eastAsia="Times New Roman" w:hAnsi="Times New Roman" w:cs="Times New Roman"/>
          <w:sz w:val="20"/>
          <w:szCs w:val="20"/>
        </w:rPr>
        <w:t>Udzielający Zamówienia</w:t>
      </w:r>
      <w:r>
        <w:rPr>
          <w:rFonts w:ascii="Times New Roman" w:eastAsia="Times New Roman" w:hAnsi="Times New Roman" w:cs="Times New Roman"/>
          <w:color w:val="000000"/>
          <w:spacing w:val="4"/>
          <w:w w:val="105"/>
          <w:sz w:val="20"/>
          <w:szCs w:val="20"/>
        </w:rPr>
        <w:t xml:space="preserve"> ma prawo potrącenia kwoty stanowiącej równowartość szkody </w:t>
      </w:r>
      <w:r>
        <w:rPr>
          <w:rFonts w:ascii="Times New Roman" w:eastAsia="Times New Roman" w:hAnsi="Times New Roman" w:cs="Times New Roman"/>
          <w:color w:val="000000"/>
          <w:spacing w:val="-2"/>
          <w:w w:val="105"/>
          <w:sz w:val="20"/>
          <w:szCs w:val="20"/>
        </w:rPr>
        <w:t xml:space="preserve">z należności wynikających z wystawionych przez </w:t>
      </w:r>
      <w:r>
        <w:rPr>
          <w:rFonts w:ascii="Times New Roman" w:eastAsia="Times New Roman" w:hAnsi="Times New Roman" w:cs="Times New Roman"/>
          <w:sz w:val="20"/>
          <w:szCs w:val="20"/>
        </w:rPr>
        <w:t xml:space="preserve">Przyjmującego  Zamówienie z </w:t>
      </w:r>
      <w:r>
        <w:rPr>
          <w:rFonts w:ascii="Times New Roman" w:eastAsia="Times New Roman" w:hAnsi="Times New Roman" w:cs="Times New Roman"/>
          <w:color w:val="000000"/>
          <w:spacing w:val="-2"/>
          <w:w w:val="105"/>
          <w:sz w:val="20"/>
          <w:szCs w:val="20"/>
        </w:rPr>
        <w:t xml:space="preserve">rachunków/faktur za udzielenie świadczeń zdrowotnych </w:t>
      </w:r>
      <w:r>
        <w:rPr>
          <w:rFonts w:ascii="Times New Roman" w:eastAsia="Times New Roman" w:hAnsi="Times New Roman" w:cs="Times New Roman"/>
          <w:color w:val="000000"/>
          <w:spacing w:val="-4"/>
          <w:w w:val="105"/>
          <w:sz w:val="20"/>
          <w:szCs w:val="20"/>
        </w:rPr>
        <w:t>na podstawie niniejszej umowy.</w:t>
      </w:r>
    </w:p>
    <w:p w14:paraId="271BCA2D" w14:textId="77777777" w:rsidR="0062328F" w:rsidRDefault="0062328F">
      <w:pPr>
        <w:tabs>
          <w:tab w:val="left" w:pos="426"/>
        </w:tabs>
        <w:spacing w:after="0" w:line="100" w:lineRule="atLeast"/>
        <w:jc w:val="center"/>
        <w:rPr>
          <w:rFonts w:ascii="Times New Roman" w:eastAsia="Times New Roman" w:hAnsi="Times New Roman" w:cs="Times New Roman"/>
          <w:b/>
          <w:color w:val="000000"/>
          <w:w w:val="105"/>
          <w:sz w:val="20"/>
          <w:szCs w:val="20"/>
        </w:rPr>
      </w:pPr>
    </w:p>
    <w:p w14:paraId="7027E847" w14:textId="591716C3" w:rsidR="0062328F" w:rsidRDefault="00000000">
      <w:pPr>
        <w:tabs>
          <w:tab w:val="left" w:pos="426"/>
        </w:tabs>
        <w:spacing w:after="0" w:line="100" w:lineRule="atLeast"/>
        <w:jc w:val="center"/>
        <w:rPr>
          <w:rFonts w:ascii="Times New Roman" w:eastAsia="Times New Roman" w:hAnsi="Times New Roman" w:cs="Times New Roman"/>
          <w:color w:val="000000"/>
          <w:spacing w:val="-5"/>
          <w:w w:val="105"/>
          <w:sz w:val="20"/>
          <w:szCs w:val="20"/>
        </w:rPr>
      </w:pPr>
      <w:r>
        <w:rPr>
          <w:rFonts w:ascii="Times New Roman" w:eastAsia="Times New Roman" w:hAnsi="Times New Roman" w:cs="Times New Roman"/>
          <w:b/>
          <w:color w:val="000000"/>
          <w:w w:val="105"/>
          <w:sz w:val="20"/>
          <w:szCs w:val="20"/>
        </w:rPr>
        <w:t>§ 1</w:t>
      </w:r>
      <w:r w:rsidR="00661B04">
        <w:rPr>
          <w:rFonts w:ascii="Times New Roman" w:eastAsia="Times New Roman" w:hAnsi="Times New Roman" w:cs="Times New Roman"/>
          <w:b/>
          <w:color w:val="000000"/>
          <w:w w:val="105"/>
          <w:sz w:val="20"/>
          <w:szCs w:val="20"/>
        </w:rPr>
        <w:t>3</w:t>
      </w:r>
    </w:p>
    <w:p w14:paraId="4606D405" w14:textId="77777777" w:rsidR="0062328F" w:rsidRDefault="00000000">
      <w:pPr>
        <w:numPr>
          <w:ilvl w:val="0"/>
          <w:numId w:val="15"/>
        </w:numPr>
        <w:tabs>
          <w:tab w:val="left" w:pos="426"/>
        </w:tabs>
        <w:spacing w:after="0" w:line="100" w:lineRule="atLeast"/>
        <w:ind w:left="426" w:hanging="426"/>
        <w:jc w:val="both"/>
        <w:rPr>
          <w:rFonts w:ascii="Times New Roman" w:eastAsia="Times New Roman" w:hAnsi="Times New Roman" w:cs="Times New Roman"/>
          <w:color w:val="000000"/>
          <w:spacing w:val="-3"/>
          <w:w w:val="105"/>
          <w:sz w:val="20"/>
          <w:szCs w:val="20"/>
        </w:rPr>
      </w:pPr>
      <w:r>
        <w:rPr>
          <w:rFonts w:ascii="Times New Roman" w:eastAsia="Times New Roman" w:hAnsi="Times New Roman" w:cs="Times New Roman"/>
          <w:color w:val="000000"/>
          <w:spacing w:val="-5"/>
          <w:w w:val="105"/>
          <w:sz w:val="20"/>
          <w:szCs w:val="20"/>
        </w:rPr>
        <w:t xml:space="preserve">W przypadku niewykonania lub nienależytego wykonania umowy, z przyczyn leżących po stronie </w:t>
      </w:r>
      <w:r>
        <w:rPr>
          <w:rFonts w:ascii="Times New Roman" w:eastAsia="Times New Roman" w:hAnsi="Times New Roman" w:cs="Times New Roman"/>
          <w:color w:val="000000"/>
          <w:spacing w:val="-8"/>
          <w:w w:val="105"/>
          <w:sz w:val="20"/>
          <w:szCs w:val="20"/>
        </w:rPr>
        <w:t>Przyjmującego Zamówienie</w:t>
      </w:r>
      <w:r>
        <w:rPr>
          <w:rFonts w:ascii="Times New Roman" w:eastAsia="Times New Roman" w:hAnsi="Times New Roman" w:cs="Times New Roman"/>
          <w:color w:val="000000"/>
          <w:spacing w:val="-5"/>
          <w:w w:val="105"/>
          <w:sz w:val="20"/>
          <w:szCs w:val="20"/>
        </w:rPr>
        <w:t xml:space="preserve">, </w:t>
      </w:r>
      <w:r>
        <w:rPr>
          <w:rFonts w:ascii="Times New Roman" w:eastAsia="Times New Roman" w:hAnsi="Times New Roman" w:cs="Times New Roman"/>
          <w:color w:val="000000"/>
          <w:spacing w:val="-8"/>
          <w:w w:val="105"/>
          <w:sz w:val="20"/>
          <w:szCs w:val="20"/>
        </w:rPr>
        <w:t>Udzielający  Zamówienie</w:t>
      </w:r>
      <w:r>
        <w:rPr>
          <w:rFonts w:ascii="Times New Roman" w:eastAsia="Times New Roman" w:hAnsi="Times New Roman" w:cs="Times New Roman"/>
          <w:color w:val="000000"/>
          <w:spacing w:val="-4"/>
          <w:w w:val="105"/>
          <w:sz w:val="20"/>
          <w:szCs w:val="20"/>
        </w:rPr>
        <w:t xml:space="preserve"> może nałożyć na </w:t>
      </w:r>
      <w:r>
        <w:rPr>
          <w:rFonts w:ascii="Times New Roman" w:eastAsia="Times New Roman" w:hAnsi="Times New Roman" w:cs="Times New Roman"/>
          <w:color w:val="000000"/>
          <w:w w:val="105"/>
          <w:sz w:val="20"/>
          <w:szCs w:val="20"/>
        </w:rPr>
        <w:t>Przyjmującego Zamówienie</w:t>
      </w:r>
      <w:r>
        <w:rPr>
          <w:rFonts w:ascii="Times New Roman" w:eastAsia="Times New Roman" w:hAnsi="Times New Roman" w:cs="Times New Roman"/>
          <w:color w:val="000000"/>
          <w:spacing w:val="-4"/>
          <w:w w:val="105"/>
          <w:sz w:val="20"/>
          <w:szCs w:val="20"/>
        </w:rPr>
        <w:t xml:space="preserve"> karę umowną do 5% wartości umowy z miesiąca poprzedzającego zdarzenie za każde stwierdzone naruszenie w następujących przypadkach:</w:t>
      </w:r>
    </w:p>
    <w:p w14:paraId="0F0090C5" w14:textId="77777777" w:rsidR="0062328F" w:rsidRDefault="00000000" w:rsidP="00D6021F">
      <w:pPr>
        <w:numPr>
          <w:ilvl w:val="0"/>
          <w:numId w:val="16"/>
        </w:numPr>
        <w:tabs>
          <w:tab w:val="clear" w:pos="360"/>
        </w:tabs>
        <w:spacing w:after="0" w:line="100" w:lineRule="atLeast"/>
        <w:ind w:left="709" w:hanging="283"/>
        <w:jc w:val="both"/>
        <w:rPr>
          <w:rFonts w:ascii="Times New Roman" w:eastAsia="Times New Roman" w:hAnsi="Times New Roman" w:cs="Times New Roman"/>
          <w:color w:val="000000"/>
          <w:spacing w:val="-7"/>
          <w:w w:val="105"/>
          <w:sz w:val="20"/>
          <w:szCs w:val="20"/>
        </w:rPr>
      </w:pPr>
      <w:r>
        <w:rPr>
          <w:rFonts w:ascii="Times New Roman" w:eastAsia="Times New Roman" w:hAnsi="Times New Roman" w:cs="Times New Roman"/>
          <w:color w:val="000000"/>
          <w:spacing w:val="-3"/>
          <w:w w:val="105"/>
          <w:sz w:val="20"/>
          <w:szCs w:val="20"/>
        </w:rPr>
        <w:t xml:space="preserve">nieudzielania świadczeń zdrowotnych w miejscu i czasie ustalonym w sposób określony w </w:t>
      </w:r>
      <w:r>
        <w:rPr>
          <w:rFonts w:ascii="Times New Roman" w:eastAsia="Times New Roman" w:hAnsi="Times New Roman" w:cs="Times New Roman"/>
          <w:color w:val="000000"/>
          <w:spacing w:val="-4"/>
          <w:w w:val="105"/>
          <w:sz w:val="20"/>
          <w:szCs w:val="20"/>
        </w:rPr>
        <w:t>niniejszej umowie;</w:t>
      </w:r>
    </w:p>
    <w:p w14:paraId="23BE9DF3" w14:textId="77777777" w:rsidR="0062328F" w:rsidRDefault="00000000" w:rsidP="00D6021F">
      <w:pPr>
        <w:numPr>
          <w:ilvl w:val="0"/>
          <w:numId w:val="16"/>
        </w:numPr>
        <w:tabs>
          <w:tab w:val="clear" w:pos="360"/>
        </w:tabs>
        <w:spacing w:after="0" w:line="100" w:lineRule="atLeast"/>
        <w:ind w:left="709" w:hanging="283"/>
        <w:jc w:val="both"/>
        <w:rPr>
          <w:rFonts w:ascii="Times New Roman" w:eastAsia="Times New Roman" w:hAnsi="Times New Roman" w:cs="Times New Roman"/>
          <w:color w:val="000000"/>
          <w:spacing w:val="-3"/>
          <w:w w:val="105"/>
          <w:sz w:val="20"/>
          <w:szCs w:val="20"/>
        </w:rPr>
      </w:pPr>
      <w:r>
        <w:rPr>
          <w:rFonts w:ascii="Times New Roman" w:eastAsia="Times New Roman" w:hAnsi="Times New Roman" w:cs="Times New Roman"/>
          <w:color w:val="000000"/>
          <w:spacing w:val="-7"/>
          <w:w w:val="105"/>
          <w:sz w:val="20"/>
          <w:szCs w:val="20"/>
        </w:rPr>
        <w:t xml:space="preserve">obciążania pacjentów kosztami wyrobów medycznych w przypadkach o których mowa w art. 35 ustawy z dnia 27 sierpnia 2004 roku o świadczeniach opieki zdrowotnej finansowanych ze środków </w:t>
      </w:r>
      <w:r>
        <w:rPr>
          <w:rFonts w:ascii="Times New Roman" w:eastAsia="Times New Roman" w:hAnsi="Times New Roman" w:cs="Times New Roman"/>
          <w:color w:val="000000"/>
          <w:spacing w:val="-4"/>
          <w:w w:val="105"/>
          <w:sz w:val="20"/>
          <w:szCs w:val="20"/>
        </w:rPr>
        <w:t>publicznych (Dz. U. z 2017r., poz. 1938 z późniejszymi zmianami);</w:t>
      </w:r>
    </w:p>
    <w:p w14:paraId="62BE3896" w14:textId="77777777" w:rsidR="0062328F" w:rsidRDefault="00000000" w:rsidP="00D6021F">
      <w:pPr>
        <w:numPr>
          <w:ilvl w:val="0"/>
          <w:numId w:val="16"/>
        </w:numPr>
        <w:tabs>
          <w:tab w:val="clear" w:pos="360"/>
        </w:tabs>
        <w:spacing w:after="0" w:line="100" w:lineRule="atLeast"/>
        <w:ind w:left="709" w:hanging="283"/>
        <w:jc w:val="both"/>
        <w:rPr>
          <w:rFonts w:ascii="Times New Roman" w:eastAsia="Times New Roman" w:hAnsi="Times New Roman" w:cs="Times New Roman"/>
          <w:color w:val="000000"/>
          <w:spacing w:val="-1"/>
          <w:w w:val="105"/>
          <w:sz w:val="20"/>
          <w:szCs w:val="20"/>
        </w:rPr>
      </w:pPr>
      <w:r>
        <w:rPr>
          <w:rFonts w:ascii="Times New Roman" w:eastAsia="Times New Roman" w:hAnsi="Times New Roman" w:cs="Times New Roman"/>
          <w:color w:val="000000"/>
          <w:spacing w:val="-3"/>
          <w:w w:val="105"/>
          <w:sz w:val="20"/>
          <w:szCs w:val="20"/>
        </w:rPr>
        <w:t xml:space="preserve">odmowy udzielenia wyjaśnień kontrolującym udzielane przez </w:t>
      </w:r>
      <w:r>
        <w:rPr>
          <w:rFonts w:ascii="Times New Roman" w:eastAsia="Times New Roman" w:hAnsi="Times New Roman" w:cs="Times New Roman"/>
          <w:color w:val="000000"/>
          <w:w w:val="105"/>
          <w:sz w:val="20"/>
          <w:szCs w:val="20"/>
        </w:rPr>
        <w:t>Przyjmującego Zamówienie</w:t>
      </w:r>
      <w:r>
        <w:rPr>
          <w:rFonts w:ascii="Times New Roman" w:eastAsia="Times New Roman" w:hAnsi="Times New Roman" w:cs="Times New Roman"/>
          <w:color w:val="000000"/>
          <w:spacing w:val="-3"/>
          <w:w w:val="105"/>
          <w:sz w:val="20"/>
          <w:szCs w:val="20"/>
        </w:rPr>
        <w:t xml:space="preserve"> świadczenia zdrowotne lub wystawione recepty albo niewykonania w wyznaczonym terminie zaleceń pokontrolnych</w:t>
      </w:r>
      <w:r>
        <w:rPr>
          <w:rFonts w:ascii="Times New Roman" w:eastAsia="Times New Roman" w:hAnsi="Times New Roman" w:cs="Times New Roman"/>
          <w:b/>
          <w:color w:val="000000"/>
          <w:spacing w:val="-3"/>
          <w:w w:val="105"/>
          <w:sz w:val="20"/>
          <w:szCs w:val="20"/>
        </w:rPr>
        <w:t>;</w:t>
      </w:r>
    </w:p>
    <w:p w14:paraId="368DAD02" w14:textId="77777777" w:rsidR="0062328F" w:rsidRDefault="00000000" w:rsidP="00D6021F">
      <w:pPr>
        <w:numPr>
          <w:ilvl w:val="0"/>
          <w:numId w:val="16"/>
        </w:numPr>
        <w:tabs>
          <w:tab w:val="clear" w:pos="360"/>
        </w:tabs>
        <w:spacing w:after="0" w:line="100" w:lineRule="atLeast"/>
        <w:ind w:left="709" w:hanging="283"/>
        <w:jc w:val="both"/>
        <w:rPr>
          <w:rFonts w:ascii="Times New Roman" w:eastAsia="Times New Roman" w:hAnsi="Times New Roman" w:cs="Times New Roman"/>
          <w:color w:val="000000"/>
          <w:w w:val="105"/>
          <w:sz w:val="20"/>
          <w:szCs w:val="20"/>
        </w:rPr>
      </w:pPr>
      <w:r>
        <w:rPr>
          <w:rFonts w:ascii="Times New Roman" w:eastAsia="Times New Roman" w:hAnsi="Times New Roman" w:cs="Times New Roman"/>
          <w:color w:val="000000"/>
          <w:spacing w:val="-1"/>
          <w:w w:val="105"/>
          <w:sz w:val="20"/>
          <w:szCs w:val="20"/>
        </w:rPr>
        <w:t>nieuzasadnionej odmowy udzielania świadczeń zdrowotnych</w:t>
      </w:r>
      <w:r>
        <w:rPr>
          <w:rFonts w:ascii="Times New Roman" w:eastAsia="Times New Roman" w:hAnsi="Times New Roman" w:cs="Times New Roman"/>
          <w:b/>
          <w:color w:val="000000"/>
          <w:spacing w:val="-1"/>
          <w:w w:val="105"/>
          <w:sz w:val="20"/>
          <w:szCs w:val="20"/>
        </w:rPr>
        <w:t>,</w:t>
      </w:r>
      <w:r>
        <w:rPr>
          <w:rFonts w:ascii="Times New Roman" w:eastAsia="Times New Roman" w:hAnsi="Times New Roman" w:cs="Times New Roman"/>
          <w:color w:val="000000"/>
          <w:spacing w:val="-1"/>
          <w:w w:val="105"/>
          <w:sz w:val="20"/>
          <w:szCs w:val="20"/>
        </w:rPr>
        <w:t xml:space="preserve"> prowadzenia dokumentacji </w:t>
      </w:r>
      <w:r>
        <w:rPr>
          <w:rFonts w:ascii="Times New Roman" w:eastAsia="Times New Roman" w:hAnsi="Times New Roman" w:cs="Times New Roman"/>
          <w:color w:val="000000"/>
          <w:spacing w:val="-6"/>
          <w:w w:val="105"/>
          <w:sz w:val="20"/>
          <w:szCs w:val="20"/>
        </w:rPr>
        <w:t xml:space="preserve">medycznej niezgodnie z obowiązującym przepisami prawa, albo nie prowadzenie jej w ogóle lub </w:t>
      </w:r>
      <w:r>
        <w:rPr>
          <w:rFonts w:ascii="Times New Roman" w:eastAsia="Times New Roman" w:hAnsi="Times New Roman" w:cs="Times New Roman"/>
          <w:color w:val="000000"/>
          <w:spacing w:val="-4"/>
          <w:w w:val="105"/>
          <w:sz w:val="20"/>
          <w:szCs w:val="20"/>
        </w:rPr>
        <w:t>tylko częściowo.</w:t>
      </w:r>
    </w:p>
    <w:p w14:paraId="7432E962" w14:textId="77777777" w:rsidR="0062328F" w:rsidRDefault="00000000">
      <w:pPr>
        <w:numPr>
          <w:ilvl w:val="0"/>
          <w:numId w:val="15"/>
        </w:numPr>
        <w:spacing w:after="0" w:line="100" w:lineRule="atLeast"/>
        <w:ind w:left="426" w:hanging="426"/>
        <w:jc w:val="both"/>
        <w:rPr>
          <w:rFonts w:ascii="Times New Roman" w:eastAsia="Times New Roman" w:hAnsi="Times New Roman" w:cs="Times New Roman"/>
          <w:color w:val="000000"/>
          <w:spacing w:val="-5"/>
          <w:w w:val="105"/>
          <w:sz w:val="20"/>
          <w:szCs w:val="20"/>
        </w:rPr>
      </w:pPr>
      <w:r>
        <w:rPr>
          <w:rFonts w:ascii="Times New Roman" w:eastAsia="Times New Roman" w:hAnsi="Times New Roman" w:cs="Times New Roman"/>
          <w:color w:val="000000"/>
          <w:w w:val="105"/>
          <w:sz w:val="20"/>
          <w:szCs w:val="20"/>
        </w:rPr>
        <w:t xml:space="preserve">W przypadku, gdy zastrzeżona kara umowna nie pokrywa poniesionej przez </w:t>
      </w:r>
      <w:r>
        <w:rPr>
          <w:rFonts w:ascii="Times New Roman" w:eastAsia="Times New Roman" w:hAnsi="Times New Roman" w:cs="Times New Roman"/>
          <w:color w:val="000000"/>
          <w:spacing w:val="-8"/>
          <w:w w:val="105"/>
          <w:sz w:val="20"/>
          <w:szCs w:val="20"/>
        </w:rPr>
        <w:t>Udzielającego  Zamówienie</w:t>
      </w:r>
      <w:r>
        <w:rPr>
          <w:rFonts w:ascii="Times New Roman" w:eastAsia="Times New Roman" w:hAnsi="Times New Roman" w:cs="Times New Roman"/>
          <w:color w:val="000000"/>
          <w:spacing w:val="-4"/>
          <w:w w:val="105"/>
          <w:sz w:val="20"/>
          <w:szCs w:val="20"/>
        </w:rPr>
        <w:t xml:space="preserve"> </w:t>
      </w:r>
      <w:r>
        <w:rPr>
          <w:rFonts w:ascii="Times New Roman" w:eastAsia="Times New Roman" w:hAnsi="Times New Roman" w:cs="Times New Roman"/>
          <w:color w:val="000000"/>
          <w:w w:val="105"/>
          <w:sz w:val="20"/>
          <w:szCs w:val="20"/>
        </w:rPr>
        <w:t xml:space="preserve">szkody, </w:t>
      </w:r>
      <w:r>
        <w:rPr>
          <w:rFonts w:ascii="Times New Roman" w:eastAsia="Times New Roman" w:hAnsi="Times New Roman" w:cs="Times New Roman"/>
          <w:color w:val="000000"/>
          <w:spacing w:val="-8"/>
          <w:w w:val="105"/>
          <w:sz w:val="20"/>
          <w:szCs w:val="20"/>
        </w:rPr>
        <w:t>Udzielający  Zamówienia</w:t>
      </w:r>
      <w:r>
        <w:rPr>
          <w:rFonts w:ascii="Times New Roman" w:eastAsia="Times New Roman" w:hAnsi="Times New Roman" w:cs="Times New Roman"/>
          <w:color w:val="000000"/>
          <w:spacing w:val="-4"/>
          <w:w w:val="105"/>
          <w:sz w:val="20"/>
          <w:szCs w:val="20"/>
        </w:rPr>
        <w:t xml:space="preserve"> zastrzega sobie prawo dochodzenia odszkodowania uzupełniającego </w:t>
      </w:r>
      <w:r>
        <w:rPr>
          <w:rFonts w:ascii="Times New Roman" w:eastAsia="Times New Roman" w:hAnsi="Times New Roman" w:cs="Times New Roman"/>
          <w:spacing w:val="-4"/>
          <w:w w:val="105"/>
          <w:sz w:val="20"/>
          <w:szCs w:val="20"/>
        </w:rPr>
        <w:t>na drodze postępowania sądowego.</w:t>
      </w:r>
    </w:p>
    <w:p w14:paraId="603055A0" w14:textId="77777777" w:rsidR="0062328F" w:rsidRDefault="00000000">
      <w:pPr>
        <w:numPr>
          <w:ilvl w:val="0"/>
          <w:numId w:val="15"/>
        </w:numPr>
        <w:spacing w:after="0" w:line="100" w:lineRule="atLeast"/>
        <w:ind w:left="426" w:hanging="426"/>
        <w:jc w:val="both"/>
        <w:rPr>
          <w:rFonts w:ascii="Times New Roman" w:eastAsia="Times New Roman" w:hAnsi="Times New Roman" w:cs="Times New Roman"/>
          <w:color w:val="000000"/>
          <w:w w:val="105"/>
          <w:sz w:val="20"/>
          <w:szCs w:val="20"/>
        </w:rPr>
      </w:pPr>
      <w:r>
        <w:rPr>
          <w:rFonts w:ascii="Times New Roman" w:eastAsia="Times New Roman" w:hAnsi="Times New Roman" w:cs="Times New Roman"/>
          <w:color w:val="000000"/>
          <w:spacing w:val="-5"/>
          <w:w w:val="105"/>
          <w:sz w:val="20"/>
          <w:szCs w:val="20"/>
        </w:rPr>
        <w:t xml:space="preserve">Kara umowna, o której mowa w ust. 1 lit. a nin. paragrafu nie będzie pobierana jeżeli nieobecność </w:t>
      </w:r>
      <w:r>
        <w:rPr>
          <w:rFonts w:ascii="Times New Roman" w:eastAsia="Times New Roman" w:hAnsi="Times New Roman" w:cs="Times New Roman"/>
          <w:color w:val="000000"/>
          <w:spacing w:val="-8"/>
          <w:w w:val="105"/>
          <w:sz w:val="20"/>
          <w:szCs w:val="20"/>
        </w:rPr>
        <w:t>Przyjmującego Zamówienie</w:t>
      </w:r>
      <w:r>
        <w:rPr>
          <w:rFonts w:ascii="Times New Roman" w:eastAsia="Times New Roman" w:hAnsi="Times New Roman" w:cs="Times New Roman"/>
          <w:color w:val="000000"/>
          <w:spacing w:val="-5"/>
          <w:w w:val="105"/>
          <w:sz w:val="20"/>
          <w:szCs w:val="20"/>
        </w:rPr>
        <w:t xml:space="preserve"> spowodowana została chorobą udokumentowaną zaświadczeniem lekarskim lub nieobecność taka została </w:t>
      </w:r>
      <w:r>
        <w:rPr>
          <w:rFonts w:ascii="Times New Roman" w:eastAsia="Times New Roman" w:hAnsi="Times New Roman" w:cs="Times New Roman"/>
          <w:color w:val="000000"/>
          <w:spacing w:val="-4"/>
          <w:w w:val="105"/>
          <w:sz w:val="20"/>
          <w:szCs w:val="20"/>
        </w:rPr>
        <w:t xml:space="preserve">uzgodniona z </w:t>
      </w:r>
      <w:r>
        <w:rPr>
          <w:rFonts w:ascii="Times New Roman" w:eastAsia="Times New Roman" w:hAnsi="Times New Roman" w:cs="Times New Roman"/>
          <w:color w:val="000000"/>
          <w:spacing w:val="-8"/>
          <w:w w:val="105"/>
          <w:sz w:val="20"/>
          <w:szCs w:val="20"/>
        </w:rPr>
        <w:t>Udzielającym  Zamówienia.</w:t>
      </w:r>
    </w:p>
    <w:p w14:paraId="3951D33C" w14:textId="77777777" w:rsidR="0062328F" w:rsidRDefault="00000000">
      <w:pPr>
        <w:numPr>
          <w:ilvl w:val="0"/>
          <w:numId w:val="15"/>
        </w:numPr>
        <w:spacing w:after="0" w:line="100" w:lineRule="atLeast"/>
        <w:ind w:left="426" w:hanging="426"/>
        <w:jc w:val="both"/>
        <w:rPr>
          <w:rFonts w:ascii="Times New Roman" w:eastAsia="Times New Roman" w:hAnsi="Times New Roman" w:cs="Times New Roman"/>
          <w:color w:val="000000"/>
          <w:spacing w:val="-4"/>
          <w:w w:val="105"/>
          <w:sz w:val="20"/>
          <w:szCs w:val="20"/>
        </w:rPr>
      </w:pPr>
      <w:r>
        <w:rPr>
          <w:rFonts w:ascii="Times New Roman" w:eastAsia="Times New Roman" w:hAnsi="Times New Roman" w:cs="Times New Roman"/>
          <w:color w:val="000000"/>
          <w:w w:val="105"/>
          <w:sz w:val="20"/>
          <w:szCs w:val="20"/>
        </w:rPr>
        <w:t>Przepis § 13 ust. 6 stosuje się odpowiednio.</w:t>
      </w:r>
    </w:p>
    <w:p w14:paraId="13218528" w14:textId="77777777" w:rsidR="0062328F" w:rsidRDefault="0062328F">
      <w:pPr>
        <w:spacing w:after="0" w:line="100" w:lineRule="atLeast"/>
        <w:ind w:left="426"/>
        <w:jc w:val="both"/>
        <w:rPr>
          <w:rFonts w:ascii="Times New Roman" w:eastAsia="Times New Roman" w:hAnsi="Times New Roman" w:cs="Times New Roman"/>
          <w:color w:val="000000"/>
          <w:spacing w:val="-4"/>
          <w:w w:val="105"/>
          <w:sz w:val="20"/>
          <w:szCs w:val="20"/>
        </w:rPr>
      </w:pPr>
    </w:p>
    <w:p w14:paraId="07FE19A4" w14:textId="2100CECF" w:rsidR="0062328F" w:rsidRDefault="00000000">
      <w:pPr>
        <w:spacing w:after="0" w:line="100" w:lineRule="atLeast"/>
        <w:jc w:val="center"/>
        <w:rPr>
          <w:rFonts w:ascii="Times New Roman" w:eastAsia="Times New Roman" w:hAnsi="Times New Roman" w:cs="Times New Roman"/>
          <w:color w:val="000000"/>
          <w:spacing w:val="-5"/>
          <w:w w:val="105"/>
          <w:sz w:val="20"/>
          <w:szCs w:val="20"/>
        </w:rPr>
      </w:pPr>
      <w:r>
        <w:rPr>
          <w:rFonts w:ascii="Times New Roman" w:eastAsia="Times New Roman" w:hAnsi="Times New Roman" w:cs="Times New Roman"/>
          <w:b/>
          <w:color w:val="000000"/>
          <w:w w:val="105"/>
          <w:sz w:val="20"/>
          <w:szCs w:val="20"/>
        </w:rPr>
        <w:t>§ 1</w:t>
      </w:r>
      <w:r w:rsidR="00661B04">
        <w:rPr>
          <w:rFonts w:ascii="Times New Roman" w:eastAsia="Times New Roman" w:hAnsi="Times New Roman" w:cs="Times New Roman"/>
          <w:b/>
          <w:color w:val="000000"/>
          <w:w w:val="105"/>
          <w:sz w:val="20"/>
          <w:szCs w:val="20"/>
        </w:rPr>
        <w:t>4</w:t>
      </w:r>
    </w:p>
    <w:p w14:paraId="3A2A4E58" w14:textId="77777777" w:rsidR="0062328F" w:rsidRDefault="00000000">
      <w:pPr>
        <w:numPr>
          <w:ilvl w:val="0"/>
          <w:numId w:val="17"/>
        </w:numPr>
        <w:spacing w:after="0" w:line="100" w:lineRule="atLeast"/>
        <w:ind w:left="426" w:right="216" w:hanging="426"/>
        <w:jc w:val="both"/>
        <w:rPr>
          <w:rFonts w:ascii="Times New Roman" w:eastAsia="Times New Roman" w:hAnsi="Times New Roman" w:cs="Times New Roman"/>
          <w:color w:val="000000"/>
          <w:spacing w:val="-4"/>
          <w:w w:val="105"/>
          <w:sz w:val="20"/>
          <w:szCs w:val="20"/>
        </w:rPr>
      </w:pPr>
      <w:r>
        <w:rPr>
          <w:rFonts w:ascii="Times New Roman" w:eastAsia="Times New Roman" w:hAnsi="Times New Roman" w:cs="Times New Roman"/>
          <w:color w:val="000000"/>
          <w:spacing w:val="-5"/>
          <w:w w:val="105"/>
          <w:sz w:val="20"/>
          <w:szCs w:val="20"/>
        </w:rPr>
        <w:t xml:space="preserve">W razie gdy, wyłącznie w wyniku niewykonania niniejszej umowy przez </w:t>
      </w:r>
      <w:r>
        <w:rPr>
          <w:rFonts w:ascii="Times New Roman" w:eastAsia="Times New Roman" w:hAnsi="Times New Roman" w:cs="Times New Roman"/>
          <w:color w:val="000000"/>
          <w:spacing w:val="-8"/>
          <w:w w:val="105"/>
          <w:sz w:val="20"/>
          <w:szCs w:val="20"/>
        </w:rPr>
        <w:t>Przyjmującego Zamówienie</w:t>
      </w:r>
      <w:r>
        <w:rPr>
          <w:rFonts w:ascii="Times New Roman" w:eastAsia="Times New Roman" w:hAnsi="Times New Roman" w:cs="Times New Roman"/>
          <w:color w:val="000000"/>
          <w:spacing w:val="-5"/>
          <w:w w:val="105"/>
          <w:sz w:val="20"/>
          <w:szCs w:val="20"/>
        </w:rPr>
        <w:t xml:space="preserve">, </w:t>
      </w:r>
      <w:r>
        <w:rPr>
          <w:rFonts w:ascii="Times New Roman" w:eastAsia="Times New Roman" w:hAnsi="Times New Roman" w:cs="Times New Roman"/>
          <w:color w:val="000000"/>
          <w:spacing w:val="-8"/>
          <w:w w:val="105"/>
          <w:sz w:val="20"/>
          <w:szCs w:val="20"/>
        </w:rPr>
        <w:t>Udzielający  Zamówienia</w:t>
      </w:r>
      <w:r>
        <w:rPr>
          <w:rFonts w:ascii="Times New Roman" w:eastAsia="Times New Roman" w:hAnsi="Times New Roman" w:cs="Times New Roman"/>
          <w:color w:val="000000"/>
          <w:spacing w:val="-4"/>
          <w:w w:val="105"/>
          <w:sz w:val="20"/>
          <w:szCs w:val="20"/>
        </w:rPr>
        <w:t xml:space="preserve"> </w:t>
      </w:r>
      <w:r>
        <w:rPr>
          <w:rFonts w:ascii="Times New Roman" w:eastAsia="Times New Roman" w:hAnsi="Times New Roman" w:cs="Times New Roman"/>
          <w:color w:val="000000"/>
          <w:spacing w:val="-5"/>
          <w:w w:val="105"/>
          <w:sz w:val="20"/>
          <w:szCs w:val="20"/>
        </w:rPr>
        <w:t xml:space="preserve">zostanie </w:t>
      </w:r>
      <w:r>
        <w:rPr>
          <w:rFonts w:ascii="Times New Roman" w:eastAsia="Times New Roman" w:hAnsi="Times New Roman" w:cs="Times New Roman"/>
          <w:color w:val="000000"/>
          <w:spacing w:val="-8"/>
          <w:w w:val="105"/>
          <w:sz w:val="20"/>
          <w:szCs w:val="20"/>
        </w:rPr>
        <w:t>zobowiązany przez NFZ lub inne uprawnione organy do zapłaty kary umownej albo w razie niezapłacenia Udzielającemu Zamówienia</w:t>
      </w:r>
      <w:r>
        <w:rPr>
          <w:rFonts w:ascii="Times New Roman" w:eastAsia="Times New Roman" w:hAnsi="Times New Roman" w:cs="Times New Roman"/>
          <w:color w:val="000000"/>
          <w:spacing w:val="-4"/>
          <w:w w:val="105"/>
          <w:sz w:val="20"/>
          <w:szCs w:val="20"/>
        </w:rPr>
        <w:t xml:space="preserve"> </w:t>
      </w:r>
      <w:r>
        <w:rPr>
          <w:rFonts w:ascii="Times New Roman" w:eastAsia="Times New Roman" w:hAnsi="Times New Roman" w:cs="Times New Roman"/>
          <w:color w:val="000000"/>
          <w:spacing w:val="-3"/>
          <w:w w:val="105"/>
          <w:sz w:val="20"/>
          <w:szCs w:val="20"/>
        </w:rPr>
        <w:t xml:space="preserve">za udzielone świadczenia zdrowotne z powodu zawinionego przez </w:t>
      </w:r>
      <w:r>
        <w:rPr>
          <w:rFonts w:ascii="Times New Roman" w:eastAsia="Times New Roman" w:hAnsi="Times New Roman" w:cs="Times New Roman"/>
          <w:color w:val="000000"/>
          <w:spacing w:val="-8"/>
          <w:w w:val="105"/>
          <w:sz w:val="20"/>
          <w:szCs w:val="20"/>
        </w:rPr>
        <w:t>Przyjmującego Zamówienie</w:t>
      </w:r>
      <w:r>
        <w:rPr>
          <w:rFonts w:ascii="Times New Roman" w:eastAsia="Times New Roman" w:hAnsi="Times New Roman" w:cs="Times New Roman"/>
          <w:color w:val="000000"/>
          <w:spacing w:val="-3"/>
          <w:w w:val="105"/>
          <w:sz w:val="20"/>
          <w:szCs w:val="20"/>
        </w:rPr>
        <w:t>:</w:t>
      </w:r>
    </w:p>
    <w:p w14:paraId="040C4E6E" w14:textId="77777777" w:rsidR="0062328F" w:rsidRDefault="00000000" w:rsidP="00D6021F">
      <w:pPr>
        <w:numPr>
          <w:ilvl w:val="0"/>
          <w:numId w:val="39"/>
        </w:numPr>
        <w:tabs>
          <w:tab w:val="decimal" w:pos="792"/>
        </w:tabs>
        <w:spacing w:after="0" w:line="100" w:lineRule="atLeast"/>
        <w:ind w:hanging="294"/>
        <w:jc w:val="both"/>
        <w:rPr>
          <w:rFonts w:ascii="Times New Roman" w:eastAsia="Times New Roman" w:hAnsi="Times New Roman" w:cs="Times New Roman"/>
          <w:color w:val="000000"/>
          <w:spacing w:val="1"/>
          <w:w w:val="105"/>
          <w:sz w:val="20"/>
          <w:szCs w:val="20"/>
        </w:rPr>
      </w:pPr>
      <w:r>
        <w:rPr>
          <w:rFonts w:ascii="Times New Roman" w:eastAsia="Times New Roman" w:hAnsi="Times New Roman" w:cs="Times New Roman"/>
          <w:color w:val="000000"/>
          <w:spacing w:val="-4"/>
          <w:w w:val="105"/>
          <w:sz w:val="20"/>
          <w:szCs w:val="20"/>
        </w:rPr>
        <w:t xml:space="preserve">obciążenia pacjenta uprawnionego do bezpłatnych leków lub wyrobów medycznych na podstawie ustawy </w:t>
      </w:r>
      <w:r>
        <w:rPr>
          <w:rFonts w:ascii="Times New Roman" w:eastAsia="Times New Roman" w:hAnsi="Times New Roman" w:cs="Times New Roman"/>
          <w:color w:val="000000"/>
          <w:spacing w:val="-8"/>
          <w:w w:val="105"/>
          <w:sz w:val="20"/>
          <w:szCs w:val="20"/>
        </w:rPr>
        <w:t xml:space="preserve">z dnia 27 sierpnia 2004r. o świadczeniach opieki zdrowotnej finansowanych ze środków publicznych ich </w:t>
      </w:r>
      <w:r>
        <w:rPr>
          <w:rFonts w:ascii="Times New Roman" w:eastAsia="Times New Roman" w:hAnsi="Times New Roman" w:cs="Times New Roman"/>
          <w:color w:val="000000"/>
          <w:spacing w:val="-4"/>
          <w:w w:val="105"/>
          <w:sz w:val="20"/>
          <w:szCs w:val="20"/>
        </w:rPr>
        <w:t>kosztami lub wystawienia recepty osobie nieuprawnionej lub w przypadkach nieuzasadnionych,</w:t>
      </w:r>
    </w:p>
    <w:p w14:paraId="672977DF" w14:textId="77777777" w:rsidR="0062328F" w:rsidRDefault="00000000" w:rsidP="00D6021F">
      <w:pPr>
        <w:numPr>
          <w:ilvl w:val="0"/>
          <w:numId w:val="39"/>
        </w:numPr>
        <w:tabs>
          <w:tab w:val="decimal" w:pos="792"/>
        </w:tabs>
        <w:spacing w:after="0" w:line="100" w:lineRule="atLeast"/>
        <w:jc w:val="both"/>
        <w:rPr>
          <w:rFonts w:ascii="Times New Roman" w:eastAsia="Times New Roman" w:hAnsi="Times New Roman" w:cs="Times New Roman"/>
          <w:color w:val="000000"/>
          <w:spacing w:val="-2"/>
          <w:w w:val="105"/>
          <w:sz w:val="20"/>
          <w:szCs w:val="20"/>
        </w:rPr>
      </w:pPr>
      <w:r>
        <w:rPr>
          <w:rFonts w:ascii="Times New Roman" w:eastAsia="Times New Roman" w:hAnsi="Times New Roman" w:cs="Times New Roman"/>
          <w:color w:val="000000"/>
          <w:spacing w:val="1"/>
          <w:w w:val="105"/>
          <w:sz w:val="20"/>
          <w:szCs w:val="20"/>
        </w:rPr>
        <w:t xml:space="preserve">pobierania przez </w:t>
      </w:r>
      <w:r>
        <w:rPr>
          <w:rFonts w:ascii="Times New Roman" w:eastAsia="Times New Roman" w:hAnsi="Times New Roman" w:cs="Times New Roman"/>
          <w:color w:val="000000"/>
          <w:spacing w:val="-8"/>
          <w:w w:val="105"/>
          <w:sz w:val="20"/>
          <w:szCs w:val="20"/>
        </w:rPr>
        <w:t>Przyjmującego Zamówienie</w:t>
      </w:r>
      <w:r>
        <w:rPr>
          <w:rFonts w:ascii="Times New Roman" w:eastAsia="Times New Roman" w:hAnsi="Times New Roman" w:cs="Times New Roman"/>
          <w:color w:val="000000"/>
          <w:spacing w:val="1"/>
          <w:w w:val="105"/>
          <w:sz w:val="20"/>
          <w:szCs w:val="20"/>
        </w:rPr>
        <w:t xml:space="preserve"> nienależnych opłat od pacjentów za świadczenia będące przedmiotem </w:t>
      </w:r>
      <w:r>
        <w:rPr>
          <w:rFonts w:ascii="Times New Roman" w:eastAsia="Times New Roman" w:hAnsi="Times New Roman" w:cs="Times New Roman"/>
          <w:color w:val="000000"/>
          <w:w w:val="105"/>
          <w:sz w:val="20"/>
          <w:szCs w:val="20"/>
        </w:rPr>
        <w:t>umowy,</w:t>
      </w:r>
    </w:p>
    <w:p w14:paraId="3CE8A2C5" w14:textId="77777777" w:rsidR="0062328F" w:rsidRDefault="00000000" w:rsidP="00D6021F">
      <w:pPr>
        <w:numPr>
          <w:ilvl w:val="0"/>
          <w:numId w:val="39"/>
        </w:numPr>
        <w:tabs>
          <w:tab w:val="decimal" w:pos="792"/>
        </w:tabs>
        <w:spacing w:after="0" w:line="100" w:lineRule="atLeast"/>
        <w:jc w:val="both"/>
        <w:rPr>
          <w:rFonts w:ascii="Times New Roman" w:eastAsia="Times New Roman" w:hAnsi="Times New Roman" w:cs="Times New Roman"/>
          <w:color w:val="000000"/>
          <w:spacing w:val="-1"/>
          <w:w w:val="105"/>
          <w:sz w:val="20"/>
          <w:szCs w:val="20"/>
        </w:rPr>
      </w:pPr>
      <w:r>
        <w:rPr>
          <w:rFonts w:ascii="Times New Roman" w:eastAsia="Times New Roman" w:hAnsi="Times New Roman" w:cs="Times New Roman"/>
          <w:color w:val="000000"/>
          <w:spacing w:val="-2"/>
          <w:w w:val="105"/>
          <w:sz w:val="20"/>
          <w:szCs w:val="20"/>
        </w:rPr>
        <w:t xml:space="preserve">nieuzasadnionej odmowy przez </w:t>
      </w:r>
      <w:r>
        <w:rPr>
          <w:rFonts w:ascii="Times New Roman" w:eastAsia="Times New Roman" w:hAnsi="Times New Roman" w:cs="Times New Roman"/>
          <w:color w:val="000000"/>
          <w:spacing w:val="-8"/>
          <w:w w:val="105"/>
          <w:sz w:val="20"/>
          <w:szCs w:val="20"/>
        </w:rPr>
        <w:t>Przyjmującego Zamówienie</w:t>
      </w:r>
      <w:r>
        <w:rPr>
          <w:rFonts w:ascii="Times New Roman" w:eastAsia="Times New Roman" w:hAnsi="Times New Roman" w:cs="Times New Roman"/>
          <w:color w:val="000000"/>
          <w:spacing w:val="-2"/>
          <w:w w:val="105"/>
          <w:sz w:val="20"/>
          <w:szCs w:val="20"/>
        </w:rPr>
        <w:t xml:space="preserve"> udzielenia pacjentowi świadczeń;</w:t>
      </w:r>
    </w:p>
    <w:p w14:paraId="43B9239A" w14:textId="77777777" w:rsidR="0062328F" w:rsidRDefault="00000000" w:rsidP="00D6021F">
      <w:pPr>
        <w:numPr>
          <w:ilvl w:val="0"/>
          <w:numId w:val="39"/>
        </w:numPr>
        <w:tabs>
          <w:tab w:val="decimal" w:pos="792"/>
        </w:tabs>
        <w:spacing w:after="0" w:line="100" w:lineRule="atLeast"/>
        <w:jc w:val="both"/>
        <w:rPr>
          <w:rFonts w:ascii="Times New Roman" w:eastAsia="Times New Roman" w:hAnsi="Times New Roman" w:cs="Times New Roman"/>
          <w:color w:val="000000"/>
          <w:spacing w:val="-3"/>
          <w:w w:val="105"/>
          <w:sz w:val="20"/>
          <w:szCs w:val="20"/>
        </w:rPr>
      </w:pPr>
      <w:r>
        <w:rPr>
          <w:rFonts w:ascii="Times New Roman" w:eastAsia="Times New Roman" w:hAnsi="Times New Roman" w:cs="Times New Roman"/>
          <w:color w:val="000000"/>
          <w:spacing w:val="-1"/>
          <w:w w:val="105"/>
          <w:sz w:val="20"/>
          <w:szCs w:val="20"/>
        </w:rPr>
        <w:t xml:space="preserve">przedstawienia </w:t>
      </w:r>
      <w:r>
        <w:rPr>
          <w:rFonts w:ascii="Times New Roman" w:eastAsia="Times New Roman" w:hAnsi="Times New Roman" w:cs="Times New Roman"/>
          <w:color w:val="000000"/>
          <w:spacing w:val="-8"/>
          <w:w w:val="105"/>
          <w:sz w:val="20"/>
          <w:szCs w:val="20"/>
        </w:rPr>
        <w:t>Udzielającemu Zamówienia</w:t>
      </w:r>
      <w:r>
        <w:rPr>
          <w:rFonts w:ascii="Times New Roman" w:eastAsia="Times New Roman" w:hAnsi="Times New Roman" w:cs="Times New Roman"/>
          <w:color w:val="000000"/>
          <w:spacing w:val="-1"/>
          <w:w w:val="105"/>
          <w:sz w:val="20"/>
          <w:szCs w:val="20"/>
        </w:rPr>
        <w:t xml:space="preserve"> niezgodnych ze stanem faktycznym danych mających wpływ na </w:t>
      </w:r>
      <w:r>
        <w:rPr>
          <w:rFonts w:ascii="Times New Roman" w:eastAsia="Times New Roman" w:hAnsi="Times New Roman" w:cs="Times New Roman"/>
          <w:color w:val="000000"/>
          <w:spacing w:val="-5"/>
          <w:w w:val="105"/>
          <w:sz w:val="20"/>
          <w:szCs w:val="20"/>
        </w:rPr>
        <w:t>wysokość wynagrodzenia otrzymywanego przez Świadczeniodawcę z Narodowego Funduszu Zdrowia,</w:t>
      </w:r>
    </w:p>
    <w:p w14:paraId="3097A217" w14:textId="77777777" w:rsidR="0062328F" w:rsidRDefault="00000000" w:rsidP="00D6021F">
      <w:pPr>
        <w:numPr>
          <w:ilvl w:val="0"/>
          <w:numId w:val="39"/>
        </w:numPr>
        <w:tabs>
          <w:tab w:val="decimal" w:pos="792"/>
        </w:tabs>
        <w:spacing w:after="0" w:line="100" w:lineRule="atLeast"/>
        <w:jc w:val="both"/>
        <w:rPr>
          <w:rFonts w:ascii="Times New Roman" w:eastAsia="Times New Roman" w:hAnsi="Times New Roman" w:cs="Times New Roman"/>
          <w:color w:val="000000"/>
          <w:spacing w:val="-1"/>
          <w:w w:val="105"/>
          <w:sz w:val="20"/>
          <w:szCs w:val="20"/>
        </w:rPr>
      </w:pPr>
      <w:r>
        <w:rPr>
          <w:rFonts w:ascii="Times New Roman" w:eastAsia="Times New Roman" w:hAnsi="Times New Roman" w:cs="Times New Roman"/>
          <w:color w:val="000000"/>
          <w:spacing w:val="-3"/>
          <w:w w:val="105"/>
          <w:sz w:val="20"/>
          <w:szCs w:val="20"/>
        </w:rPr>
        <w:t xml:space="preserve">gromadzenia przez </w:t>
      </w:r>
      <w:r>
        <w:rPr>
          <w:rFonts w:ascii="Times New Roman" w:eastAsia="Times New Roman" w:hAnsi="Times New Roman" w:cs="Times New Roman"/>
          <w:color w:val="000000"/>
          <w:spacing w:val="-8"/>
          <w:w w:val="105"/>
          <w:sz w:val="20"/>
          <w:szCs w:val="20"/>
        </w:rPr>
        <w:t>Przyjmującego Zamówienie</w:t>
      </w:r>
      <w:r>
        <w:rPr>
          <w:rFonts w:ascii="Times New Roman" w:eastAsia="Times New Roman" w:hAnsi="Times New Roman" w:cs="Times New Roman"/>
          <w:color w:val="000000"/>
          <w:spacing w:val="-3"/>
          <w:w w:val="105"/>
          <w:sz w:val="20"/>
          <w:szCs w:val="20"/>
        </w:rPr>
        <w:t xml:space="preserve"> informacji lub prowadzenia dokumentacji, w tym dokumentacji medycznej </w:t>
      </w:r>
      <w:r>
        <w:rPr>
          <w:rFonts w:ascii="Times New Roman" w:eastAsia="Times New Roman" w:hAnsi="Times New Roman" w:cs="Times New Roman"/>
          <w:color w:val="000000"/>
          <w:spacing w:val="-4"/>
          <w:w w:val="105"/>
          <w:sz w:val="20"/>
          <w:szCs w:val="20"/>
        </w:rPr>
        <w:t>w sposób rażąco naruszający przepisy prawa,</w:t>
      </w:r>
    </w:p>
    <w:p w14:paraId="44320959" w14:textId="77777777" w:rsidR="0062328F" w:rsidRDefault="00000000" w:rsidP="00D6021F">
      <w:pPr>
        <w:numPr>
          <w:ilvl w:val="0"/>
          <w:numId w:val="39"/>
        </w:numPr>
        <w:spacing w:after="0" w:line="100" w:lineRule="atLeast"/>
        <w:jc w:val="both"/>
        <w:rPr>
          <w:rFonts w:ascii="Times New Roman" w:eastAsia="Times New Roman" w:hAnsi="Times New Roman" w:cs="Times New Roman"/>
          <w:color w:val="000000"/>
          <w:spacing w:val="-4"/>
          <w:w w:val="105"/>
          <w:sz w:val="20"/>
          <w:szCs w:val="20"/>
        </w:rPr>
      </w:pPr>
      <w:r>
        <w:rPr>
          <w:rFonts w:ascii="Times New Roman" w:eastAsia="Times New Roman" w:hAnsi="Times New Roman" w:cs="Times New Roman"/>
          <w:color w:val="000000"/>
          <w:spacing w:val="-1"/>
          <w:w w:val="105"/>
          <w:sz w:val="20"/>
          <w:szCs w:val="20"/>
        </w:rPr>
        <w:t xml:space="preserve">– </w:t>
      </w:r>
      <w:r>
        <w:rPr>
          <w:rFonts w:ascii="Times New Roman" w:eastAsia="Times New Roman" w:hAnsi="Times New Roman" w:cs="Times New Roman"/>
          <w:color w:val="000000"/>
          <w:spacing w:val="-8"/>
          <w:w w:val="105"/>
          <w:sz w:val="20"/>
          <w:szCs w:val="20"/>
        </w:rPr>
        <w:t>Udzielający Zamówienia</w:t>
      </w:r>
      <w:r>
        <w:rPr>
          <w:rFonts w:ascii="Times New Roman" w:eastAsia="Times New Roman" w:hAnsi="Times New Roman" w:cs="Times New Roman"/>
          <w:color w:val="000000"/>
          <w:spacing w:val="-1"/>
          <w:w w:val="105"/>
          <w:sz w:val="20"/>
          <w:szCs w:val="20"/>
        </w:rPr>
        <w:t xml:space="preserve"> może żądać od </w:t>
      </w:r>
      <w:r>
        <w:rPr>
          <w:rFonts w:ascii="Times New Roman" w:eastAsia="Times New Roman" w:hAnsi="Times New Roman" w:cs="Times New Roman"/>
          <w:color w:val="000000"/>
          <w:spacing w:val="-8"/>
          <w:w w:val="105"/>
          <w:sz w:val="20"/>
          <w:szCs w:val="20"/>
        </w:rPr>
        <w:t>Przyjmującego Zamówienie</w:t>
      </w:r>
      <w:r>
        <w:rPr>
          <w:rFonts w:ascii="Times New Roman" w:eastAsia="Times New Roman" w:hAnsi="Times New Roman" w:cs="Times New Roman"/>
          <w:color w:val="000000"/>
          <w:spacing w:val="-1"/>
          <w:w w:val="105"/>
          <w:sz w:val="20"/>
          <w:szCs w:val="20"/>
        </w:rPr>
        <w:t xml:space="preserve"> zwrotu zapłaconych Narodowemu Funduszowi Zdrowia kar </w:t>
      </w:r>
      <w:r>
        <w:rPr>
          <w:rFonts w:ascii="Times New Roman" w:eastAsia="Times New Roman" w:hAnsi="Times New Roman" w:cs="Times New Roman"/>
          <w:color w:val="000000"/>
          <w:spacing w:val="-4"/>
          <w:w w:val="105"/>
          <w:sz w:val="20"/>
          <w:szCs w:val="20"/>
        </w:rPr>
        <w:t xml:space="preserve">umownych lub zapłaty niezapłaconego </w:t>
      </w:r>
      <w:r>
        <w:rPr>
          <w:rFonts w:ascii="Times New Roman" w:eastAsia="Times New Roman" w:hAnsi="Times New Roman" w:cs="Times New Roman"/>
          <w:color w:val="000000"/>
          <w:spacing w:val="-8"/>
          <w:w w:val="105"/>
          <w:sz w:val="20"/>
          <w:szCs w:val="20"/>
        </w:rPr>
        <w:t>Udzielającemu  Zamówienia</w:t>
      </w:r>
      <w:r>
        <w:rPr>
          <w:rFonts w:ascii="Times New Roman" w:eastAsia="Times New Roman" w:hAnsi="Times New Roman" w:cs="Times New Roman"/>
          <w:color w:val="000000"/>
          <w:spacing w:val="-4"/>
          <w:w w:val="105"/>
          <w:sz w:val="20"/>
          <w:szCs w:val="20"/>
        </w:rPr>
        <w:t xml:space="preserve"> przez NFZ wynagrodzenia w całości lub w części.</w:t>
      </w:r>
    </w:p>
    <w:p w14:paraId="4E9D6FA0" w14:textId="77777777" w:rsidR="0062328F" w:rsidRDefault="00000000" w:rsidP="00D6021F">
      <w:pPr>
        <w:numPr>
          <w:ilvl w:val="0"/>
          <w:numId w:val="39"/>
        </w:numPr>
        <w:spacing w:after="0" w:line="100" w:lineRule="atLeast"/>
        <w:jc w:val="both"/>
        <w:rPr>
          <w:rFonts w:ascii="Times New Roman" w:eastAsia="Times New Roman" w:hAnsi="Times New Roman" w:cs="Times New Roman"/>
          <w:color w:val="000000"/>
          <w:spacing w:val="-4"/>
          <w:w w:val="105"/>
          <w:sz w:val="20"/>
          <w:szCs w:val="20"/>
        </w:rPr>
      </w:pPr>
      <w:r>
        <w:rPr>
          <w:rFonts w:ascii="Times New Roman" w:eastAsia="Times New Roman" w:hAnsi="Times New Roman" w:cs="Times New Roman"/>
          <w:color w:val="000000"/>
          <w:spacing w:val="-4"/>
          <w:w w:val="105"/>
          <w:sz w:val="20"/>
          <w:szCs w:val="20"/>
        </w:rPr>
        <w:t>Przepis § 13 ust. 6 stosuje się odpowiednio.</w:t>
      </w:r>
    </w:p>
    <w:p w14:paraId="08D0343B" w14:textId="77777777" w:rsidR="0062328F" w:rsidRDefault="0062328F">
      <w:pPr>
        <w:spacing w:after="0" w:line="100" w:lineRule="atLeast"/>
        <w:ind w:left="426"/>
        <w:jc w:val="both"/>
        <w:rPr>
          <w:rFonts w:ascii="Times New Roman" w:eastAsia="Times New Roman" w:hAnsi="Times New Roman" w:cs="Times New Roman"/>
          <w:color w:val="000000"/>
          <w:spacing w:val="-4"/>
          <w:w w:val="105"/>
          <w:sz w:val="20"/>
          <w:szCs w:val="20"/>
        </w:rPr>
      </w:pPr>
    </w:p>
    <w:p w14:paraId="36706C83" w14:textId="2AB73888" w:rsidR="0062328F" w:rsidRDefault="00000000">
      <w:pPr>
        <w:spacing w:after="0" w:line="100" w:lineRule="atLeast"/>
        <w:jc w:val="center"/>
        <w:rPr>
          <w:rFonts w:ascii="Times New Roman" w:eastAsia="Times New Roman" w:hAnsi="Times New Roman" w:cs="Times New Roman"/>
          <w:color w:val="000000"/>
          <w:spacing w:val="-9"/>
          <w:w w:val="105"/>
          <w:sz w:val="20"/>
          <w:szCs w:val="20"/>
        </w:rPr>
      </w:pPr>
      <w:r>
        <w:rPr>
          <w:rFonts w:ascii="Times New Roman" w:eastAsia="Times New Roman" w:hAnsi="Times New Roman" w:cs="Times New Roman"/>
          <w:b/>
          <w:color w:val="000000"/>
          <w:w w:val="105"/>
          <w:sz w:val="20"/>
          <w:szCs w:val="20"/>
        </w:rPr>
        <w:t>§ 1</w:t>
      </w:r>
      <w:r w:rsidR="00661B04">
        <w:rPr>
          <w:rFonts w:ascii="Times New Roman" w:eastAsia="Times New Roman" w:hAnsi="Times New Roman" w:cs="Times New Roman"/>
          <w:b/>
          <w:color w:val="000000"/>
          <w:w w:val="105"/>
          <w:sz w:val="20"/>
          <w:szCs w:val="20"/>
        </w:rPr>
        <w:t>5</w:t>
      </w:r>
    </w:p>
    <w:p w14:paraId="11FFB675" w14:textId="77777777" w:rsidR="0062328F" w:rsidRDefault="00000000">
      <w:pPr>
        <w:numPr>
          <w:ilvl w:val="0"/>
          <w:numId w:val="19"/>
        </w:numPr>
        <w:tabs>
          <w:tab w:val="decimal" w:pos="426"/>
        </w:tabs>
        <w:spacing w:after="0" w:line="100" w:lineRule="atLeast"/>
        <w:ind w:left="426" w:hanging="426"/>
        <w:jc w:val="both"/>
        <w:rPr>
          <w:rFonts w:ascii="Times New Roman" w:eastAsia="Times New Roman" w:hAnsi="Times New Roman" w:cs="Times New Roman"/>
          <w:color w:val="000000"/>
          <w:spacing w:val="-8"/>
          <w:w w:val="105"/>
          <w:sz w:val="20"/>
          <w:szCs w:val="20"/>
        </w:rPr>
      </w:pPr>
      <w:r>
        <w:rPr>
          <w:rFonts w:ascii="Times New Roman" w:eastAsia="Times New Roman" w:hAnsi="Times New Roman" w:cs="Times New Roman"/>
          <w:color w:val="000000"/>
          <w:spacing w:val="-9"/>
          <w:w w:val="105"/>
          <w:sz w:val="20"/>
          <w:szCs w:val="20"/>
        </w:rPr>
        <w:t xml:space="preserve">Przez cały okres wykonywania niniejszej umowy, </w:t>
      </w:r>
      <w:r>
        <w:rPr>
          <w:rFonts w:ascii="Times New Roman" w:eastAsia="Times New Roman" w:hAnsi="Times New Roman" w:cs="Times New Roman"/>
          <w:color w:val="000000"/>
          <w:spacing w:val="-8"/>
          <w:w w:val="105"/>
          <w:sz w:val="20"/>
          <w:szCs w:val="20"/>
        </w:rPr>
        <w:t>Przyjmujący Zamówienie</w:t>
      </w:r>
      <w:r>
        <w:rPr>
          <w:rFonts w:ascii="Times New Roman" w:eastAsia="Times New Roman" w:hAnsi="Times New Roman" w:cs="Times New Roman"/>
          <w:color w:val="000000"/>
          <w:spacing w:val="-9"/>
          <w:w w:val="105"/>
          <w:sz w:val="20"/>
          <w:szCs w:val="20"/>
        </w:rPr>
        <w:t xml:space="preserve"> będzie dysponował aktualnym obowiązkowym </w:t>
      </w:r>
      <w:r>
        <w:rPr>
          <w:rFonts w:ascii="Times New Roman" w:eastAsia="Times New Roman" w:hAnsi="Times New Roman" w:cs="Times New Roman"/>
          <w:color w:val="000000"/>
          <w:spacing w:val="-5"/>
          <w:w w:val="105"/>
          <w:sz w:val="20"/>
          <w:szCs w:val="20"/>
        </w:rPr>
        <w:t xml:space="preserve">ubezpieczeniem od odpowiedzialności cywilnej za szkody będące następstwem udzielania świadczeń zdrowotnych albo niezgodnego z prawem zaniechania udzielania świadczeń zdrowotnych i będzie je </w:t>
      </w:r>
      <w:r>
        <w:rPr>
          <w:rFonts w:ascii="Times New Roman" w:eastAsia="Times New Roman" w:hAnsi="Times New Roman" w:cs="Times New Roman"/>
          <w:color w:val="000000"/>
          <w:spacing w:val="-4"/>
          <w:w w:val="105"/>
          <w:sz w:val="20"/>
          <w:szCs w:val="20"/>
        </w:rPr>
        <w:t>utrzymywał przez cały okres wykonywania umowy.</w:t>
      </w:r>
    </w:p>
    <w:p w14:paraId="1A076A51" w14:textId="77777777" w:rsidR="0062328F" w:rsidRDefault="00000000">
      <w:pPr>
        <w:numPr>
          <w:ilvl w:val="0"/>
          <w:numId w:val="19"/>
        </w:numPr>
        <w:tabs>
          <w:tab w:val="decimal" w:pos="426"/>
        </w:tabs>
        <w:spacing w:after="0" w:line="100" w:lineRule="atLeast"/>
        <w:ind w:left="426" w:hanging="426"/>
        <w:jc w:val="both"/>
        <w:rPr>
          <w:rFonts w:ascii="Times New Roman" w:eastAsia="Times New Roman" w:hAnsi="Times New Roman" w:cs="Times New Roman"/>
          <w:sz w:val="20"/>
          <w:szCs w:val="20"/>
        </w:rPr>
      </w:pPr>
      <w:r>
        <w:rPr>
          <w:rFonts w:ascii="Times New Roman" w:eastAsia="Times New Roman" w:hAnsi="Times New Roman" w:cs="Times New Roman"/>
          <w:color w:val="000000"/>
          <w:spacing w:val="-8"/>
          <w:w w:val="105"/>
          <w:sz w:val="20"/>
          <w:szCs w:val="20"/>
        </w:rPr>
        <w:t>Przyjmujący Zamówienie</w:t>
      </w:r>
      <w:r>
        <w:rPr>
          <w:rFonts w:ascii="Times New Roman" w:eastAsia="Times New Roman" w:hAnsi="Times New Roman" w:cs="Times New Roman"/>
          <w:color w:val="000000"/>
          <w:spacing w:val="-4"/>
          <w:w w:val="105"/>
          <w:sz w:val="20"/>
          <w:szCs w:val="20"/>
        </w:rPr>
        <w:t xml:space="preserve"> zobowiązany jest do przedstawienia </w:t>
      </w:r>
      <w:r>
        <w:rPr>
          <w:rFonts w:ascii="Times New Roman" w:eastAsia="Times New Roman" w:hAnsi="Times New Roman" w:cs="Times New Roman"/>
          <w:color w:val="000000"/>
          <w:spacing w:val="-8"/>
          <w:w w:val="105"/>
          <w:sz w:val="20"/>
          <w:szCs w:val="20"/>
        </w:rPr>
        <w:t>Udzielającemu Zamówienia</w:t>
      </w:r>
      <w:r>
        <w:rPr>
          <w:rFonts w:ascii="Times New Roman" w:eastAsia="Times New Roman" w:hAnsi="Times New Roman" w:cs="Times New Roman"/>
          <w:color w:val="000000"/>
          <w:spacing w:val="-4"/>
          <w:w w:val="105"/>
          <w:sz w:val="20"/>
          <w:szCs w:val="20"/>
        </w:rPr>
        <w:t xml:space="preserve"> kserokopii umowy lub umów ubezpieczenia </w:t>
      </w:r>
      <w:r>
        <w:rPr>
          <w:rFonts w:ascii="Times New Roman" w:eastAsia="Times New Roman" w:hAnsi="Times New Roman" w:cs="Times New Roman"/>
          <w:color w:val="000000"/>
          <w:spacing w:val="-5"/>
          <w:w w:val="105"/>
          <w:sz w:val="20"/>
          <w:szCs w:val="20"/>
        </w:rPr>
        <w:t>i potwierdzenia opłacenia składki.</w:t>
      </w:r>
    </w:p>
    <w:p w14:paraId="298667AA" w14:textId="77777777" w:rsidR="0062328F" w:rsidRDefault="0062328F">
      <w:pPr>
        <w:tabs>
          <w:tab w:val="left" w:pos="2175"/>
        </w:tabs>
        <w:spacing w:after="0" w:line="100" w:lineRule="atLeast"/>
        <w:jc w:val="center"/>
        <w:rPr>
          <w:rFonts w:ascii="Times New Roman" w:eastAsia="Times New Roman" w:hAnsi="Times New Roman" w:cs="Times New Roman"/>
          <w:sz w:val="20"/>
          <w:szCs w:val="20"/>
        </w:rPr>
      </w:pPr>
    </w:p>
    <w:p w14:paraId="2443AE1D" w14:textId="773276B1" w:rsidR="0062328F" w:rsidRDefault="00000000">
      <w:pPr>
        <w:tabs>
          <w:tab w:val="left" w:pos="2175"/>
        </w:tabs>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 1</w:t>
      </w:r>
      <w:r w:rsidR="00661B04">
        <w:rPr>
          <w:rFonts w:ascii="Times New Roman" w:eastAsia="Times New Roman" w:hAnsi="Times New Roman" w:cs="Times New Roman"/>
          <w:b/>
          <w:sz w:val="20"/>
          <w:szCs w:val="20"/>
        </w:rPr>
        <w:t>6</w:t>
      </w:r>
    </w:p>
    <w:p w14:paraId="537B61B4" w14:textId="672A7F2E" w:rsidR="0062328F" w:rsidRDefault="00000000">
      <w:pPr>
        <w:tabs>
          <w:tab w:val="left" w:pos="2175"/>
        </w:tabs>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Umowa niniejsza zostaje zawarta na okres </w:t>
      </w:r>
      <w:r>
        <w:rPr>
          <w:rFonts w:ascii="Times New Roman" w:eastAsia="Times New Roman" w:hAnsi="Times New Roman" w:cs="Times New Roman"/>
          <w:b/>
          <w:sz w:val="20"/>
          <w:szCs w:val="20"/>
        </w:rPr>
        <w:t>od dnia ………………………… 202</w:t>
      </w:r>
      <w:r w:rsidR="00661B04">
        <w:rPr>
          <w:rFonts w:ascii="Times New Roman" w:eastAsia="Times New Roman" w:hAnsi="Times New Roman" w:cs="Times New Roman"/>
          <w:b/>
          <w:sz w:val="20"/>
          <w:szCs w:val="20"/>
        </w:rPr>
        <w:t>…</w:t>
      </w:r>
      <w:r>
        <w:rPr>
          <w:rFonts w:ascii="Times New Roman" w:eastAsia="Times New Roman" w:hAnsi="Times New Roman" w:cs="Times New Roman"/>
          <w:b/>
          <w:sz w:val="20"/>
          <w:szCs w:val="20"/>
        </w:rPr>
        <w:t xml:space="preserve"> roku do dnia …………………….. roku.</w:t>
      </w:r>
    </w:p>
    <w:p w14:paraId="3F60280F" w14:textId="77777777" w:rsidR="0062328F" w:rsidRDefault="0062328F">
      <w:pPr>
        <w:tabs>
          <w:tab w:val="left" w:pos="2175"/>
        </w:tabs>
        <w:spacing w:after="0" w:line="100" w:lineRule="atLeast"/>
        <w:jc w:val="center"/>
        <w:rPr>
          <w:rFonts w:ascii="Times New Roman" w:eastAsia="Times New Roman" w:hAnsi="Times New Roman" w:cs="Times New Roman"/>
          <w:sz w:val="20"/>
          <w:szCs w:val="20"/>
        </w:rPr>
      </w:pPr>
    </w:p>
    <w:p w14:paraId="66ED8FFA" w14:textId="351CFD11" w:rsidR="0062328F" w:rsidRDefault="00000000">
      <w:pPr>
        <w:tabs>
          <w:tab w:val="left" w:pos="2175"/>
        </w:tabs>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lastRenderedPageBreak/>
        <w:t>§ 1</w:t>
      </w:r>
      <w:r w:rsidR="00661B04">
        <w:rPr>
          <w:rFonts w:ascii="Times New Roman" w:eastAsia="Times New Roman" w:hAnsi="Times New Roman" w:cs="Times New Roman"/>
          <w:b/>
          <w:sz w:val="20"/>
          <w:szCs w:val="20"/>
        </w:rPr>
        <w:t>7</w:t>
      </w:r>
    </w:p>
    <w:p w14:paraId="42B9636E" w14:textId="77777777" w:rsidR="0062328F" w:rsidRDefault="00000000">
      <w:pPr>
        <w:tabs>
          <w:tab w:val="left" w:pos="2175"/>
        </w:tabs>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Niniejsza umowa ulega rozwiązaniu:</w:t>
      </w:r>
    </w:p>
    <w:p w14:paraId="5D28453B" w14:textId="77777777" w:rsidR="0062328F" w:rsidRDefault="00000000">
      <w:pPr>
        <w:tabs>
          <w:tab w:val="left" w:pos="709"/>
        </w:tabs>
        <w:spacing w:after="0" w:line="100" w:lineRule="atLeast"/>
        <w:ind w:left="7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 z upływem okresu, na który została zawarta,</w:t>
      </w:r>
    </w:p>
    <w:p w14:paraId="6CF4D334" w14:textId="77777777" w:rsidR="0062328F" w:rsidRDefault="00000000">
      <w:pPr>
        <w:tabs>
          <w:tab w:val="left" w:pos="709"/>
        </w:tabs>
        <w:spacing w:after="0" w:line="100" w:lineRule="atLeast"/>
        <w:ind w:left="720"/>
        <w:jc w:val="both"/>
        <w:rPr>
          <w:rFonts w:ascii="Times New Roman" w:eastAsia="Times New Roman" w:hAnsi="Times New Roman" w:cs="Times New Roman"/>
          <w:strike/>
          <w:color w:val="FF0000"/>
          <w:sz w:val="20"/>
          <w:szCs w:val="20"/>
        </w:rPr>
      </w:pPr>
      <w:r>
        <w:rPr>
          <w:rFonts w:ascii="Times New Roman" w:eastAsia="Times New Roman" w:hAnsi="Times New Roman" w:cs="Times New Roman"/>
          <w:sz w:val="20"/>
          <w:szCs w:val="20"/>
        </w:rPr>
        <w:t xml:space="preserve">b) w każdym czasie, za zgodnym pisemnym porozumieniem obu stron. </w:t>
      </w:r>
    </w:p>
    <w:p w14:paraId="7FCC84CA" w14:textId="77777777" w:rsidR="0062328F" w:rsidRDefault="0062328F">
      <w:pPr>
        <w:tabs>
          <w:tab w:val="left" w:pos="2175"/>
        </w:tabs>
        <w:spacing w:after="0" w:line="100" w:lineRule="atLeast"/>
        <w:jc w:val="both"/>
        <w:rPr>
          <w:rFonts w:ascii="Times New Roman" w:eastAsia="Times New Roman" w:hAnsi="Times New Roman" w:cs="Times New Roman"/>
          <w:b/>
          <w:sz w:val="20"/>
          <w:szCs w:val="20"/>
        </w:rPr>
      </w:pPr>
    </w:p>
    <w:p w14:paraId="640F353D" w14:textId="146F53FC" w:rsidR="0062328F" w:rsidRDefault="00000000">
      <w:pPr>
        <w:tabs>
          <w:tab w:val="left" w:pos="2175"/>
        </w:tabs>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 1</w:t>
      </w:r>
      <w:r w:rsidR="00661B04">
        <w:rPr>
          <w:rFonts w:ascii="Times New Roman" w:eastAsia="Times New Roman" w:hAnsi="Times New Roman" w:cs="Times New Roman"/>
          <w:b/>
          <w:sz w:val="20"/>
          <w:szCs w:val="20"/>
        </w:rPr>
        <w:t>8</w:t>
      </w:r>
    </w:p>
    <w:p w14:paraId="367A48BE" w14:textId="77777777" w:rsidR="0062328F" w:rsidRDefault="00000000">
      <w:pPr>
        <w:numPr>
          <w:ilvl w:val="0"/>
          <w:numId w:val="21"/>
        </w:numPr>
        <w:tabs>
          <w:tab w:val="left" w:pos="284"/>
        </w:tabs>
        <w:spacing w:after="0" w:line="100" w:lineRule="atLeast"/>
        <w:ind w:left="426" w:hanging="426"/>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Udzielający Zamówienia może wypowiedzieć niniejszą umowę w przypadku:</w:t>
      </w:r>
    </w:p>
    <w:p w14:paraId="0C4563DD" w14:textId="77777777" w:rsidR="0062328F" w:rsidRDefault="00000000">
      <w:pPr>
        <w:numPr>
          <w:ilvl w:val="0"/>
          <w:numId w:val="22"/>
        </w:numPr>
        <w:tabs>
          <w:tab w:val="left" w:pos="709"/>
        </w:tabs>
        <w:spacing w:after="0" w:line="100" w:lineRule="atLeast"/>
        <w:ind w:left="709" w:hanging="283"/>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przeniesienia przez Przyjmując ówczesnej pisemnej zgody Udzielającego Zamówienia,</w:t>
      </w:r>
    </w:p>
    <w:p w14:paraId="5D14C9A9" w14:textId="77777777" w:rsidR="0062328F" w:rsidRDefault="00000000">
      <w:pPr>
        <w:numPr>
          <w:ilvl w:val="0"/>
          <w:numId w:val="22"/>
        </w:numPr>
        <w:tabs>
          <w:tab w:val="left" w:pos="709"/>
        </w:tabs>
        <w:spacing w:after="0" w:line="100" w:lineRule="atLeast"/>
        <w:ind w:left="709" w:hanging="283"/>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stwierdzenia w wyniku kontroli naruszenia przez Przyjmującego Zamówienie warunków umowy lub wadliwego jej wykonywania, a w szczególności nierzetelnej i złej jakości świadczeń,</w:t>
      </w:r>
    </w:p>
    <w:p w14:paraId="018930F7" w14:textId="77777777" w:rsidR="0062328F" w:rsidRDefault="00000000">
      <w:pPr>
        <w:numPr>
          <w:ilvl w:val="0"/>
          <w:numId w:val="22"/>
        </w:numPr>
        <w:tabs>
          <w:tab w:val="left" w:pos="709"/>
        </w:tabs>
        <w:spacing w:after="0" w:line="100" w:lineRule="atLeast"/>
        <w:ind w:left="709" w:hanging="283"/>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w przypadku, gdy Przyjmujący Zamówienie odmówi poddania się badaniom na zawartość alkoholu i środków odurzających, w przypadku uzasadnionego podejrzenia o ich zawartość, bądź też, gdy wynik przeprowadzonego badania okaże się pozytywny,</w:t>
      </w:r>
    </w:p>
    <w:p w14:paraId="07281BAC" w14:textId="77777777" w:rsidR="0062328F" w:rsidRDefault="00000000">
      <w:pPr>
        <w:numPr>
          <w:ilvl w:val="0"/>
          <w:numId w:val="22"/>
        </w:numPr>
        <w:tabs>
          <w:tab w:val="left" w:pos="709"/>
        </w:tabs>
        <w:spacing w:after="0" w:line="100" w:lineRule="atLeast"/>
        <w:ind w:left="709" w:hanging="283"/>
        <w:jc w:val="both"/>
        <w:rPr>
          <w:rFonts w:ascii="Times New Roman" w:eastAsia="Times New Roman" w:hAnsi="Times New Roman" w:cs="Times New Roman"/>
          <w:color w:val="000000"/>
          <w:w w:val="105"/>
          <w:sz w:val="20"/>
          <w:szCs w:val="20"/>
        </w:rPr>
      </w:pPr>
      <w:r>
        <w:rPr>
          <w:rFonts w:ascii="Times New Roman" w:eastAsia="Times New Roman" w:hAnsi="Times New Roman" w:cs="Times New Roman"/>
          <w:sz w:val="20"/>
          <w:szCs w:val="20"/>
        </w:rPr>
        <w:t xml:space="preserve">Przyjmujący Zamówienie </w:t>
      </w:r>
      <w:r>
        <w:rPr>
          <w:rFonts w:ascii="Times New Roman" w:eastAsia="Times New Roman" w:hAnsi="Times New Roman" w:cs="Times New Roman"/>
          <w:color w:val="000000"/>
          <w:spacing w:val="-1"/>
          <w:w w:val="105"/>
          <w:sz w:val="20"/>
          <w:szCs w:val="20"/>
        </w:rPr>
        <w:t xml:space="preserve">nie wyraził zgody na przeprowadzenie kontroli wykonania obowiązków określonych w </w:t>
      </w:r>
      <w:r>
        <w:rPr>
          <w:rFonts w:ascii="Times New Roman" w:eastAsia="Times New Roman" w:hAnsi="Times New Roman" w:cs="Times New Roman"/>
          <w:color w:val="000000"/>
          <w:spacing w:val="-4"/>
          <w:w w:val="105"/>
          <w:sz w:val="20"/>
          <w:szCs w:val="20"/>
        </w:rPr>
        <w:t>niniejszej umowie lub nie wykonał zaleceń pokontrolnych,</w:t>
      </w:r>
    </w:p>
    <w:p w14:paraId="28BA41D8" w14:textId="77777777" w:rsidR="0062328F" w:rsidRDefault="00000000">
      <w:pPr>
        <w:numPr>
          <w:ilvl w:val="0"/>
          <w:numId w:val="22"/>
        </w:numPr>
        <w:tabs>
          <w:tab w:val="left" w:pos="709"/>
        </w:tabs>
        <w:spacing w:after="0" w:line="100" w:lineRule="atLeast"/>
        <w:ind w:left="709" w:hanging="283"/>
        <w:jc w:val="both"/>
        <w:rPr>
          <w:rFonts w:ascii="Times New Roman" w:eastAsia="Times New Roman" w:hAnsi="Times New Roman" w:cs="Times New Roman"/>
          <w:color w:val="000000"/>
          <w:w w:val="105"/>
          <w:sz w:val="20"/>
          <w:szCs w:val="20"/>
        </w:rPr>
      </w:pPr>
      <w:r>
        <w:rPr>
          <w:rFonts w:ascii="Times New Roman" w:eastAsia="Times New Roman" w:hAnsi="Times New Roman" w:cs="Times New Roman"/>
          <w:color w:val="000000"/>
          <w:w w:val="105"/>
          <w:sz w:val="20"/>
          <w:szCs w:val="20"/>
        </w:rPr>
        <w:t>został skazany orzeczeniem Sądu Lekarskiego,</w:t>
      </w:r>
    </w:p>
    <w:p w14:paraId="0C7CCED4" w14:textId="77777777" w:rsidR="0062328F" w:rsidRDefault="00000000">
      <w:pPr>
        <w:numPr>
          <w:ilvl w:val="0"/>
          <w:numId w:val="22"/>
        </w:numPr>
        <w:tabs>
          <w:tab w:val="left" w:pos="709"/>
        </w:tabs>
        <w:spacing w:after="0" w:line="100" w:lineRule="atLeast"/>
        <w:ind w:left="709" w:hanging="283"/>
        <w:jc w:val="both"/>
        <w:rPr>
          <w:rFonts w:ascii="Times New Roman" w:eastAsia="Times New Roman" w:hAnsi="Times New Roman" w:cs="Times New Roman"/>
          <w:color w:val="000000"/>
          <w:spacing w:val="-2"/>
          <w:w w:val="105"/>
          <w:sz w:val="20"/>
          <w:szCs w:val="20"/>
        </w:rPr>
      </w:pPr>
      <w:r>
        <w:rPr>
          <w:rFonts w:ascii="Times New Roman" w:eastAsia="Times New Roman" w:hAnsi="Times New Roman" w:cs="Times New Roman"/>
          <w:color w:val="000000"/>
          <w:w w:val="105"/>
          <w:sz w:val="20"/>
          <w:szCs w:val="20"/>
        </w:rPr>
        <w:t>utracił kwalifikacje zawodowe,</w:t>
      </w:r>
    </w:p>
    <w:p w14:paraId="2B17648F" w14:textId="77777777" w:rsidR="0062328F" w:rsidRDefault="00000000">
      <w:pPr>
        <w:numPr>
          <w:ilvl w:val="0"/>
          <w:numId w:val="22"/>
        </w:numPr>
        <w:tabs>
          <w:tab w:val="left" w:pos="709"/>
        </w:tabs>
        <w:spacing w:after="0" w:line="100" w:lineRule="atLeast"/>
        <w:ind w:left="709" w:hanging="283"/>
        <w:jc w:val="both"/>
        <w:rPr>
          <w:rFonts w:ascii="Times New Roman" w:eastAsia="Times New Roman" w:hAnsi="Times New Roman" w:cs="Times New Roman"/>
          <w:sz w:val="20"/>
          <w:szCs w:val="20"/>
        </w:rPr>
      </w:pPr>
      <w:r>
        <w:rPr>
          <w:rFonts w:ascii="Times New Roman" w:eastAsia="Times New Roman" w:hAnsi="Times New Roman" w:cs="Times New Roman"/>
          <w:color w:val="000000"/>
          <w:spacing w:val="-2"/>
          <w:w w:val="105"/>
          <w:sz w:val="20"/>
          <w:szCs w:val="20"/>
        </w:rPr>
        <w:t>zerwał albo nie kontynuuje umowy ubezpieczenia, o której mowa w niniejszej umowie.</w:t>
      </w:r>
    </w:p>
    <w:p w14:paraId="3B79935C" w14:textId="77777777" w:rsidR="0062328F" w:rsidRDefault="00000000">
      <w:pPr>
        <w:numPr>
          <w:ilvl w:val="0"/>
          <w:numId w:val="21"/>
        </w:numPr>
        <w:tabs>
          <w:tab w:val="left" w:pos="426"/>
        </w:tabs>
        <w:spacing w:after="0" w:line="100" w:lineRule="atLeast"/>
        <w:ind w:left="426" w:hanging="426"/>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Przyjmujący Zamówienie może wypowiedzieć niniejszą umowę ze skutkiem natychmiastowym, w razie nie zapłacenia przez Udzielającego Zamówienia wynagrodzenia za dwa pełne okresy płatności, po ówczesnym pisemnym wezwaniu Udzielającego Zamówienia do zapłaty zaległości i wyznaczenia mu w tym celu dodatkowego 14-dniowego terminu.  </w:t>
      </w:r>
    </w:p>
    <w:p w14:paraId="4217049B" w14:textId="77777777" w:rsidR="0062328F" w:rsidRDefault="00000000">
      <w:pPr>
        <w:numPr>
          <w:ilvl w:val="0"/>
          <w:numId w:val="21"/>
        </w:numPr>
        <w:tabs>
          <w:tab w:val="left" w:pos="426"/>
        </w:tabs>
        <w:spacing w:after="0" w:line="100" w:lineRule="atLeast"/>
        <w:ind w:left="426" w:hanging="426"/>
        <w:jc w:val="both"/>
        <w:rPr>
          <w:rFonts w:ascii="Times New Roman" w:eastAsia="Times New Roman" w:hAnsi="Times New Roman" w:cs="Times New Roman"/>
          <w:color w:val="000000"/>
          <w:spacing w:val="-4"/>
          <w:w w:val="105"/>
          <w:sz w:val="20"/>
          <w:szCs w:val="20"/>
        </w:rPr>
      </w:pPr>
      <w:r>
        <w:rPr>
          <w:rFonts w:ascii="Times New Roman" w:eastAsia="Times New Roman" w:hAnsi="Times New Roman" w:cs="Times New Roman"/>
          <w:sz w:val="20"/>
          <w:szCs w:val="20"/>
        </w:rPr>
        <w:t xml:space="preserve">W przypadku wypowiedzenia niniejszej umowy przez Udzielającego Zamówienia z przyczyn leżących po stronie Przyjmującego Zamówienie, Udzielający Zamówienia może nałożyć na Przyjmującego Zamówienie </w:t>
      </w:r>
      <w:r>
        <w:rPr>
          <w:rFonts w:ascii="Times New Roman" w:eastAsia="Times New Roman" w:hAnsi="Times New Roman" w:cs="Times New Roman"/>
          <w:color w:val="000000"/>
          <w:spacing w:val="-4"/>
          <w:w w:val="105"/>
          <w:sz w:val="20"/>
          <w:szCs w:val="20"/>
        </w:rPr>
        <w:t xml:space="preserve">karę umowną w wysokości odpowiadającej sumie miesięcznego wynagrodzenia Przyjmującego Zlecenie za pełne trzy miesięczne okresy poprzedzające datę złożenia wypowiedzenia. </w:t>
      </w:r>
    </w:p>
    <w:p w14:paraId="081877BE" w14:textId="77777777" w:rsidR="0062328F" w:rsidRDefault="00000000">
      <w:pPr>
        <w:numPr>
          <w:ilvl w:val="0"/>
          <w:numId w:val="21"/>
        </w:numPr>
        <w:tabs>
          <w:tab w:val="left" w:pos="426"/>
        </w:tabs>
        <w:spacing w:after="0" w:line="100" w:lineRule="atLeast"/>
        <w:ind w:left="426" w:hanging="426"/>
        <w:jc w:val="both"/>
        <w:rPr>
          <w:rFonts w:ascii="Times New Roman" w:eastAsia="Times New Roman" w:hAnsi="Times New Roman" w:cs="Times New Roman"/>
          <w:sz w:val="20"/>
          <w:szCs w:val="20"/>
        </w:rPr>
      </w:pPr>
      <w:r>
        <w:rPr>
          <w:rFonts w:ascii="Times New Roman" w:eastAsia="Times New Roman" w:hAnsi="Times New Roman" w:cs="Times New Roman"/>
          <w:color w:val="000000"/>
          <w:spacing w:val="-4"/>
          <w:w w:val="105"/>
          <w:sz w:val="20"/>
          <w:szCs w:val="20"/>
        </w:rPr>
        <w:t>Przepis § 13 ust. 6 stosuje się odpowiednio.</w:t>
      </w:r>
    </w:p>
    <w:p w14:paraId="2DB667CD" w14:textId="77777777" w:rsidR="0062328F" w:rsidRDefault="0062328F">
      <w:pPr>
        <w:tabs>
          <w:tab w:val="left" w:pos="2175"/>
        </w:tabs>
        <w:spacing w:after="0" w:line="100" w:lineRule="atLeast"/>
        <w:rPr>
          <w:rFonts w:ascii="Times New Roman" w:eastAsia="Times New Roman" w:hAnsi="Times New Roman" w:cs="Times New Roman"/>
          <w:sz w:val="20"/>
          <w:szCs w:val="20"/>
        </w:rPr>
      </w:pPr>
    </w:p>
    <w:p w14:paraId="49B8EAA7" w14:textId="7722E084" w:rsidR="0062328F" w:rsidRDefault="00000000">
      <w:pPr>
        <w:tabs>
          <w:tab w:val="left" w:pos="2175"/>
        </w:tabs>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 </w:t>
      </w:r>
      <w:r w:rsidR="00661B04">
        <w:rPr>
          <w:rFonts w:ascii="Times New Roman" w:eastAsia="Times New Roman" w:hAnsi="Times New Roman" w:cs="Times New Roman"/>
          <w:b/>
          <w:sz w:val="20"/>
          <w:szCs w:val="20"/>
        </w:rPr>
        <w:t>19</w:t>
      </w:r>
    </w:p>
    <w:p w14:paraId="560EF7EF" w14:textId="77777777" w:rsidR="0062328F" w:rsidRDefault="00000000">
      <w:pPr>
        <w:numPr>
          <w:ilvl w:val="0"/>
          <w:numId w:val="23"/>
        </w:numPr>
        <w:tabs>
          <w:tab w:val="decimal" w:pos="360"/>
        </w:tabs>
        <w:spacing w:after="0" w:line="100" w:lineRule="atLeast"/>
        <w:ind w:left="360" w:hanging="288"/>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Udzielający Zamówienie </w:t>
      </w:r>
      <w:r>
        <w:rPr>
          <w:rFonts w:ascii="Times New Roman" w:eastAsia="Times New Roman" w:hAnsi="Times New Roman" w:cs="Times New Roman"/>
          <w:color w:val="000000"/>
          <w:spacing w:val="-6"/>
          <w:w w:val="105"/>
          <w:sz w:val="20"/>
          <w:szCs w:val="20"/>
        </w:rPr>
        <w:t xml:space="preserve">i </w:t>
      </w:r>
      <w:r>
        <w:rPr>
          <w:rFonts w:ascii="Times New Roman" w:eastAsia="Times New Roman" w:hAnsi="Times New Roman" w:cs="Times New Roman"/>
          <w:sz w:val="20"/>
          <w:szCs w:val="20"/>
        </w:rPr>
        <w:t xml:space="preserve">Przyjmujący Zamówienie </w:t>
      </w:r>
      <w:r>
        <w:rPr>
          <w:rFonts w:ascii="Times New Roman" w:eastAsia="Times New Roman" w:hAnsi="Times New Roman" w:cs="Times New Roman"/>
          <w:color w:val="000000"/>
          <w:spacing w:val="-6"/>
          <w:w w:val="105"/>
          <w:sz w:val="20"/>
          <w:szCs w:val="20"/>
        </w:rPr>
        <w:t xml:space="preserve">każdy oddzielnie ustalają, iż dla potrzeb niniejszej umowy „poufne informacje” będą </w:t>
      </w:r>
      <w:r>
        <w:rPr>
          <w:rFonts w:ascii="Times New Roman" w:eastAsia="Times New Roman" w:hAnsi="Times New Roman" w:cs="Times New Roman"/>
          <w:color w:val="000000"/>
          <w:spacing w:val="-4"/>
          <w:w w:val="105"/>
          <w:sz w:val="20"/>
          <w:szCs w:val="20"/>
        </w:rPr>
        <w:t>oznaczać wszelkie informacje i dane dotyczące  Udzielającego Zamówienia i Przyjmującego Zamówienie tj. zespołu składników materialnych i niematerialnych przeznaczonych do realizacji określonych zadań, obejmujące wszystko, co wcho</w:t>
      </w:r>
      <w:r>
        <w:rPr>
          <w:rFonts w:ascii="Times New Roman" w:eastAsia="Times New Roman" w:hAnsi="Times New Roman" w:cs="Times New Roman"/>
          <w:color w:val="000000"/>
          <w:spacing w:val="-7"/>
          <w:w w:val="105"/>
          <w:sz w:val="20"/>
          <w:szCs w:val="20"/>
        </w:rPr>
        <w:t xml:space="preserve">dzi w skład </w:t>
      </w:r>
      <w:r>
        <w:rPr>
          <w:rFonts w:ascii="Times New Roman" w:eastAsia="Times New Roman" w:hAnsi="Times New Roman" w:cs="Times New Roman"/>
          <w:color w:val="000000"/>
          <w:spacing w:val="-1"/>
          <w:w w:val="105"/>
          <w:sz w:val="20"/>
          <w:szCs w:val="20"/>
        </w:rPr>
        <w:t xml:space="preserve">majątku Stron, w szczególności nazwę, znaki towarowe i inne oznaczenia indywidualizujące Stronę, </w:t>
      </w:r>
      <w:r>
        <w:rPr>
          <w:rFonts w:ascii="Times New Roman" w:eastAsia="Times New Roman" w:hAnsi="Times New Roman" w:cs="Times New Roman"/>
          <w:color w:val="000000"/>
          <w:w w:val="105"/>
          <w:sz w:val="20"/>
          <w:szCs w:val="20"/>
        </w:rPr>
        <w:t xml:space="preserve">nieruchomości i ruchomości należące do Strony, w tym urządzenia, zobowiązania i obciążenia, związane </w:t>
      </w:r>
      <w:r>
        <w:rPr>
          <w:rFonts w:ascii="Times New Roman" w:eastAsia="Times New Roman" w:hAnsi="Times New Roman" w:cs="Times New Roman"/>
          <w:color w:val="000000"/>
          <w:spacing w:val="-6"/>
          <w:w w:val="105"/>
          <w:sz w:val="20"/>
          <w:szCs w:val="20"/>
        </w:rPr>
        <w:t xml:space="preserve">z prowadzeniem działalności, dane osobowe, dane finansowe, informacje dotyczące stosowanych rozwiązań </w:t>
      </w:r>
      <w:r>
        <w:rPr>
          <w:rFonts w:ascii="Times New Roman" w:eastAsia="Times New Roman" w:hAnsi="Times New Roman" w:cs="Times New Roman"/>
          <w:color w:val="000000"/>
          <w:w w:val="105"/>
          <w:sz w:val="20"/>
          <w:szCs w:val="20"/>
        </w:rPr>
        <w:t xml:space="preserve">systemów informacyjnych, w tym systemów bezpieczeństwa, dokumenty, przekazywane umowy, w </w:t>
      </w:r>
      <w:r>
        <w:rPr>
          <w:rFonts w:ascii="Times New Roman" w:eastAsia="Times New Roman" w:hAnsi="Times New Roman" w:cs="Times New Roman"/>
          <w:color w:val="000000"/>
          <w:spacing w:val="-4"/>
          <w:w w:val="105"/>
          <w:sz w:val="20"/>
          <w:szCs w:val="20"/>
        </w:rPr>
        <w:t xml:space="preserve">szczególności każda utrwalona informacja niejawna, na piśmie, nośnikach do zapisu informacji w postaci </w:t>
      </w:r>
      <w:r>
        <w:rPr>
          <w:rFonts w:ascii="Times New Roman" w:eastAsia="Times New Roman" w:hAnsi="Times New Roman" w:cs="Times New Roman"/>
          <w:color w:val="000000"/>
          <w:spacing w:val="-2"/>
          <w:w w:val="105"/>
          <w:sz w:val="20"/>
          <w:szCs w:val="20"/>
        </w:rPr>
        <w:t xml:space="preserve">cyfrowej, jak również informacja niejawna utrwalona na elektronicznych nośnikach danych, oraz inne dane i informacje, w których posiadanie Strony mogą wejść podczas realizacji umowy. Informacjami poufnymi </w:t>
      </w:r>
      <w:r>
        <w:rPr>
          <w:rFonts w:ascii="Times New Roman" w:eastAsia="Times New Roman" w:hAnsi="Times New Roman" w:cs="Times New Roman"/>
          <w:color w:val="000000"/>
          <w:spacing w:val="-5"/>
          <w:w w:val="105"/>
          <w:sz w:val="20"/>
          <w:szCs w:val="20"/>
        </w:rPr>
        <w:t xml:space="preserve">nie są informacje, które wymagają ujawnienia bezpośrednio związanego z realizacją postanowień niniejszej </w:t>
      </w:r>
      <w:r>
        <w:rPr>
          <w:rFonts w:ascii="Times New Roman" w:eastAsia="Times New Roman" w:hAnsi="Times New Roman" w:cs="Times New Roman"/>
          <w:color w:val="000000"/>
          <w:spacing w:val="-4"/>
          <w:w w:val="105"/>
          <w:sz w:val="20"/>
          <w:szCs w:val="20"/>
        </w:rPr>
        <w:t>umowy lub są jawne.</w:t>
      </w:r>
    </w:p>
    <w:p w14:paraId="174A81EA" w14:textId="77777777" w:rsidR="0062328F" w:rsidRDefault="00000000">
      <w:pPr>
        <w:numPr>
          <w:ilvl w:val="0"/>
          <w:numId w:val="23"/>
        </w:numPr>
        <w:tabs>
          <w:tab w:val="decimal" w:pos="360"/>
        </w:tabs>
        <w:spacing w:after="0" w:line="100" w:lineRule="atLeast"/>
        <w:ind w:left="360" w:hanging="288"/>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Udzielający Zamówieni </w:t>
      </w:r>
      <w:r>
        <w:rPr>
          <w:rFonts w:ascii="Times New Roman" w:eastAsia="Times New Roman" w:hAnsi="Times New Roman" w:cs="Times New Roman"/>
          <w:color w:val="000000"/>
          <w:spacing w:val="-6"/>
          <w:w w:val="105"/>
          <w:sz w:val="20"/>
          <w:szCs w:val="20"/>
        </w:rPr>
        <w:t xml:space="preserve">i </w:t>
      </w:r>
      <w:r>
        <w:rPr>
          <w:rFonts w:ascii="Times New Roman" w:eastAsia="Times New Roman" w:hAnsi="Times New Roman" w:cs="Times New Roman"/>
          <w:sz w:val="20"/>
          <w:szCs w:val="20"/>
        </w:rPr>
        <w:t>Przyjmujący Zamówienie</w:t>
      </w:r>
      <w:r>
        <w:rPr>
          <w:rFonts w:ascii="Times New Roman" w:eastAsia="Times New Roman" w:hAnsi="Times New Roman" w:cs="Times New Roman"/>
          <w:color w:val="000000"/>
          <w:spacing w:val="-5"/>
          <w:w w:val="105"/>
          <w:sz w:val="20"/>
          <w:szCs w:val="20"/>
        </w:rPr>
        <w:t xml:space="preserve"> ustalają, iż dla potrzeb niniejszej umowy poufnymi informacjami nie będą informacje </w:t>
      </w:r>
      <w:r>
        <w:rPr>
          <w:rFonts w:ascii="Times New Roman" w:eastAsia="Times New Roman" w:hAnsi="Times New Roman" w:cs="Times New Roman"/>
          <w:color w:val="000000"/>
          <w:spacing w:val="-7"/>
          <w:w w:val="105"/>
          <w:sz w:val="20"/>
          <w:szCs w:val="20"/>
        </w:rPr>
        <w:t xml:space="preserve">podane do publicznej wiadomości. Poufnymi informacjami nie będą również informacje, które ze względów </w:t>
      </w:r>
      <w:r>
        <w:rPr>
          <w:rFonts w:ascii="Times New Roman" w:eastAsia="Times New Roman" w:hAnsi="Times New Roman" w:cs="Times New Roman"/>
          <w:color w:val="000000"/>
          <w:spacing w:val="-4"/>
          <w:w w:val="105"/>
          <w:sz w:val="20"/>
          <w:szCs w:val="20"/>
        </w:rPr>
        <w:t>ustawowych lub na podstawie odpowiednich zarządzeń należy ujawnić.</w:t>
      </w:r>
    </w:p>
    <w:p w14:paraId="2066ABAD" w14:textId="77777777" w:rsidR="0062328F" w:rsidRDefault="00000000">
      <w:pPr>
        <w:numPr>
          <w:ilvl w:val="0"/>
          <w:numId w:val="23"/>
        </w:numPr>
        <w:tabs>
          <w:tab w:val="decimal" w:pos="360"/>
        </w:tabs>
        <w:spacing w:after="0" w:line="100" w:lineRule="atLeast"/>
        <w:ind w:left="360" w:hanging="288"/>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Udzielający Zamówienie </w:t>
      </w:r>
      <w:r>
        <w:rPr>
          <w:rFonts w:ascii="Times New Roman" w:eastAsia="Times New Roman" w:hAnsi="Times New Roman" w:cs="Times New Roman"/>
          <w:color w:val="000000"/>
          <w:spacing w:val="-6"/>
          <w:w w:val="105"/>
          <w:sz w:val="20"/>
          <w:szCs w:val="20"/>
        </w:rPr>
        <w:t xml:space="preserve">i </w:t>
      </w:r>
      <w:r>
        <w:rPr>
          <w:rFonts w:ascii="Times New Roman" w:eastAsia="Times New Roman" w:hAnsi="Times New Roman" w:cs="Times New Roman"/>
          <w:sz w:val="20"/>
          <w:szCs w:val="20"/>
        </w:rPr>
        <w:t>Przyjmujący Zamówienie</w:t>
      </w:r>
      <w:r>
        <w:rPr>
          <w:rFonts w:ascii="Times New Roman" w:eastAsia="Times New Roman" w:hAnsi="Times New Roman" w:cs="Times New Roman"/>
          <w:color w:val="000000"/>
          <w:spacing w:val="-5"/>
          <w:w w:val="105"/>
          <w:sz w:val="20"/>
          <w:szCs w:val="20"/>
        </w:rPr>
        <w:t xml:space="preserve"> </w:t>
      </w:r>
      <w:r>
        <w:rPr>
          <w:rFonts w:ascii="Times New Roman" w:eastAsia="Times New Roman" w:hAnsi="Times New Roman" w:cs="Times New Roman"/>
          <w:color w:val="000000"/>
          <w:spacing w:val="1"/>
          <w:w w:val="105"/>
          <w:sz w:val="20"/>
          <w:szCs w:val="20"/>
        </w:rPr>
        <w:t xml:space="preserve">zobowiązują się do utrzymania w tajemnicy wszelkich informacji poufnych </w:t>
      </w:r>
      <w:r>
        <w:rPr>
          <w:rFonts w:ascii="Times New Roman" w:eastAsia="Times New Roman" w:hAnsi="Times New Roman" w:cs="Times New Roman"/>
          <w:color w:val="000000"/>
          <w:spacing w:val="-4"/>
          <w:w w:val="105"/>
          <w:sz w:val="20"/>
          <w:szCs w:val="20"/>
        </w:rPr>
        <w:t>związanych z realizacją niniejszej umowy, zarówno w trakcie jej trwania jak i po jej wygaśnięciu.</w:t>
      </w:r>
    </w:p>
    <w:p w14:paraId="1DD4D222" w14:textId="77777777" w:rsidR="0062328F" w:rsidRDefault="00000000">
      <w:pPr>
        <w:numPr>
          <w:ilvl w:val="0"/>
          <w:numId w:val="23"/>
        </w:numPr>
        <w:tabs>
          <w:tab w:val="decimal" w:pos="360"/>
        </w:tabs>
        <w:spacing w:after="0" w:line="100" w:lineRule="atLeast"/>
        <w:ind w:left="360" w:hanging="288"/>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Udzielający Zamówienia </w:t>
      </w:r>
      <w:r>
        <w:rPr>
          <w:rFonts w:ascii="Times New Roman" w:eastAsia="Times New Roman" w:hAnsi="Times New Roman" w:cs="Times New Roman"/>
          <w:color w:val="000000"/>
          <w:spacing w:val="-6"/>
          <w:w w:val="105"/>
          <w:sz w:val="20"/>
          <w:szCs w:val="20"/>
        </w:rPr>
        <w:t xml:space="preserve">i </w:t>
      </w:r>
      <w:r>
        <w:rPr>
          <w:rFonts w:ascii="Times New Roman" w:eastAsia="Times New Roman" w:hAnsi="Times New Roman" w:cs="Times New Roman"/>
          <w:sz w:val="20"/>
          <w:szCs w:val="20"/>
        </w:rPr>
        <w:t>Przyjmujący Zamówienie</w:t>
      </w:r>
      <w:r>
        <w:rPr>
          <w:rFonts w:ascii="Times New Roman" w:eastAsia="Times New Roman" w:hAnsi="Times New Roman" w:cs="Times New Roman"/>
          <w:color w:val="000000"/>
          <w:spacing w:val="-5"/>
          <w:w w:val="105"/>
          <w:sz w:val="20"/>
          <w:szCs w:val="20"/>
        </w:rPr>
        <w:t xml:space="preserve"> </w:t>
      </w:r>
      <w:r>
        <w:rPr>
          <w:rFonts w:ascii="Times New Roman" w:eastAsia="Times New Roman" w:hAnsi="Times New Roman" w:cs="Times New Roman"/>
          <w:color w:val="000000"/>
          <w:spacing w:val="-3"/>
          <w:w w:val="105"/>
          <w:sz w:val="20"/>
          <w:szCs w:val="20"/>
        </w:rPr>
        <w:t xml:space="preserve">zobowiązują się do dołożenia wszelkich starań, aby zabezpieczyć poufne informacje </w:t>
      </w:r>
      <w:r>
        <w:rPr>
          <w:rFonts w:ascii="Times New Roman" w:eastAsia="Times New Roman" w:hAnsi="Times New Roman" w:cs="Times New Roman"/>
          <w:color w:val="000000"/>
          <w:spacing w:val="-8"/>
          <w:w w:val="105"/>
          <w:sz w:val="20"/>
          <w:szCs w:val="20"/>
        </w:rPr>
        <w:t xml:space="preserve">przed dostępem osób nieupoważnionych, a w szczególności przechowywania materiałów, w formie pisemnej, </w:t>
      </w:r>
      <w:r>
        <w:rPr>
          <w:rFonts w:ascii="Times New Roman" w:eastAsia="Times New Roman" w:hAnsi="Times New Roman" w:cs="Times New Roman"/>
          <w:color w:val="000000"/>
          <w:spacing w:val="-4"/>
          <w:w w:val="105"/>
          <w:sz w:val="20"/>
          <w:szCs w:val="20"/>
        </w:rPr>
        <w:t>komputerowych nośników informacji w sposób uniemożliwiający dostęp osób nieupoważnionych.</w:t>
      </w:r>
    </w:p>
    <w:p w14:paraId="088E245E" w14:textId="77777777" w:rsidR="0062328F" w:rsidRDefault="00000000">
      <w:pPr>
        <w:numPr>
          <w:ilvl w:val="0"/>
          <w:numId w:val="23"/>
        </w:numPr>
        <w:tabs>
          <w:tab w:val="decimal" w:pos="360"/>
        </w:tabs>
        <w:spacing w:after="0" w:line="100" w:lineRule="atLeast"/>
        <w:ind w:left="360" w:hanging="288"/>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Udzielający Zamówienia </w:t>
      </w:r>
      <w:r>
        <w:rPr>
          <w:rFonts w:ascii="Times New Roman" w:eastAsia="Times New Roman" w:hAnsi="Times New Roman" w:cs="Times New Roman"/>
          <w:color w:val="000000"/>
          <w:spacing w:val="-6"/>
          <w:w w:val="105"/>
          <w:sz w:val="20"/>
          <w:szCs w:val="20"/>
        </w:rPr>
        <w:t xml:space="preserve">i </w:t>
      </w:r>
      <w:r>
        <w:rPr>
          <w:rFonts w:ascii="Times New Roman" w:eastAsia="Times New Roman" w:hAnsi="Times New Roman" w:cs="Times New Roman"/>
          <w:sz w:val="20"/>
          <w:szCs w:val="20"/>
        </w:rPr>
        <w:t>Przyjmujący Zamówienie</w:t>
      </w:r>
      <w:r>
        <w:rPr>
          <w:rFonts w:ascii="Times New Roman" w:eastAsia="Times New Roman" w:hAnsi="Times New Roman" w:cs="Times New Roman"/>
          <w:color w:val="000000"/>
          <w:spacing w:val="-5"/>
          <w:w w:val="105"/>
          <w:sz w:val="20"/>
          <w:szCs w:val="20"/>
        </w:rPr>
        <w:t xml:space="preserve"> </w:t>
      </w:r>
      <w:r>
        <w:rPr>
          <w:rFonts w:ascii="Times New Roman" w:eastAsia="Times New Roman" w:hAnsi="Times New Roman" w:cs="Times New Roman"/>
          <w:color w:val="000000"/>
          <w:spacing w:val="3"/>
          <w:w w:val="105"/>
          <w:sz w:val="20"/>
          <w:szCs w:val="20"/>
        </w:rPr>
        <w:t xml:space="preserve">odpowiadają za przetwarzanie danych osobowych w sposób zapewniający </w:t>
      </w:r>
      <w:r>
        <w:rPr>
          <w:rFonts w:ascii="Times New Roman" w:eastAsia="Times New Roman" w:hAnsi="Times New Roman" w:cs="Times New Roman"/>
          <w:color w:val="000000"/>
          <w:w w:val="105"/>
          <w:sz w:val="20"/>
          <w:szCs w:val="20"/>
        </w:rPr>
        <w:t xml:space="preserve">bezpieczeństwo danych zgodnie z przepisami ustawy o ochronie danych osobowych oraz zgodnie z obowiązującym Strony regulacjami: dokumentacją dot. bezpieczeństwa informacji, ochrony danych </w:t>
      </w:r>
      <w:r>
        <w:rPr>
          <w:rFonts w:ascii="Times New Roman" w:eastAsia="Times New Roman" w:hAnsi="Times New Roman" w:cs="Times New Roman"/>
          <w:color w:val="000000"/>
          <w:spacing w:val="-3"/>
          <w:w w:val="105"/>
          <w:sz w:val="20"/>
          <w:szCs w:val="20"/>
        </w:rPr>
        <w:t xml:space="preserve">osobowych, w tym Polityką bezpieczeństwa danych osobowych oraz Instrukcją zarządzania systemem </w:t>
      </w:r>
      <w:r>
        <w:rPr>
          <w:rFonts w:ascii="Times New Roman" w:eastAsia="Times New Roman" w:hAnsi="Times New Roman" w:cs="Times New Roman"/>
          <w:color w:val="000000"/>
          <w:spacing w:val="-4"/>
          <w:w w:val="105"/>
          <w:sz w:val="20"/>
          <w:szCs w:val="20"/>
        </w:rPr>
        <w:t>informatycznym służącym do przetwarzania danych osobowych.</w:t>
      </w:r>
    </w:p>
    <w:p w14:paraId="5015DE99" w14:textId="77777777" w:rsidR="0062328F" w:rsidRDefault="0062328F">
      <w:pPr>
        <w:tabs>
          <w:tab w:val="left" w:pos="2175"/>
        </w:tabs>
        <w:spacing w:after="0" w:line="100" w:lineRule="atLeast"/>
        <w:rPr>
          <w:rFonts w:ascii="Times New Roman" w:eastAsia="Times New Roman" w:hAnsi="Times New Roman" w:cs="Times New Roman"/>
          <w:sz w:val="20"/>
          <w:szCs w:val="20"/>
        </w:rPr>
      </w:pPr>
    </w:p>
    <w:p w14:paraId="7209731D" w14:textId="3D08BCBB" w:rsidR="0062328F" w:rsidRDefault="00000000">
      <w:pPr>
        <w:tabs>
          <w:tab w:val="left" w:pos="2175"/>
        </w:tabs>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 2</w:t>
      </w:r>
      <w:r w:rsidR="00661B04">
        <w:rPr>
          <w:rFonts w:ascii="Times New Roman" w:eastAsia="Times New Roman" w:hAnsi="Times New Roman" w:cs="Times New Roman"/>
          <w:b/>
          <w:sz w:val="20"/>
          <w:szCs w:val="20"/>
        </w:rPr>
        <w:t>0</w:t>
      </w:r>
    </w:p>
    <w:p w14:paraId="6F921013" w14:textId="77777777" w:rsidR="0062328F" w:rsidRDefault="00000000">
      <w:pPr>
        <w:tabs>
          <w:tab w:val="left" w:pos="2175"/>
        </w:tabs>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Wszelkie zmiany, rozwiązanie oraz wypowiedzenie niniejszej umowy wymagają formy pisemnej, pod rygorem nieważności.</w:t>
      </w:r>
    </w:p>
    <w:p w14:paraId="517FA283" w14:textId="77777777" w:rsidR="0062328F" w:rsidRDefault="0062328F">
      <w:pPr>
        <w:tabs>
          <w:tab w:val="left" w:pos="2175"/>
        </w:tabs>
        <w:spacing w:after="0" w:line="100" w:lineRule="atLeast"/>
        <w:rPr>
          <w:rFonts w:ascii="Times New Roman" w:eastAsia="Times New Roman" w:hAnsi="Times New Roman" w:cs="Times New Roman"/>
          <w:sz w:val="20"/>
          <w:szCs w:val="20"/>
        </w:rPr>
      </w:pPr>
    </w:p>
    <w:p w14:paraId="288A4DF0" w14:textId="2B524D49" w:rsidR="0062328F" w:rsidRDefault="00000000">
      <w:pPr>
        <w:tabs>
          <w:tab w:val="left" w:pos="2175"/>
        </w:tabs>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 2</w:t>
      </w:r>
      <w:r w:rsidR="00661B04">
        <w:rPr>
          <w:rFonts w:ascii="Times New Roman" w:eastAsia="Times New Roman" w:hAnsi="Times New Roman" w:cs="Times New Roman"/>
          <w:b/>
          <w:sz w:val="20"/>
          <w:szCs w:val="20"/>
        </w:rPr>
        <w:t>1</w:t>
      </w:r>
    </w:p>
    <w:p w14:paraId="5CDCBB90" w14:textId="77777777" w:rsidR="0062328F" w:rsidRDefault="00000000">
      <w:pPr>
        <w:tabs>
          <w:tab w:val="left" w:pos="2175"/>
        </w:tabs>
        <w:spacing w:after="0" w:line="100" w:lineRule="atLeast"/>
        <w:jc w:val="both"/>
        <w:rPr>
          <w:rFonts w:ascii="Times New Roman" w:eastAsia="Times New Roman" w:hAnsi="Times New Roman" w:cs="Times New Roman"/>
          <w:b/>
          <w:sz w:val="20"/>
          <w:szCs w:val="20"/>
        </w:rPr>
      </w:pPr>
      <w:r>
        <w:rPr>
          <w:rFonts w:ascii="Times New Roman" w:eastAsia="Times New Roman" w:hAnsi="Times New Roman" w:cs="Times New Roman"/>
          <w:sz w:val="20"/>
          <w:szCs w:val="20"/>
        </w:rPr>
        <w:t>W sprawach nieuregulowanych niniejszą umową mają zastosowanie przepisy kodeksu cywilnego i  ustawy o działalności leczniczej.</w:t>
      </w:r>
    </w:p>
    <w:p w14:paraId="1B14792D" w14:textId="77777777" w:rsidR="0062328F" w:rsidRDefault="0062328F">
      <w:pPr>
        <w:tabs>
          <w:tab w:val="left" w:pos="2175"/>
        </w:tabs>
        <w:spacing w:after="0" w:line="100" w:lineRule="atLeast"/>
        <w:rPr>
          <w:rFonts w:ascii="Times New Roman" w:eastAsia="Times New Roman" w:hAnsi="Times New Roman" w:cs="Times New Roman"/>
          <w:b/>
          <w:sz w:val="20"/>
          <w:szCs w:val="20"/>
        </w:rPr>
      </w:pPr>
    </w:p>
    <w:p w14:paraId="7B798278" w14:textId="334F5C50" w:rsidR="0062328F" w:rsidRDefault="00000000">
      <w:pPr>
        <w:tabs>
          <w:tab w:val="left" w:pos="2175"/>
        </w:tabs>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 2</w:t>
      </w:r>
      <w:r w:rsidR="00661B04">
        <w:rPr>
          <w:rFonts w:ascii="Times New Roman" w:eastAsia="Times New Roman" w:hAnsi="Times New Roman" w:cs="Times New Roman"/>
          <w:b/>
          <w:sz w:val="20"/>
          <w:szCs w:val="20"/>
        </w:rPr>
        <w:t>2</w:t>
      </w:r>
    </w:p>
    <w:p w14:paraId="7F8F2E99" w14:textId="77777777" w:rsidR="0062328F" w:rsidRDefault="00000000">
      <w:pPr>
        <w:numPr>
          <w:ilvl w:val="0"/>
          <w:numId w:val="24"/>
        </w:numPr>
        <w:tabs>
          <w:tab w:val="left" w:pos="284"/>
        </w:tabs>
        <w:spacing w:after="0" w:line="100" w:lineRule="atLeast"/>
        <w:ind w:left="284"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Strony zobowiązują się rozwiązywać spory wynikające z realizacji postanowień niniejszej umowy w drodze negocjacji. </w:t>
      </w:r>
    </w:p>
    <w:p w14:paraId="32FBB146" w14:textId="77777777" w:rsidR="0062328F" w:rsidRDefault="00000000">
      <w:pPr>
        <w:numPr>
          <w:ilvl w:val="0"/>
          <w:numId w:val="24"/>
        </w:numPr>
        <w:tabs>
          <w:tab w:val="left" w:pos="284"/>
        </w:tabs>
        <w:spacing w:after="0" w:line="100" w:lineRule="atLeast"/>
        <w:ind w:left="284"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W przypadku braku porozumienia między stronami na tle realizacji postanowień niniejszej umowy, spory rozstrzyga sąd właściwy dla siedziby Udzielającego Zamówienia.</w:t>
      </w:r>
    </w:p>
    <w:p w14:paraId="7CCC907C" w14:textId="77777777" w:rsidR="0062328F" w:rsidRDefault="00000000" w:rsidP="00661B04">
      <w:pPr>
        <w:numPr>
          <w:ilvl w:val="0"/>
          <w:numId w:val="24"/>
        </w:numPr>
        <w:spacing w:after="0" w:line="100" w:lineRule="atLeast"/>
        <w:ind w:left="284"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Umowę sporządzono w dwóch jednobrzmiących egzemplarzach, po jednym dla każdej  ze stron.</w:t>
      </w:r>
    </w:p>
    <w:p w14:paraId="4ECFDEE1" w14:textId="77777777" w:rsidR="0062328F" w:rsidRDefault="0062328F" w:rsidP="00661B04">
      <w:pPr>
        <w:tabs>
          <w:tab w:val="left" w:pos="284"/>
        </w:tabs>
        <w:spacing w:after="0" w:line="100" w:lineRule="atLeast"/>
        <w:ind w:left="284"/>
        <w:jc w:val="both"/>
        <w:rPr>
          <w:rFonts w:ascii="Times New Roman" w:eastAsia="Times New Roman" w:hAnsi="Times New Roman" w:cs="Times New Roman"/>
          <w:sz w:val="20"/>
          <w:szCs w:val="20"/>
        </w:rPr>
      </w:pPr>
    </w:p>
    <w:p w14:paraId="17A64511" w14:textId="77777777" w:rsidR="0062328F" w:rsidRDefault="0062328F">
      <w:pPr>
        <w:tabs>
          <w:tab w:val="left" w:pos="2175"/>
        </w:tabs>
        <w:spacing w:after="0" w:line="100" w:lineRule="atLeast"/>
        <w:rPr>
          <w:rFonts w:ascii="Times New Roman" w:eastAsia="Times New Roman" w:hAnsi="Times New Roman" w:cs="Times New Roman"/>
          <w:sz w:val="20"/>
          <w:szCs w:val="20"/>
        </w:rPr>
      </w:pPr>
    </w:p>
    <w:p w14:paraId="60B46328" w14:textId="242F2C61" w:rsidR="0062328F" w:rsidRDefault="00000000">
      <w:pPr>
        <w:tabs>
          <w:tab w:val="left" w:pos="2175"/>
        </w:tabs>
        <w:spacing w:after="0" w:line="100" w:lineRule="atLeast"/>
        <w:jc w:val="center"/>
        <w:rPr>
          <w:rFonts w:ascii="Times New Roman" w:eastAsia="Times New Roman" w:hAnsi="Times New Roman" w:cs="Times New Roman"/>
          <w:color w:val="000000"/>
          <w:sz w:val="20"/>
          <w:szCs w:val="20"/>
        </w:rPr>
      </w:pPr>
      <w:r>
        <w:rPr>
          <w:rFonts w:ascii="Times New Roman" w:eastAsia="Times New Roman" w:hAnsi="Times New Roman" w:cs="Times New Roman"/>
          <w:b/>
          <w:sz w:val="20"/>
          <w:szCs w:val="20"/>
        </w:rPr>
        <w:t>§ 2</w:t>
      </w:r>
      <w:r w:rsidR="00661B04">
        <w:rPr>
          <w:rFonts w:ascii="Times New Roman" w:eastAsia="Times New Roman" w:hAnsi="Times New Roman" w:cs="Times New Roman"/>
          <w:b/>
          <w:sz w:val="20"/>
          <w:szCs w:val="20"/>
        </w:rPr>
        <w:t>3</w:t>
      </w:r>
    </w:p>
    <w:p w14:paraId="034CE866" w14:textId="77777777" w:rsidR="0062328F" w:rsidRDefault="00000000">
      <w:pPr>
        <w:spacing w:after="0" w:line="100" w:lineRule="atLeast"/>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Administratorem Danych Osobowych (dalej: ADO) jest Samodzielny Publiczny Zespół Opieki Zdrowotnej w Tomaszowie Lubelskim, Aleje Grunwaldzkie 1, 22-600 Tomaszów Lubelski, KRS; 0000054328, REGON: 000304444, NIP: 9211645721. Dane przetwarzane są przez ADO na potrzeby niniejszej umowy, na podstawie art. 6 ust 1 lit. f) Rozporządzenia Parlamentu Europejskiego i Rady (UE) 2016/679 z dnia 27 kwietnia 2016 roku w sprawie ochrony osób fizycznych w związku z przetwarzaniem danych osobowych i w sprawie swobodnego przepływu takich danych oraz uchylenia dyrektywy 95/46/WE (dalej: RODO) tj. prawnie uzasadnionym interesie. Dane osobowe mogą być ujawnione pracownikom oraz współpracownikom ADO, jak też podmiotom udzielającym wsparcia ADO na zasadzie zleconych usług i zgodnie z zawartymi umowami powierzenia danych osobowych. Dane przetwarzane w w/w celu będą przetwarzane w okresie bieżącego kontraktu, a po tym czasie w okresach dopuszczalnych przepisami prawa oraz przepisami kancelaryjnymi i archiwalnymi ADO. Zgodnie z RODO każda osoba posiada prawo dostępu do treści swoich danych i ich sprostowania, usunięcia, ograniczenia przetwarzania, prawo do przenoszenia danych lub do wniesienia sprzeciwu wobec ich przetwarzania, prawo do cofnięcia zgody w dowolnym momencie bez wpływu na zgodność z prawem przetwarzania danych przed jej odwołaniem. Osobie, której dane są przetwarzane przysługuje prawo złożenia skargi do Prezesa Urzędu Ochrony Danych osobowych. ADO nie przewiduje automatycznego podejmowania decyzji wobec osoby, której dane są przetwarzane. Podanie danych osobowych jest dobrowolne.2. Udzielający Zamówienia powierza Przyjmującemu Zamówienia  w trybie art. 28 RODO dane osobowe do przetwarzania, na zasadach i w celu określonym w niniejszym paragrafie. </w:t>
      </w:r>
    </w:p>
    <w:p w14:paraId="387C55FD" w14:textId="77777777" w:rsidR="0062328F" w:rsidRDefault="00000000">
      <w:pPr>
        <w:spacing w:after="0" w:line="100" w:lineRule="atLeast"/>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 Przyjmujący Zamówienie  zobowiązuje się przetwarzać powierzone mu dane osobowe zgodnie z niniejszą umową, RODO oraz z innymi przepisami prawa powszechnie obowiązującego, które chronią prawa osób, których dane dotyczą.</w:t>
      </w:r>
    </w:p>
    <w:p w14:paraId="14FBA8F3" w14:textId="77777777" w:rsidR="0062328F" w:rsidRDefault="00000000">
      <w:pPr>
        <w:spacing w:after="0" w:line="100" w:lineRule="atLeast"/>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4, Przyjmujący Zamówienie  oświadcza, iż stosuje środki bezpieczeństwa spełniające wymogi RODO. </w:t>
      </w:r>
    </w:p>
    <w:p w14:paraId="158D3B2F" w14:textId="77777777" w:rsidR="0062328F" w:rsidRDefault="00000000">
      <w:pPr>
        <w:spacing w:after="0" w:line="100" w:lineRule="atLeast"/>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 Przyjmujący Zamówienie”  będzie przetwarzał, powierzone na podstawie umowy dane Pracowników w zakresie imienia i nazwiska oraz dane Pacjentów w zakresie: adresu zamieszkania, nr telefonu, daty urodzenia, nr PESEL, rodzaju badania, rozpoznania klinicznego, celu badania, wywiadu dotyczącego stanu zdrowia.</w:t>
      </w:r>
    </w:p>
    <w:p w14:paraId="662449CC" w14:textId="77777777" w:rsidR="0062328F" w:rsidRDefault="00000000">
      <w:pPr>
        <w:spacing w:after="0" w:line="100" w:lineRule="atLeast"/>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6. Udzielający Zamówienia zgodnie z art. 28 ust. 3 pkt h) RODO ma prawo kontroli, czy środki zastosowane przez „Przyjmującego Zamówienie” przy przetwarzaniu i zabezpieczeniu powierzonych danych osobowych spełniają postanowienia umowy. </w:t>
      </w:r>
    </w:p>
    <w:p w14:paraId="192FFB24" w14:textId="77777777" w:rsidR="0062328F" w:rsidRDefault="00000000">
      <w:pPr>
        <w:spacing w:after="0" w:line="100" w:lineRule="atLeast"/>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7. Przyjmujący Zamówienie  jest odpowiedzialny za udostępnienie lub wykorzystanie danych osobowych niezgodnie z treścią umowy, a w szczególności za udostępnienie powierzonych do przetwarzania danych osobowych osobom nieupoważnionym. </w:t>
      </w:r>
    </w:p>
    <w:p w14:paraId="60C25A5C" w14:textId="77777777" w:rsidR="0062328F" w:rsidRDefault="00000000">
      <w:pPr>
        <w:spacing w:after="0" w:line="100" w:lineRule="atLeast"/>
        <w:jc w:val="both"/>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8. Przyjmujący Zamówienie  zobowiązuje się do niezwłocznego poinformowania „Udzielającego Zamówienia” o jakimkolwiek postępowaniu, w szczególności administracyjnym lub sądowym, dotyczącym przetwarzania przez Przyjmującego Zamówienie   danych osobowych określonych w umowie, o jakiejkolwiek decyzji administracyjnej lub orzeczeniu</w:t>
      </w:r>
      <w:r>
        <w:rPr>
          <w:rFonts w:ascii="Times New Roman" w:eastAsia="Times New Roman" w:hAnsi="Times New Roman" w:cs="Times New Roman"/>
          <w:sz w:val="20"/>
          <w:szCs w:val="20"/>
        </w:rPr>
        <w:t xml:space="preserve"> </w:t>
      </w:r>
      <w:r>
        <w:rPr>
          <w:rFonts w:ascii="Times New Roman" w:hAnsi="Times New Roman" w:cs="Times New Roman"/>
          <w:sz w:val="20"/>
          <w:szCs w:val="20"/>
        </w:rPr>
        <w:t xml:space="preserve">dotyczącym przetwarzania tych danych, skierowanych do </w:t>
      </w:r>
      <w:r>
        <w:rPr>
          <w:rFonts w:ascii="Times New Roman" w:hAnsi="Times New Roman" w:cs="Times New Roman"/>
          <w:color w:val="000000"/>
          <w:sz w:val="20"/>
          <w:szCs w:val="20"/>
        </w:rPr>
        <w:t xml:space="preserve">Przyjmującego Zamówienie </w:t>
      </w:r>
      <w:r>
        <w:rPr>
          <w:rFonts w:ascii="Times New Roman" w:hAnsi="Times New Roman" w:cs="Times New Roman"/>
          <w:sz w:val="20"/>
          <w:szCs w:val="20"/>
        </w:rPr>
        <w:t xml:space="preserve">, a także o wszelkich planowanych, o ile są wiadome, lub realizowanych kontrolach i inspekcjach dotyczących przetwarzania u </w:t>
      </w:r>
      <w:r>
        <w:rPr>
          <w:rFonts w:ascii="Times New Roman" w:hAnsi="Times New Roman" w:cs="Times New Roman"/>
          <w:color w:val="000000"/>
          <w:sz w:val="20"/>
          <w:szCs w:val="20"/>
        </w:rPr>
        <w:t xml:space="preserve">Przyjmującego Zamówienie </w:t>
      </w:r>
      <w:r>
        <w:rPr>
          <w:rFonts w:ascii="Times New Roman" w:hAnsi="Times New Roman" w:cs="Times New Roman"/>
          <w:sz w:val="20"/>
          <w:szCs w:val="20"/>
        </w:rPr>
        <w:t>tych danych osobowych, w szczególności prowadzonych przez inspektorów upoważnionych przez Generalnego Inspektora Ochrony Danych Osobowych. Niniejszy ustęp dotyczy wyłącznie danych osobowych powierzonych przez Udzielającego Zamówienia.</w:t>
      </w:r>
    </w:p>
    <w:p w14:paraId="1B1163CD" w14:textId="77777777" w:rsidR="0062328F" w:rsidRDefault="0062328F">
      <w:pPr>
        <w:tabs>
          <w:tab w:val="left" w:pos="2175"/>
        </w:tabs>
        <w:spacing w:after="0" w:line="100" w:lineRule="atLeast"/>
        <w:rPr>
          <w:rFonts w:ascii="Times New Roman" w:eastAsia="Times New Roman" w:hAnsi="Times New Roman" w:cs="Times New Roman"/>
          <w:sz w:val="20"/>
          <w:szCs w:val="20"/>
        </w:rPr>
      </w:pPr>
    </w:p>
    <w:p w14:paraId="052E63ED" w14:textId="77777777" w:rsidR="0062328F" w:rsidRDefault="0062328F">
      <w:pPr>
        <w:tabs>
          <w:tab w:val="left" w:pos="2175"/>
        </w:tabs>
        <w:spacing w:after="0" w:line="100" w:lineRule="atLeast"/>
        <w:rPr>
          <w:rFonts w:ascii="Times New Roman" w:eastAsia="Times New Roman" w:hAnsi="Times New Roman" w:cs="Times New Roman"/>
          <w:sz w:val="20"/>
          <w:szCs w:val="20"/>
        </w:rPr>
      </w:pPr>
    </w:p>
    <w:p w14:paraId="5FBC3444" w14:textId="77777777" w:rsidR="0062328F" w:rsidRDefault="00000000">
      <w:pPr>
        <w:tabs>
          <w:tab w:val="left" w:pos="2175"/>
        </w:tabs>
        <w:spacing w:after="0" w:line="100" w:lineRule="atLeast"/>
        <w:jc w:val="center"/>
        <w:rPr>
          <w:rFonts w:ascii="Times New Roman" w:eastAsia="Times New Roman" w:hAnsi="Times New Roman" w:cs="Times New Roman"/>
          <w:sz w:val="20"/>
          <w:szCs w:val="20"/>
        </w:rPr>
      </w:pPr>
      <w:r>
        <w:rPr>
          <w:rFonts w:ascii="Times New Roman" w:eastAsia="Times New Roman" w:hAnsi="Times New Roman" w:cs="Times New Roman"/>
          <w:b/>
          <w:i/>
          <w:sz w:val="20"/>
          <w:szCs w:val="20"/>
        </w:rPr>
        <w:t>Przyjmujący Zamówienie                                                        Udzielający Zamówienia</w:t>
      </w:r>
    </w:p>
    <w:p w14:paraId="522E053F" w14:textId="77777777" w:rsidR="0062328F" w:rsidRDefault="0062328F">
      <w:pPr>
        <w:tabs>
          <w:tab w:val="left" w:pos="2175"/>
        </w:tabs>
        <w:spacing w:after="0" w:line="100" w:lineRule="atLeast"/>
        <w:rPr>
          <w:rFonts w:ascii="Times New Roman" w:eastAsia="Times New Roman" w:hAnsi="Times New Roman" w:cs="Times New Roman"/>
          <w:sz w:val="20"/>
          <w:szCs w:val="20"/>
        </w:rPr>
      </w:pPr>
    </w:p>
    <w:p w14:paraId="4A8C14FB" w14:textId="77777777" w:rsidR="0062328F" w:rsidRDefault="0062328F">
      <w:pPr>
        <w:tabs>
          <w:tab w:val="left" w:pos="2175"/>
        </w:tabs>
        <w:spacing w:after="0" w:line="100" w:lineRule="atLeast"/>
        <w:rPr>
          <w:rFonts w:ascii="Times New Roman" w:eastAsia="Times New Roman" w:hAnsi="Times New Roman" w:cs="Times New Roman"/>
          <w:sz w:val="20"/>
          <w:szCs w:val="20"/>
        </w:rPr>
      </w:pPr>
    </w:p>
    <w:p w14:paraId="7B0DCBE1" w14:textId="77777777" w:rsidR="0062328F" w:rsidRDefault="0062328F">
      <w:pPr>
        <w:tabs>
          <w:tab w:val="left" w:pos="2175"/>
        </w:tabs>
        <w:spacing w:after="0" w:line="100" w:lineRule="atLeast"/>
        <w:rPr>
          <w:rFonts w:ascii="Times New Roman" w:eastAsia="Times New Roman" w:hAnsi="Times New Roman" w:cs="Times New Roman"/>
          <w:sz w:val="20"/>
          <w:szCs w:val="20"/>
        </w:rPr>
      </w:pPr>
    </w:p>
    <w:p w14:paraId="5B5369C0" w14:textId="77777777" w:rsidR="0062328F" w:rsidRDefault="0062328F">
      <w:pPr>
        <w:tabs>
          <w:tab w:val="left" w:pos="2175"/>
        </w:tabs>
        <w:spacing w:after="0" w:line="100" w:lineRule="atLeast"/>
        <w:rPr>
          <w:rFonts w:ascii="Times New Roman" w:eastAsia="Times New Roman" w:hAnsi="Times New Roman" w:cs="Times New Roman"/>
          <w:sz w:val="20"/>
          <w:szCs w:val="20"/>
        </w:rPr>
      </w:pPr>
    </w:p>
    <w:p w14:paraId="2A0CE410" w14:textId="77777777" w:rsidR="0062328F" w:rsidRDefault="0062328F">
      <w:pPr>
        <w:tabs>
          <w:tab w:val="left" w:pos="2175"/>
        </w:tabs>
        <w:spacing w:after="0" w:line="100" w:lineRule="atLeast"/>
        <w:rPr>
          <w:rFonts w:ascii="Times New Roman" w:eastAsia="Times New Roman" w:hAnsi="Times New Roman" w:cs="Times New Roman"/>
          <w:sz w:val="20"/>
          <w:szCs w:val="20"/>
        </w:rPr>
      </w:pPr>
    </w:p>
    <w:p w14:paraId="4B95F036" w14:textId="77777777" w:rsidR="0062328F" w:rsidRDefault="0062328F">
      <w:pPr>
        <w:tabs>
          <w:tab w:val="left" w:pos="2175"/>
        </w:tabs>
        <w:spacing w:after="0" w:line="100" w:lineRule="atLeast"/>
        <w:rPr>
          <w:rFonts w:ascii="Times New Roman" w:eastAsia="Times New Roman" w:hAnsi="Times New Roman" w:cs="Times New Roman"/>
          <w:sz w:val="20"/>
          <w:szCs w:val="20"/>
        </w:rPr>
      </w:pPr>
    </w:p>
    <w:p w14:paraId="522D1C83" w14:textId="77777777" w:rsidR="0062328F" w:rsidRDefault="0062328F">
      <w:pPr>
        <w:tabs>
          <w:tab w:val="left" w:pos="2175"/>
        </w:tabs>
        <w:spacing w:after="0" w:line="100" w:lineRule="atLeast"/>
        <w:rPr>
          <w:rFonts w:ascii="Times New Roman" w:eastAsia="Times New Roman" w:hAnsi="Times New Roman" w:cs="Times New Roman"/>
          <w:sz w:val="20"/>
          <w:szCs w:val="20"/>
        </w:rPr>
      </w:pPr>
    </w:p>
    <w:p w14:paraId="27AB9FB7" w14:textId="77777777" w:rsidR="0062328F" w:rsidRDefault="0062328F">
      <w:pPr>
        <w:tabs>
          <w:tab w:val="left" w:pos="2175"/>
        </w:tabs>
        <w:spacing w:after="0" w:line="100" w:lineRule="atLeast"/>
        <w:rPr>
          <w:rFonts w:ascii="Times New Roman" w:eastAsia="Times New Roman" w:hAnsi="Times New Roman" w:cs="Times New Roman"/>
          <w:sz w:val="20"/>
          <w:szCs w:val="20"/>
        </w:rPr>
      </w:pPr>
    </w:p>
    <w:p w14:paraId="7E1AE5F3" w14:textId="77777777" w:rsidR="0062328F" w:rsidRDefault="0062328F">
      <w:pPr>
        <w:pStyle w:val="Akapitzlist1"/>
        <w:spacing w:after="0" w:line="100" w:lineRule="atLeast"/>
        <w:ind w:left="-349"/>
        <w:jc w:val="both"/>
        <w:rPr>
          <w:rFonts w:ascii="Times New Roman" w:hAnsi="Times New Roman" w:cs="Times New Roman"/>
          <w:sz w:val="20"/>
          <w:szCs w:val="20"/>
        </w:rPr>
      </w:pPr>
    </w:p>
    <w:p w14:paraId="68F49D80" w14:textId="77777777" w:rsidR="00894E02" w:rsidRDefault="00894E02"/>
    <w:sectPr w:rsidR="00894E02">
      <w:pgSz w:w="11906" w:h="16838"/>
      <w:pgMar w:top="1417" w:right="1417" w:bottom="1417" w:left="1417" w:header="708" w:footer="708" w:gutter="0"/>
      <w:cols w:space="708"/>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1"/>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 w15:restartNumberingAfterBreak="0">
    <w:nsid w:val="00000002"/>
    <w:multiLevelType w:val="multilevel"/>
    <w:tmpl w:val="00000002"/>
    <w:name w:val="WWNum2"/>
    <w:lvl w:ilvl="0">
      <w:start w:val="1"/>
      <w:numFmt w:val="decimal"/>
      <w:lvlText w:val="%1."/>
      <w:lvlJc w:val="left"/>
      <w:pPr>
        <w:tabs>
          <w:tab w:val="num" w:pos="0"/>
        </w:tabs>
        <w:ind w:left="765" w:hanging="360"/>
      </w:pPr>
    </w:lvl>
    <w:lvl w:ilvl="1">
      <w:start w:val="1"/>
      <w:numFmt w:val="lowerLetter"/>
      <w:lvlText w:val="%2."/>
      <w:lvlJc w:val="left"/>
      <w:pPr>
        <w:tabs>
          <w:tab w:val="num" w:pos="0"/>
        </w:tabs>
        <w:ind w:left="1485" w:hanging="360"/>
      </w:pPr>
    </w:lvl>
    <w:lvl w:ilvl="2">
      <w:start w:val="1"/>
      <w:numFmt w:val="lowerRoman"/>
      <w:lvlText w:val="%2.%3."/>
      <w:lvlJc w:val="right"/>
      <w:pPr>
        <w:tabs>
          <w:tab w:val="num" w:pos="0"/>
        </w:tabs>
        <w:ind w:left="2205" w:hanging="180"/>
      </w:pPr>
    </w:lvl>
    <w:lvl w:ilvl="3">
      <w:start w:val="1"/>
      <w:numFmt w:val="decimal"/>
      <w:lvlText w:val="%2.%3.%4."/>
      <w:lvlJc w:val="left"/>
      <w:pPr>
        <w:tabs>
          <w:tab w:val="num" w:pos="0"/>
        </w:tabs>
        <w:ind w:left="2925" w:hanging="360"/>
      </w:pPr>
    </w:lvl>
    <w:lvl w:ilvl="4">
      <w:start w:val="1"/>
      <w:numFmt w:val="lowerLetter"/>
      <w:lvlText w:val="%2.%3.%4.%5."/>
      <w:lvlJc w:val="left"/>
      <w:pPr>
        <w:tabs>
          <w:tab w:val="num" w:pos="0"/>
        </w:tabs>
        <w:ind w:left="3645" w:hanging="360"/>
      </w:pPr>
    </w:lvl>
    <w:lvl w:ilvl="5">
      <w:start w:val="1"/>
      <w:numFmt w:val="lowerRoman"/>
      <w:lvlText w:val="%2.%3.%4.%5.%6."/>
      <w:lvlJc w:val="right"/>
      <w:pPr>
        <w:tabs>
          <w:tab w:val="num" w:pos="0"/>
        </w:tabs>
        <w:ind w:left="4365" w:hanging="180"/>
      </w:pPr>
    </w:lvl>
    <w:lvl w:ilvl="6">
      <w:start w:val="1"/>
      <w:numFmt w:val="decimal"/>
      <w:lvlText w:val="%2.%3.%4.%5.%6.%7."/>
      <w:lvlJc w:val="left"/>
      <w:pPr>
        <w:tabs>
          <w:tab w:val="num" w:pos="0"/>
        </w:tabs>
        <w:ind w:left="5085" w:hanging="360"/>
      </w:pPr>
    </w:lvl>
    <w:lvl w:ilvl="7">
      <w:start w:val="1"/>
      <w:numFmt w:val="lowerLetter"/>
      <w:lvlText w:val="%2.%3.%4.%5.%6.%7.%8."/>
      <w:lvlJc w:val="left"/>
      <w:pPr>
        <w:tabs>
          <w:tab w:val="num" w:pos="0"/>
        </w:tabs>
        <w:ind w:left="5805" w:hanging="360"/>
      </w:pPr>
    </w:lvl>
    <w:lvl w:ilvl="8">
      <w:start w:val="1"/>
      <w:numFmt w:val="lowerRoman"/>
      <w:lvlText w:val="%2.%3.%4.%5.%6.%7.%8.%9."/>
      <w:lvlJc w:val="right"/>
      <w:pPr>
        <w:tabs>
          <w:tab w:val="num" w:pos="0"/>
        </w:tabs>
        <w:ind w:left="6525" w:hanging="180"/>
      </w:pPr>
    </w:lvl>
  </w:abstractNum>
  <w:abstractNum w:abstractNumId="2" w15:restartNumberingAfterBreak="0">
    <w:nsid w:val="00000003"/>
    <w:multiLevelType w:val="multilevel"/>
    <w:tmpl w:val="00000003"/>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3" w15:restartNumberingAfterBreak="0">
    <w:nsid w:val="00000004"/>
    <w:multiLevelType w:val="multilevel"/>
    <w:tmpl w:val="00000004"/>
    <w:name w:val="WWNum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4" w15:restartNumberingAfterBreak="0">
    <w:nsid w:val="00000005"/>
    <w:multiLevelType w:val="multilevel"/>
    <w:tmpl w:val="00000005"/>
    <w:name w:val="WWNum5"/>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5" w15:restartNumberingAfterBreak="0">
    <w:nsid w:val="00000006"/>
    <w:multiLevelType w:val="multilevel"/>
    <w:tmpl w:val="00000006"/>
    <w:name w:val="WWNum8"/>
    <w:lvl w:ilvl="0">
      <w:start w:val="1"/>
      <w:numFmt w:val="decimal"/>
      <w:lvlText w:val="%1."/>
      <w:lvlJc w:val="left"/>
      <w:pPr>
        <w:tabs>
          <w:tab w:val="num" w:pos="0"/>
        </w:tabs>
        <w:ind w:left="720" w:hanging="360"/>
      </w:pPr>
      <w:rPr>
        <w:color w:val="00000A"/>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6" w15:restartNumberingAfterBreak="0">
    <w:nsid w:val="00000007"/>
    <w:multiLevelType w:val="multilevel"/>
    <w:tmpl w:val="00000007"/>
    <w:name w:val="WWNum9"/>
    <w:lvl w:ilvl="0">
      <w:start w:val="1"/>
      <w:numFmt w:val="bullet"/>
      <w:lvlText w:val=""/>
      <w:lvlJc w:val="left"/>
      <w:pPr>
        <w:tabs>
          <w:tab w:val="num" w:pos="0"/>
        </w:tabs>
        <w:ind w:left="1364" w:hanging="360"/>
      </w:pPr>
      <w:rPr>
        <w:rFonts w:ascii="Symbol" w:hAnsi="Symbol"/>
      </w:rPr>
    </w:lvl>
    <w:lvl w:ilvl="1">
      <w:start w:val="1"/>
      <w:numFmt w:val="bullet"/>
      <w:lvlText w:val="o"/>
      <w:lvlJc w:val="left"/>
      <w:pPr>
        <w:tabs>
          <w:tab w:val="num" w:pos="0"/>
        </w:tabs>
        <w:ind w:left="2084" w:hanging="360"/>
      </w:pPr>
      <w:rPr>
        <w:rFonts w:ascii="Courier New" w:hAnsi="Courier New" w:cs="Times New Roman"/>
      </w:rPr>
    </w:lvl>
    <w:lvl w:ilvl="2">
      <w:start w:val="1"/>
      <w:numFmt w:val="bullet"/>
      <w:lvlText w:val=""/>
      <w:lvlJc w:val="left"/>
      <w:pPr>
        <w:tabs>
          <w:tab w:val="num" w:pos="0"/>
        </w:tabs>
        <w:ind w:left="2804" w:hanging="360"/>
      </w:pPr>
      <w:rPr>
        <w:rFonts w:ascii="Wingdings" w:hAnsi="Wingdings"/>
      </w:rPr>
    </w:lvl>
    <w:lvl w:ilvl="3">
      <w:start w:val="1"/>
      <w:numFmt w:val="bullet"/>
      <w:lvlText w:val=""/>
      <w:lvlJc w:val="left"/>
      <w:pPr>
        <w:tabs>
          <w:tab w:val="num" w:pos="0"/>
        </w:tabs>
        <w:ind w:left="3524" w:hanging="360"/>
      </w:pPr>
      <w:rPr>
        <w:rFonts w:ascii="Symbol" w:hAnsi="Symbol"/>
      </w:rPr>
    </w:lvl>
    <w:lvl w:ilvl="4">
      <w:start w:val="1"/>
      <w:numFmt w:val="bullet"/>
      <w:lvlText w:val="o"/>
      <w:lvlJc w:val="left"/>
      <w:pPr>
        <w:tabs>
          <w:tab w:val="num" w:pos="0"/>
        </w:tabs>
        <w:ind w:left="4244" w:hanging="360"/>
      </w:pPr>
      <w:rPr>
        <w:rFonts w:ascii="Courier New" w:hAnsi="Courier New" w:cs="Times New Roman"/>
      </w:rPr>
    </w:lvl>
    <w:lvl w:ilvl="5">
      <w:start w:val="1"/>
      <w:numFmt w:val="bullet"/>
      <w:lvlText w:val=""/>
      <w:lvlJc w:val="left"/>
      <w:pPr>
        <w:tabs>
          <w:tab w:val="num" w:pos="0"/>
        </w:tabs>
        <w:ind w:left="4964" w:hanging="360"/>
      </w:pPr>
      <w:rPr>
        <w:rFonts w:ascii="Wingdings" w:hAnsi="Wingdings"/>
      </w:rPr>
    </w:lvl>
    <w:lvl w:ilvl="6">
      <w:start w:val="1"/>
      <w:numFmt w:val="bullet"/>
      <w:lvlText w:val=""/>
      <w:lvlJc w:val="left"/>
      <w:pPr>
        <w:tabs>
          <w:tab w:val="num" w:pos="0"/>
        </w:tabs>
        <w:ind w:left="5684" w:hanging="360"/>
      </w:pPr>
      <w:rPr>
        <w:rFonts w:ascii="Symbol" w:hAnsi="Symbol"/>
      </w:rPr>
    </w:lvl>
    <w:lvl w:ilvl="7">
      <w:start w:val="1"/>
      <w:numFmt w:val="bullet"/>
      <w:lvlText w:val="o"/>
      <w:lvlJc w:val="left"/>
      <w:pPr>
        <w:tabs>
          <w:tab w:val="num" w:pos="0"/>
        </w:tabs>
        <w:ind w:left="6404" w:hanging="360"/>
      </w:pPr>
      <w:rPr>
        <w:rFonts w:ascii="Courier New" w:hAnsi="Courier New" w:cs="Times New Roman"/>
      </w:rPr>
    </w:lvl>
    <w:lvl w:ilvl="8">
      <w:start w:val="1"/>
      <w:numFmt w:val="bullet"/>
      <w:lvlText w:val=""/>
      <w:lvlJc w:val="left"/>
      <w:pPr>
        <w:tabs>
          <w:tab w:val="num" w:pos="0"/>
        </w:tabs>
        <w:ind w:left="7124" w:hanging="360"/>
      </w:pPr>
      <w:rPr>
        <w:rFonts w:ascii="Wingdings" w:hAnsi="Wingdings"/>
      </w:rPr>
    </w:lvl>
  </w:abstractNum>
  <w:abstractNum w:abstractNumId="7" w15:restartNumberingAfterBreak="0">
    <w:nsid w:val="00000008"/>
    <w:multiLevelType w:val="multilevel"/>
    <w:tmpl w:val="00000008"/>
    <w:name w:val="WWNum10"/>
    <w:lvl w:ilvl="0">
      <w:start w:val="1"/>
      <w:numFmt w:val="lowerLetter"/>
      <w:lvlText w:val="%1)"/>
      <w:lvlJc w:val="left"/>
      <w:pPr>
        <w:tabs>
          <w:tab w:val="num" w:pos="0"/>
        </w:tabs>
        <w:ind w:left="1146" w:hanging="360"/>
      </w:pPr>
    </w:lvl>
    <w:lvl w:ilvl="1">
      <w:start w:val="1"/>
      <w:numFmt w:val="lowerLetter"/>
      <w:lvlText w:val="%2."/>
      <w:lvlJc w:val="left"/>
      <w:pPr>
        <w:tabs>
          <w:tab w:val="num" w:pos="0"/>
        </w:tabs>
        <w:ind w:left="1866" w:hanging="360"/>
      </w:pPr>
    </w:lvl>
    <w:lvl w:ilvl="2">
      <w:start w:val="1"/>
      <w:numFmt w:val="lowerRoman"/>
      <w:lvlText w:val="%2.%3."/>
      <w:lvlJc w:val="right"/>
      <w:pPr>
        <w:tabs>
          <w:tab w:val="num" w:pos="0"/>
        </w:tabs>
        <w:ind w:left="2586" w:hanging="180"/>
      </w:pPr>
    </w:lvl>
    <w:lvl w:ilvl="3">
      <w:start w:val="1"/>
      <w:numFmt w:val="decimal"/>
      <w:lvlText w:val="%2.%3.%4."/>
      <w:lvlJc w:val="left"/>
      <w:pPr>
        <w:tabs>
          <w:tab w:val="num" w:pos="0"/>
        </w:tabs>
        <w:ind w:left="3306" w:hanging="360"/>
      </w:pPr>
    </w:lvl>
    <w:lvl w:ilvl="4">
      <w:start w:val="1"/>
      <w:numFmt w:val="lowerLetter"/>
      <w:lvlText w:val="%2.%3.%4.%5."/>
      <w:lvlJc w:val="left"/>
      <w:pPr>
        <w:tabs>
          <w:tab w:val="num" w:pos="0"/>
        </w:tabs>
        <w:ind w:left="4026" w:hanging="360"/>
      </w:pPr>
    </w:lvl>
    <w:lvl w:ilvl="5">
      <w:start w:val="1"/>
      <w:numFmt w:val="lowerRoman"/>
      <w:lvlText w:val="%2.%3.%4.%5.%6."/>
      <w:lvlJc w:val="right"/>
      <w:pPr>
        <w:tabs>
          <w:tab w:val="num" w:pos="0"/>
        </w:tabs>
        <w:ind w:left="4746" w:hanging="180"/>
      </w:pPr>
    </w:lvl>
    <w:lvl w:ilvl="6">
      <w:start w:val="1"/>
      <w:numFmt w:val="decimal"/>
      <w:lvlText w:val="%2.%3.%4.%5.%6.%7."/>
      <w:lvlJc w:val="left"/>
      <w:pPr>
        <w:tabs>
          <w:tab w:val="num" w:pos="0"/>
        </w:tabs>
        <w:ind w:left="5466" w:hanging="360"/>
      </w:pPr>
    </w:lvl>
    <w:lvl w:ilvl="7">
      <w:start w:val="1"/>
      <w:numFmt w:val="lowerLetter"/>
      <w:lvlText w:val="%2.%3.%4.%5.%6.%7.%8."/>
      <w:lvlJc w:val="left"/>
      <w:pPr>
        <w:tabs>
          <w:tab w:val="num" w:pos="0"/>
        </w:tabs>
        <w:ind w:left="6186" w:hanging="360"/>
      </w:pPr>
    </w:lvl>
    <w:lvl w:ilvl="8">
      <w:start w:val="1"/>
      <w:numFmt w:val="lowerRoman"/>
      <w:lvlText w:val="%2.%3.%4.%5.%6.%7.%8.%9."/>
      <w:lvlJc w:val="right"/>
      <w:pPr>
        <w:tabs>
          <w:tab w:val="num" w:pos="0"/>
        </w:tabs>
        <w:ind w:left="6906" w:hanging="180"/>
      </w:pPr>
    </w:lvl>
  </w:abstractNum>
  <w:abstractNum w:abstractNumId="8" w15:restartNumberingAfterBreak="0">
    <w:nsid w:val="00000009"/>
    <w:multiLevelType w:val="multilevel"/>
    <w:tmpl w:val="00000009"/>
    <w:name w:val="WWNum11"/>
    <w:lvl w:ilvl="0">
      <w:start w:val="1"/>
      <w:numFmt w:val="lowerLetter"/>
      <w:lvlText w:val="%1)"/>
      <w:lvlJc w:val="left"/>
      <w:pPr>
        <w:tabs>
          <w:tab w:val="num" w:pos="360"/>
        </w:tabs>
        <w:ind w:left="720" w:firstLine="0"/>
      </w:pPr>
      <w:rPr>
        <w:strike w:val="0"/>
        <w:dstrike w:val="0"/>
        <w:color w:val="000000"/>
        <w:spacing w:val="-4"/>
        <w:position w:val="0"/>
        <w:sz w:val="20"/>
        <w:u w:val="none"/>
        <w:effect w:val="none"/>
        <w:vertAlign w:val="baseline"/>
        <w:lang w:val="pl-PL"/>
      </w:rPr>
    </w:lvl>
    <w:lvl w:ilvl="1">
      <w:start w:val="1"/>
      <w:numFmt w:val="decimal"/>
      <w:lvlText w:val="%2"/>
      <w:lvlJc w:val="left"/>
      <w:pPr>
        <w:tabs>
          <w:tab w:val="num" w:pos="0"/>
        </w:tabs>
        <w:ind w:left="0" w:firstLine="0"/>
      </w:pPr>
    </w:lvl>
    <w:lvl w:ilvl="2">
      <w:start w:val="1"/>
      <w:numFmt w:val="decimal"/>
      <w:lvlText w:val="%2.%3"/>
      <w:lvlJc w:val="left"/>
      <w:pPr>
        <w:tabs>
          <w:tab w:val="num" w:pos="0"/>
        </w:tabs>
        <w:ind w:left="0" w:firstLine="0"/>
      </w:pPr>
    </w:lvl>
    <w:lvl w:ilvl="3">
      <w:start w:val="1"/>
      <w:numFmt w:val="decimal"/>
      <w:lvlText w:val="%2.%3.%4"/>
      <w:lvlJc w:val="left"/>
      <w:pPr>
        <w:tabs>
          <w:tab w:val="num" w:pos="0"/>
        </w:tabs>
        <w:ind w:left="0" w:firstLine="0"/>
      </w:pPr>
    </w:lvl>
    <w:lvl w:ilvl="4">
      <w:start w:val="1"/>
      <w:numFmt w:val="decimal"/>
      <w:lvlText w:val="%2.%3.%4.%5"/>
      <w:lvlJc w:val="left"/>
      <w:pPr>
        <w:tabs>
          <w:tab w:val="num" w:pos="0"/>
        </w:tabs>
        <w:ind w:left="0" w:firstLine="0"/>
      </w:pPr>
    </w:lvl>
    <w:lvl w:ilvl="5">
      <w:start w:val="1"/>
      <w:numFmt w:val="decimal"/>
      <w:lvlText w:val="%2.%3.%4.%5.%6"/>
      <w:lvlJc w:val="left"/>
      <w:pPr>
        <w:tabs>
          <w:tab w:val="num" w:pos="0"/>
        </w:tabs>
        <w:ind w:left="0" w:firstLine="0"/>
      </w:pPr>
    </w:lvl>
    <w:lvl w:ilvl="6">
      <w:start w:val="1"/>
      <w:numFmt w:val="decimal"/>
      <w:lvlText w:val="%2.%3.%4.%5.%6.%7"/>
      <w:lvlJc w:val="left"/>
      <w:pPr>
        <w:tabs>
          <w:tab w:val="num" w:pos="0"/>
        </w:tabs>
        <w:ind w:left="0" w:firstLine="0"/>
      </w:pPr>
    </w:lvl>
    <w:lvl w:ilvl="7">
      <w:start w:val="1"/>
      <w:numFmt w:val="decimal"/>
      <w:lvlText w:val="%2.%3.%4.%5.%6.%7.%8"/>
      <w:lvlJc w:val="left"/>
      <w:pPr>
        <w:tabs>
          <w:tab w:val="num" w:pos="0"/>
        </w:tabs>
        <w:ind w:left="0" w:firstLine="0"/>
      </w:pPr>
    </w:lvl>
    <w:lvl w:ilvl="8">
      <w:start w:val="1"/>
      <w:numFmt w:val="decimal"/>
      <w:lvlText w:val="%2.%3.%4.%5.%6.%7.%8.%9"/>
      <w:lvlJc w:val="left"/>
      <w:pPr>
        <w:tabs>
          <w:tab w:val="num" w:pos="0"/>
        </w:tabs>
        <w:ind w:left="0" w:firstLine="0"/>
      </w:pPr>
    </w:lvl>
  </w:abstractNum>
  <w:abstractNum w:abstractNumId="9" w15:restartNumberingAfterBreak="0">
    <w:nsid w:val="0000000A"/>
    <w:multiLevelType w:val="multilevel"/>
    <w:tmpl w:val="0000000A"/>
    <w:name w:val="WWNum12"/>
    <w:lvl w:ilvl="0">
      <w:start w:val="6"/>
      <w:numFmt w:val="lowerLetter"/>
      <w:lvlText w:val="%1)"/>
      <w:lvlJc w:val="left"/>
      <w:pPr>
        <w:tabs>
          <w:tab w:val="num" w:pos="360"/>
        </w:tabs>
        <w:ind w:left="720" w:firstLine="0"/>
      </w:pPr>
      <w:rPr>
        <w:strike w:val="0"/>
        <w:dstrike w:val="0"/>
        <w:color w:val="000000"/>
        <w:spacing w:val="-1"/>
        <w:position w:val="0"/>
        <w:sz w:val="22"/>
        <w:u w:val="none"/>
        <w:effect w:val="none"/>
        <w:vertAlign w:val="baseline"/>
        <w:lang w:val="pl-PL"/>
      </w:rPr>
    </w:lvl>
    <w:lvl w:ilvl="1">
      <w:start w:val="1"/>
      <w:numFmt w:val="decimal"/>
      <w:lvlText w:val="%2"/>
      <w:lvlJc w:val="left"/>
      <w:pPr>
        <w:tabs>
          <w:tab w:val="num" w:pos="0"/>
        </w:tabs>
        <w:ind w:left="0" w:firstLine="0"/>
      </w:pPr>
    </w:lvl>
    <w:lvl w:ilvl="2">
      <w:start w:val="1"/>
      <w:numFmt w:val="decimal"/>
      <w:lvlText w:val="%2.%3"/>
      <w:lvlJc w:val="left"/>
      <w:pPr>
        <w:tabs>
          <w:tab w:val="num" w:pos="0"/>
        </w:tabs>
        <w:ind w:left="0" w:firstLine="0"/>
      </w:pPr>
    </w:lvl>
    <w:lvl w:ilvl="3">
      <w:start w:val="1"/>
      <w:numFmt w:val="decimal"/>
      <w:lvlText w:val="%2.%3.%4"/>
      <w:lvlJc w:val="left"/>
      <w:pPr>
        <w:tabs>
          <w:tab w:val="num" w:pos="0"/>
        </w:tabs>
        <w:ind w:left="0" w:firstLine="0"/>
      </w:pPr>
    </w:lvl>
    <w:lvl w:ilvl="4">
      <w:start w:val="1"/>
      <w:numFmt w:val="decimal"/>
      <w:lvlText w:val="%2.%3.%4.%5"/>
      <w:lvlJc w:val="left"/>
      <w:pPr>
        <w:tabs>
          <w:tab w:val="num" w:pos="0"/>
        </w:tabs>
        <w:ind w:left="0" w:firstLine="0"/>
      </w:pPr>
    </w:lvl>
    <w:lvl w:ilvl="5">
      <w:start w:val="1"/>
      <w:numFmt w:val="decimal"/>
      <w:lvlText w:val="%2.%3.%4.%5.%6"/>
      <w:lvlJc w:val="left"/>
      <w:pPr>
        <w:tabs>
          <w:tab w:val="num" w:pos="0"/>
        </w:tabs>
        <w:ind w:left="0" w:firstLine="0"/>
      </w:pPr>
    </w:lvl>
    <w:lvl w:ilvl="6">
      <w:start w:val="1"/>
      <w:numFmt w:val="decimal"/>
      <w:lvlText w:val="%2.%3.%4.%5.%6.%7"/>
      <w:lvlJc w:val="left"/>
      <w:pPr>
        <w:tabs>
          <w:tab w:val="num" w:pos="0"/>
        </w:tabs>
        <w:ind w:left="0" w:firstLine="0"/>
      </w:pPr>
    </w:lvl>
    <w:lvl w:ilvl="7">
      <w:start w:val="1"/>
      <w:numFmt w:val="decimal"/>
      <w:lvlText w:val="%2.%3.%4.%5.%6.%7.%8"/>
      <w:lvlJc w:val="left"/>
      <w:pPr>
        <w:tabs>
          <w:tab w:val="num" w:pos="0"/>
        </w:tabs>
        <w:ind w:left="0" w:firstLine="0"/>
      </w:pPr>
    </w:lvl>
    <w:lvl w:ilvl="8">
      <w:start w:val="1"/>
      <w:numFmt w:val="decimal"/>
      <w:lvlText w:val="%2.%3.%4.%5.%6.%7.%8.%9"/>
      <w:lvlJc w:val="left"/>
      <w:pPr>
        <w:tabs>
          <w:tab w:val="num" w:pos="0"/>
        </w:tabs>
        <w:ind w:left="0" w:firstLine="0"/>
      </w:pPr>
    </w:lvl>
  </w:abstractNum>
  <w:abstractNum w:abstractNumId="10" w15:restartNumberingAfterBreak="0">
    <w:nsid w:val="0000000B"/>
    <w:multiLevelType w:val="multilevel"/>
    <w:tmpl w:val="0000000B"/>
    <w:name w:val="WWNum13"/>
    <w:lvl w:ilvl="0">
      <w:start w:val="1"/>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1" w15:restartNumberingAfterBreak="0">
    <w:nsid w:val="0000000C"/>
    <w:multiLevelType w:val="multilevel"/>
    <w:tmpl w:val="0000000C"/>
    <w:name w:val="WWNum14"/>
    <w:lvl w:ilvl="0">
      <w:start w:val="1"/>
      <w:numFmt w:val="lowerLetter"/>
      <w:lvlText w:val="%1)"/>
      <w:lvlJc w:val="left"/>
      <w:pPr>
        <w:tabs>
          <w:tab w:val="num" w:pos="504"/>
        </w:tabs>
        <w:ind w:left="720" w:firstLine="0"/>
      </w:pPr>
      <w:rPr>
        <w:strike w:val="0"/>
        <w:dstrike w:val="0"/>
        <w:color w:val="000000"/>
        <w:spacing w:val="-1"/>
        <w:position w:val="0"/>
        <w:sz w:val="20"/>
        <w:u w:val="none"/>
        <w:effect w:val="none"/>
        <w:vertAlign w:val="baseline"/>
        <w:lang w:val="pl-PL"/>
      </w:rPr>
    </w:lvl>
    <w:lvl w:ilvl="1">
      <w:start w:val="1"/>
      <w:numFmt w:val="decimal"/>
      <w:lvlText w:val="%2"/>
      <w:lvlJc w:val="left"/>
      <w:pPr>
        <w:tabs>
          <w:tab w:val="num" w:pos="0"/>
        </w:tabs>
        <w:ind w:left="0" w:firstLine="0"/>
      </w:pPr>
    </w:lvl>
    <w:lvl w:ilvl="2">
      <w:start w:val="1"/>
      <w:numFmt w:val="decimal"/>
      <w:lvlText w:val="%2.%3"/>
      <w:lvlJc w:val="left"/>
      <w:pPr>
        <w:tabs>
          <w:tab w:val="num" w:pos="0"/>
        </w:tabs>
        <w:ind w:left="0" w:firstLine="0"/>
      </w:pPr>
    </w:lvl>
    <w:lvl w:ilvl="3">
      <w:start w:val="1"/>
      <w:numFmt w:val="decimal"/>
      <w:lvlText w:val="%2.%3.%4"/>
      <w:lvlJc w:val="left"/>
      <w:pPr>
        <w:tabs>
          <w:tab w:val="num" w:pos="0"/>
        </w:tabs>
        <w:ind w:left="0" w:firstLine="0"/>
      </w:pPr>
    </w:lvl>
    <w:lvl w:ilvl="4">
      <w:start w:val="1"/>
      <w:numFmt w:val="decimal"/>
      <w:lvlText w:val="%2.%3.%4.%5"/>
      <w:lvlJc w:val="left"/>
      <w:pPr>
        <w:tabs>
          <w:tab w:val="num" w:pos="0"/>
        </w:tabs>
        <w:ind w:left="0" w:firstLine="0"/>
      </w:pPr>
    </w:lvl>
    <w:lvl w:ilvl="5">
      <w:start w:val="1"/>
      <w:numFmt w:val="decimal"/>
      <w:lvlText w:val="%2.%3.%4.%5.%6"/>
      <w:lvlJc w:val="left"/>
      <w:pPr>
        <w:tabs>
          <w:tab w:val="num" w:pos="0"/>
        </w:tabs>
        <w:ind w:left="0" w:firstLine="0"/>
      </w:pPr>
    </w:lvl>
    <w:lvl w:ilvl="6">
      <w:start w:val="1"/>
      <w:numFmt w:val="decimal"/>
      <w:lvlText w:val="%2.%3.%4.%5.%6.%7"/>
      <w:lvlJc w:val="left"/>
      <w:pPr>
        <w:tabs>
          <w:tab w:val="num" w:pos="0"/>
        </w:tabs>
        <w:ind w:left="0" w:firstLine="0"/>
      </w:pPr>
    </w:lvl>
    <w:lvl w:ilvl="7">
      <w:start w:val="1"/>
      <w:numFmt w:val="decimal"/>
      <w:lvlText w:val="%2.%3.%4.%5.%6.%7.%8"/>
      <w:lvlJc w:val="left"/>
      <w:pPr>
        <w:tabs>
          <w:tab w:val="num" w:pos="0"/>
        </w:tabs>
        <w:ind w:left="0" w:firstLine="0"/>
      </w:pPr>
    </w:lvl>
    <w:lvl w:ilvl="8">
      <w:start w:val="1"/>
      <w:numFmt w:val="decimal"/>
      <w:lvlText w:val="%2.%3.%4.%5.%6.%7.%8.%9"/>
      <w:lvlJc w:val="left"/>
      <w:pPr>
        <w:tabs>
          <w:tab w:val="num" w:pos="0"/>
        </w:tabs>
        <w:ind w:left="0" w:firstLine="0"/>
      </w:pPr>
    </w:lvl>
  </w:abstractNum>
  <w:abstractNum w:abstractNumId="12" w15:restartNumberingAfterBreak="0">
    <w:nsid w:val="0000000D"/>
    <w:multiLevelType w:val="multilevel"/>
    <w:tmpl w:val="0000000D"/>
    <w:name w:val="WWNum15"/>
    <w:lvl w:ilvl="0">
      <w:start w:val="1"/>
      <w:numFmt w:val="lowerLetter"/>
      <w:lvlText w:val="%1)"/>
      <w:lvlJc w:val="left"/>
      <w:pPr>
        <w:tabs>
          <w:tab w:val="num" w:pos="504"/>
        </w:tabs>
        <w:ind w:left="720" w:firstLine="0"/>
      </w:pPr>
      <w:rPr>
        <w:strike w:val="0"/>
        <w:dstrike w:val="0"/>
        <w:color w:val="000000"/>
        <w:spacing w:val="7"/>
        <w:position w:val="0"/>
        <w:sz w:val="20"/>
        <w:u w:val="none"/>
        <w:effect w:val="none"/>
        <w:vertAlign w:val="baseline"/>
        <w:lang w:val="pl-PL"/>
      </w:rPr>
    </w:lvl>
    <w:lvl w:ilvl="1">
      <w:start w:val="1"/>
      <w:numFmt w:val="decimal"/>
      <w:lvlText w:val="%2"/>
      <w:lvlJc w:val="left"/>
      <w:pPr>
        <w:tabs>
          <w:tab w:val="num" w:pos="0"/>
        </w:tabs>
        <w:ind w:left="0" w:firstLine="0"/>
      </w:pPr>
    </w:lvl>
    <w:lvl w:ilvl="2">
      <w:start w:val="1"/>
      <w:numFmt w:val="decimal"/>
      <w:lvlText w:val="%2.%3"/>
      <w:lvlJc w:val="left"/>
      <w:pPr>
        <w:tabs>
          <w:tab w:val="num" w:pos="0"/>
        </w:tabs>
        <w:ind w:left="0" w:firstLine="0"/>
      </w:pPr>
    </w:lvl>
    <w:lvl w:ilvl="3">
      <w:start w:val="1"/>
      <w:numFmt w:val="decimal"/>
      <w:lvlText w:val="%2.%3.%4"/>
      <w:lvlJc w:val="left"/>
      <w:pPr>
        <w:tabs>
          <w:tab w:val="num" w:pos="0"/>
        </w:tabs>
        <w:ind w:left="0" w:firstLine="0"/>
      </w:pPr>
    </w:lvl>
    <w:lvl w:ilvl="4">
      <w:start w:val="1"/>
      <w:numFmt w:val="decimal"/>
      <w:lvlText w:val="%2.%3.%4.%5"/>
      <w:lvlJc w:val="left"/>
      <w:pPr>
        <w:tabs>
          <w:tab w:val="num" w:pos="0"/>
        </w:tabs>
        <w:ind w:left="0" w:firstLine="0"/>
      </w:pPr>
    </w:lvl>
    <w:lvl w:ilvl="5">
      <w:start w:val="1"/>
      <w:numFmt w:val="decimal"/>
      <w:lvlText w:val="%2.%3.%4.%5.%6"/>
      <w:lvlJc w:val="left"/>
      <w:pPr>
        <w:tabs>
          <w:tab w:val="num" w:pos="0"/>
        </w:tabs>
        <w:ind w:left="0" w:firstLine="0"/>
      </w:pPr>
    </w:lvl>
    <w:lvl w:ilvl="6">
      <w:start w:val="1"/>
      <w:numFmt w:val="decimal"/>
      <w:lvlText w:val="%2.%3.%4.%5.%6.%7"/>
      <w:lvlJc w:val="left"/>
      <w:pPr>
        <w:tabs>
          <w:tab w:val="num" w:pos="0"/>
        </w:tabs>
        <w:ind w:left="0" w:firstLine="0"/>
      </w:pPr>
    </w:lvl>
    <w:lvl w:ilvl="7">
      <w:start w:val="1"/>
      <w:numFmt w:val="decimal"/>
      <w:lvlText w:val="%2.%3.%4.%5.%6.%7.%8"/>
      <w:lvlJc w:val="left"/>
      <w:pPr>
        <w:tabs>
          <w:tab w:val="num" w:pos="0"/>
        </w:tabs>
        <w:ind w:left="0" w:firstLine="0"/>
      </w:pPr>
    </w:lvl>
    <w:lvl w:ilvl="8">
      <w:start w:val="1"/>
      <w:numFmt w:val="decimal"/>
      <w:lvlText w:val="%2.%3.%4.%5.%6.%7.%8.%9"/>
      <w:lvlJc w:val="left"/>
      <w:pPr>
        <w:tabs>
          <w:tab w:val="num" w:pos="0"/>
        </w:tabs>
        <w:ind w:left="0" w:firstLine="0"/>
      </w:pPr>
    </w:lvl>
  </w:abstractNum>
  <w:abstractNum w:abstractNumId="13" w15:restartNumberingAfterBreak="0">
    <w:nsid w:val="0000000E"/>
    <w:multiLevelType w:val="multilevel"/>
    <w:tmpl w:val="0000000E"/>
    <w:name w:val="WWNum16"/>
    <w:lvl w:ilvl="0">
      <w:start w:val="1"/>
      <w:numFmt w:val="decimal"/>
      <w:lvlText w:val="%1."/>
      <w:lvlJc w:val="left"/>
      <w:pPr>
        <w:tabs>
          <w:tab w:val="num" w:pos="360"/>
        </w:tabs>
        <w:ind w:left="720" w:firstLine="0"/>
      </w:pPr>
      <w:rPr>
        <w:strike w:val="0"/>
        <w:dstrike w:val="0"/>
        <w:color w:val="000000"/>
        <w:spacing w:val="-8"/>
        <w:position w:val="0"/>
        <w:sz w:val="20"/>
        <w:u w:val="none"/>
        <w:effect w:val="none"/>
        <w:vertAlign w:val="baseline"/>
        <w:lang w:val="pl-PL"/>
      </w:rPr>
    </w:lvl>
    <w:lvl w:ilvl="1">
      <w:start w:val="1"/>
      <w:numFmt w:val="decimal"/>
      <w:lvlText w:val="%2"/>
      <w:lvlJc w:val="left"/>
      <w:pPr>
        <w:tabs>
          <w:tab w:val="num" w:pos="0"/>
        </w:tabs>
        <w:ind w:left="0" w:firstLine="0"/>
      </w:pPr>
    </w:lvl>
    <w:lvl w:ilvl="2">
      <w:start w:val="1"/>
      <w:numFmt w:val="decimal"/>
      <w:lvlText w:val="%2.%3"/>
      <w:lvlJc w:val="left"/>
      <w:pPr>
        <w:tabs>
          <w:tab w:val="num" w:pos="0"/>
        </w:tabs>
        <w:ind w:left="0" w:firstLine="0"/>
      </w:pPr>
    </w:lvl>
    <w:lvl w:ilvl="3">
      <w:start w:val="1"/>
      <w:numFmt w:val="decimal"/>
      <w:lvlText w:val="%2.%3.%4"/>
      <w:lvlJc w:val="left"/>
      <w:pPr>
        <w:tabs>
          <w:tab w:val="num" w:pos="0"/>
        </w:tabs>
        <w:ind w:left="0" w:firstLine="0"/>
      </w:pPr>
    </w:lvl>
    <w:lvl w:ilvl="4">
      <w:start w:val="1"/>
      <w:numFmt w:val="decimal"/>
      <w:lvlText w:val="%2.%3.%4.%5"/>
      <w:lvlJc w:val="left"/>
      <w:pPr>
        <w:tabs>
          <w:tab w:val="num" w:pos="0"/>
        </w:tabs>
        <w:ind w:left="0" w:firstLine="0"/>
      </w:pPr>
    </w:lvl>
    <w:lvl w:ilvl="5">
      <w:start w:val="1"/>
      <w:numFmt w:val="decimal"/>
      <w:lvlText w:val="%2.%3.%4.%5.%6"/>
      <w:lvlJc w:val="left"/>
      <w:pPr>
        <w:tabs>
          <w:tab w:val="num" w:pos="0"/>
        </w:tabs>
        <w:ind w:left="0" w:firstLine="0"/>
      </w:pPr>
    </w:lvl>
    <w:lvl w:ilvl="6">
      <w:start w:val="1"/>
      <w:numFmt w:val="decimal"/>
      <w:lvlText w:val="%2.%3.%4.%5.%6.%7"/>
      <w:lvlJc w:val="left"/>
      <w:pPr>
        <w:tabs>
          <w:tab w:val="num" w:pos="0"/>
        </w:tabs>
        <w:ind w:left="0" w:firstLine="0"/>
      </w:pPr>
    </w:lvl>
    <w:lvl w:ilvl="7">
      <w:start w:val="1"/>
      <w:numFmt w:val="decimal"/>
      <w:lvlText w:val="%2.%3.%4.%5.%6.%7.%8"/>
      <w:lvlJc w:val="left"/>
      <w:pPr>
        <w:tabs>
          <w:tab w:val="num" w:pos="0"/>
        </w:tabs>
        <w:ind w:left="0" w:firstLine="0"/>
      </w:pPr>
    </w:lvl>
    <w:lvl w:ilvl="8">
      <w:start w:val="1"/>
      <w:numFmt w:val="decimal"/>
      <w:lvlText w:val="%2.%3.%4.%5.%6.%7.%8.%9"/>
      <w:lvlJc w:val="left"/>
      <w:pPr>
        <w:tabs>
          <w:tab w:val="num" w:pos="0"/>
        </w:tabs>
        <w:ind w:left="0" w:firstLine="0"/>
      </w:pPr>
    </w:lvl>
  </w:abstractNum>
  <w:abstractNum w:abstractNumId="14" w15:restartNumberingAfterBreak="0">
    <w:nsid w:val="0000000F"/>
    <w:multiLevelType w:val="multilevel"/>
    <w:tmpl w:val="0000000F"/>
    <w:name w:val="WWNum1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5" w15:restartNumberingAfterBreak="0">
    <w:nsid w:val="00000010"/>
    <w:multiLevelType w:val="multilevel"/>
    <w:tmpl w:val="00000010"/>
    <w:name w:val="WWNum18"/>
    <w:lvl w:ilvl="0">
      <w:start w:val="1"/>
      <w:numFmt w:val="lowerLetter"/>
      <w:lvlText w:val="%1)"/>
      <w:lvlJc w:val="left"/>
      <w:pPr>
        <w:tabs>
          <w:tab w:val="num" w:pos="360"/>
        </w:tabs>
        <w:ind w:left="720" w:firstLine="0"/>
      </w:pPr>
      <w:rPr>
        <w:strike w:val="0"/>
        <w:dstrike w:val="0"/>
        <w:color w:val="000000"/>
        <w:spacing w:val="-3"/>
        <w:position w:val="0"/>
        <w:sz w:val="20"/>
        <w:u w:val="none"/>
        <w:effect w:val="none"/>
        <w:vertAlign w:val="baseline"/>
        <w:lang w:val="pl-PL"/>
      </w:rPr>
    </w:lvl>
    <w:lvl w:ilvl="1">
      <w:start w:val="1"/>
      <w:numFmt w:val="decimal"/>
      <w:lvlText w:val="%2"/>
      <w:lvlJc w:val="left"/>
      <w:pPr>
        <w:tabs>
          <w:tab w:val="num" w:pos="0"/>
        </w:tabs>
        <w:ind w:left="0" w:firstLine="0"/>
      </w:pPr>
    </w:lvl>
    <w:lvl w:ilvl="2">
      <w:start w:val="1"/>
      <w:numFmt w:val="decimal"/>
      <w:lvlText w:val="%2.%3"/>
      <w:lvlJc w:val="left"/>
      <w:pPr>
        <w:tabs>
          <w:tab w:val="num" w:pos="0"/>
        </w:tabs>
        <w:ind w:left="0" w:firstLine="0"/>
      </w:pPr>
    </w:lvl>
    <w:lvl w:ilvl="3">
      <w:start w:val="1"/>
      <w:numFmt w:val="decimal"/>
      <w:lvlText w:val="%2.%3.%4"/>
      <w:lvlJc w:val="left"/>
      <w:pPr>
        <w:tabs>
          <w:tab w:val="num" w:pos="0"/>
        </w:tabs>
        <w:ind w:left="0" w:firstLine="0"/>
      </w:pPr>
    </w:lvl>
    <w:lvl w:ilvl="4">
      <w:start w:val="1"/>
      <w:numFmt w:val="decimal"/>
      <w:lvlText w:val="%2.%3.%4.%5"/>
      <w:lvlJc w:val="left"/>
      <w:pPr>
        <w:tabs>
          <w:tab w:val="num" w:pos="0"/>
        </w:tabs>
        <w:ind w:left="0" w:firstLine="0"/>
      </w:pPr>
    </w:lvl>
    <w:lvl w:ilvl="5">
      <w:start w:val="1"/>
      <w:numFmt w:val="decimal"/>
      <w:lvlText w:val="%2.%3.%4.%5.%6"/>
      <w:lvlJc w:val="left"/>
      <w:pPr>
        <w:tabs>
          <w:tab w:val="num" w:pos="0"/>
        </w:tabs>
        <w:ind w:left="0" w:firstLine="0"/>
      </w:pPr>
    </w:lvl>
    <w:lvl w:ilvl="6">
      <w:start w:val="1"/>
      <w:numFmt w:val="decimal"/>
      <w:lvlText w:val="%2.%3.%4.%5.%6.%7"/>
      <w:lvlJc w:val="left"/>
      <w:pPr>
        <w:tabs>
          <w:tab w:val="num" w:pos="0"/>
        </w:tabs>
        <w:ind w:left="0" w:firstLine="0"/>
      </w:pPr>
    </w:lvl>
    <w:lvl w:ilvl="7">
      <w:start w:val="1"/>
      <w:numFmt w:val="decimal"/>
      <w:lvlText w:val="%2.%3.%4.%5.%6.%7.%8"/>
      <w:lvlJc w:val="left"/>
      <w:pPr>
        <w:tabs>
          <w:tab w:val="num" w:pos="0"/>
        </w:tabs>
        <w:ind w:left="0" w:firstLine="0"/>
      </w:pPr>
    </w:lvl>
    <w:lvl w:ilvl="8">
      <w:start w:val="1"/>
      <w:numFmt w:val="decimal"/>
      <w:lvlText w:val="%2.%3.%4.%5.%6.%7.%8.%9"/>
      <w:lvlJc w:val="left"/>
      <w:pPr>
        <w:tabs>
          <w:tab w:val="num" w:pos="0"/>
        </w:tabs>
        <w:ind w:left="0" w:firstLine="0"/>
      </w:pPr>
    </w:lvl>
  </w:abstractNum>
  <w:abstractNum w:abstractNumId="16" w15:restartNumberingAfterBreak="0">
    <w:nsid w:val="00000011"/>
    <w:multiLevelType w:val="multilevel"/>
    <w:tmpl w:val="00000011"/>
    <w:name w:val="WWNum1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7" w15:restartNumberingAfterBreak="0">
    <w:nsid w:val="00000012"/>
    <w:multiLevelType w:val="multilevel"/>
    <w:tmpl w:val="00000012"/>
    <w:name w:val="WWNum20"/>
    <w:lvl w:ilvl="0">
      <w:start w:val="1"/>
      <w:numFmt w:val="decimal"/>
      <w:lvlText w:val="%1."/>
      <w:lvlJc w:val="left"/>
      <w:pPr>
        <w:tabs>
          <w:tab w:val="num" w:pos="720"/>
        </w:tabs>
        <w:ind w:left="720" w:hanging="360"/>
      </w:pPr>
      <w:rPr>
        <w:strike w:val="0"/>
        <w:dstrike w:val="0"/>
        <w:color w:val="000000"/>
        <w:spacing w:val="-4"/>
        <w:position w:val="0"/>
        <w:sz w:val="20"/>
        <w:u w:val="none"/>
        <w:effect w:val="none"/>
        <w:vertAlign w:val="baseline"/>
        <w:lang w:val="pl-P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15:restartNumberingAfterBreak="0">
    <w:nsid w:val="00000013"/>
    <w:multiLevelType w:val="multilevel"/>
    <w:tmpl w:val="00000013"/>
    <w:name w:val="WWNum21"/>
    <w:lvl w:ilvl="0">
      <w:start w:val="1"/>
      <w:numFmt w:val="decimal"/>
      <w:lvlText w:val="%1."/>
      <w:lvlJc w:val="left"/>
      <w:pPr>
        <w:tabs>
          <w:tab w:val="num" w:pos="360"/>
        </w:tabs>
        <w:ind w:left="720" w:firstLine="0"/>
      </w:pPr>
      <w:rPr>
        <w:strike w:val="0"/>
        <w:dstrike w:val="0"/>
        <w:color w:val="000000"/>
        <w:spacing w:val="-9"/>
        <w:position w:val="0"/>
        <w:sz w:val="20"/>
        <w:u w:val="none"/>
        <w:effect w:val="none"/>
        <w:vertAlign w:val="baseline"/>
        <w:lang w:val="pl-PL"/>
      </w:rPr>
    </w:lvl>
    <w:lvl w:ilvl="1">
      <w:start w:val="1"/>
      <w:numFmt w:val="decimal"/>
      <w:lvlText w:val="%2"/>
      <w:lvlJc w:val="left"/>
      <w:pPr>
        <w:tabs>
          <w:tab w:val="num" w:pos="0"/>
        </w:tabs>
        <w:ind w:left="0" w:firstLine="0"/>
      </w:pPr>
    </w:lvl>
    <w:lvl w:ilvl="2">
      <w:start w:val="1"/>
      <w:numFmt w:val="decimal"/>
      <w:lvlText w:val="%2.%3"/>
      <w:lvlJc w:val="left"/>
      <w:pPr>
        <w:tabs>
          <w:tab w:val="num" w:pos="0"/>
        </w:tabs>
        <w:ind w:left="0" w:firstLine="0"/>
      </w:pPr>
    </w:lvl>
    <w:lvl w:ilvl="3">
      <w:start w:val="1"/>
      <w:numFmt w:val="decimal"/>
      <w:lvlText w:val="%2.%3.%4"/>
      <w:lvlJc w:val="left"/>
      <w:pPr>
        <w:tabs>
          <w:tab w:val="num" w:pos="0"/>
        </w:tabs>
        <w:ind w:left="0" w:firstLine="0"/>
      </w:pPr>
    </w:lvl>
    <w:lvl w:ilvl="4">
      <w:start w:val="1"/>
      <w:numFmt w:val="decimal"/>
      <w:lvlText w:val="%2.%3.%4.%5"/>
      <w:lvlJc w:val="left"/>
      <w:pPr>
        <w:tabs>
          <w:tab w:val="num" w:pos="0"/>
        </w:tabs>
        <w:ind w:left="0" w:firstLine="0"/>
      </w:pPr>
    </w:lvl>
    <w:lvl w:ilvl="5">
      <w:start w:val="1"/>
      <w:numFmt w:val="decimal"/>
      <w:lvlText w:val="%2.%3.%4.%5.%6"/>
      <w:lvlJc w:val="left"/>
      <w:pPr>
        <w:tabs>
          <w:tab w:val="num" w:pos="0"/>
        </w:tabs>
        <w:ind w:left="0" w:firstLine="0"/>
      </w:pPr>
    </w:lvl>
    <w:lvl w:ilvl="6">
      <w:start w:val="1"/>
      <w:numFmt w:val="decimal"/>
      <w:lvlText w:val="%2.%3.%4.%5.%6.%7"/>
      <w:lvlJc w:val="left"/>
      <w:pPr>
        <w:tabs>
          <w:tab w:val="num" w:pos="0"/>
        </w:tabs>
        <w:ind w:left="0" w:firstLine="0"/>
      </w:pPr>
    </w:lvl>
    <w:lvl w:ilvl="7">
      <w:start w:val="1"/>
      <w:numFmt w:val="decimal"/>
      <w:lvlText w:val="%2.%3.%4.%5.%6.%7.%8"/>
      <w:lvlJc w:val="left"/>
      <w:pPr>
        <w:tabs>
          <w:tab w:val="num" w:pos="0"/>
        </w:tabs>
        <w:ind w:left="0" w:firstLine="0"/>
      </w:pPr>
    </w:lvl>
    <w:lvl w:ilvl="8">
      <w:start w:val="1"/>
      <w:numFmt w:val="decimal"/>
      <w:lvlText w:val="%2.%3.%4.%5.%6.%7.%8.%9"/>
      <w:lvlJc w:val="left"/>
      <w:pPr>
        <w:tabs>
          <w:tab w:val="num" w:pos="0"/>
        </w:tabs>
        <w:ind w:left="0" w:firstLine="0"/>
      </w:pPr>
    </w:lvl>
  </w:abstractNum>
  <w:abstractNum w:abstractNumId="19" w15:restartNumberingAfterBreak="0">
    <w:nsid w:val="00000014"/>
    <w:multiLevelType w:val="multilevel"/>
    <w:tmpl w:val="00000014"/>
    <w:name w:val="WWNum2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0" w15:restartNumberingAfterBreak="0">
    <w:nsid w:val="00000015"/>
    <w:multiLevelType w:val="multilevel"/>
    <w:tmpl w:val="00000015"/>
    <w:name w:val="WWNum2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1" w15:restartNumberingAfterBreak="0">
    <w:nsid w:val="00000016"/>
    <w:multiLevelType w:val="multilevel"/>
    <w:tmpl w:val="00000016"/>
    <w:name w:val="WWNum24"/>
    <w:lvl w:ilvl="0">
      <w:start w:val="1"/>
      <w:numFmt w:val="lowerLetter"/>
      <w:lvlText w:val="%1)"/>
      <w:lvlJc w:val="left"/>
      <w:pPr>
        <w:tabs>
          <w:tab w:val="num" w:pos="0"/>
        </w:tabs>
        <w:ind w:left="1146" w:hanging="360"/>
      </w:pPr>
    </w:lvl>
    <w:lvl w:ilvl="1">
      <w:start w:val="1"/>
      <w:numFmt w:val="lowerLetter"/>
      <w:lvlText w:val="%2."/>
      <w:lvlJc w:val="left"/>
      <w:pPr>
        <w:tabs>
          <w:tab w:val="num" w:pos="0"/>
        </w:tabs>
        <w:ind w:left="1866" w:hanging="360"/>
      </w:pPr>
    </w:lvl>
    <w:lvl w:ilvl="2">
      <w:start w:val="1"/>
      <w:numFmt w:val="lowerRoman"/>
      <w:lvlText w:val="%2.%3."/>
      <w:lvlJc w:val="right"/>
      <w:pPr>
        <w:tabs>
          <w:tab w:val="num" w:pos="0"/>
        </w:tabs>
        <w:ind w:left="2586" w:hanging="180"/>
      </w:pPr>
    </w:lvl>
    <w:lvl w:ilvl="3">
      <w:start w:val="1"/>
      <w:numFmt w:val="decimal"/>
      <w:lvlText w:val="%2.%3.%4."/>
      <w:lvlJc w:val="left"/>
      <w:pPr>
        <w:tabs>
          <w:tab w:val="num" w:pos="0"/>
        </w:tabs>
        <w:ind w:left="3306" w:hanging="360"/>
      </w:pPr>
    </w:lvl>
    <w:lvl w:ilvl="4">
      <w:start w:val="1"/>
      <w:numFmt w:val="lowerLetter"/>
      <w:lvlText w:val="%2.%3.%4.%5."/>
      <w:lvlJc w:val="left"/>
      <w:pPr>
        <w:tabs>
          <w:tab w:val="num" w:pos="0"/>
        </w:tabs>
        <w:ind w:left="4026" w:hanging="360"/>
      </w:pPr>
    </w:lvl>
    <w:lvl w:ilvl="5">
      <w:start w:val="1"/>
      <w:numFmt w:val="lowerRoman"/>
      <w:lvlText w:val="%2.%3.%4.%5.%6."/>
      <w:lvlJc w:val="right"/>
      <w:pPr>
        <w:tabs>
          <w:tab w:val="num" w:pos="0"/>
        </w:tabs>
        <w:ind w:left="4746" w:hanging="180"/>
      </w:pPr>
    </w:lvl>
    <w:lvl w:ilvl="6">
      <w:start w:val="1"/>
      <w:numFmt w:val="decimal"/>
      <w:lvlText w:val="%2.%3.%4.%5.%6.%7."/>
      <w:lvlJc w:val="left"/>
      <w:pPr>
        <w:tabs>
          <w:tab w:val="num" w:pos="0"/>
        </w:tabs>
        <w:ind w:left="5466" w:hanging="360"/>
      </w:pPr>
    </w:lvl>
    <w:lvl w:ilvl="7">
      <w:start w:val="1"/>
      <w:numFmt w:val="lowerLetter"/>
      <w:lvlText w:val="%2.%3.%4.%5.%6.%7.%8."/>
      <w:lvlJc w:val="left"/>
      <w:pPr>
        <w:tabs>
          <w:tab w:val="num" w:pos="0"/>
        </w:tabs>
        <w:ind w:left="6186" w:hanging="360"/>
      </w:pPr>
    </w:lvl>
    <w:lvl w:ilvl="8">
      <w:start w:val="1"/>
      <w:numFmt w:val="lowerRoman"/>
      <w:lvlText w:val="%2.%3.%4.%5.%6.%7.%8.%9."/>
      <w:lvlJc w:val="right"/>
      <w:pPr>
        <w:tabs>
          <w:tab w:val="num" w:pos="0"/>
        </w:tabs>
        <w:ind w:left="6906" w:hanging="180"/>
      </w:pPr>
    </w:lvl>
  </w:abstractNum>
  <w:abstractNum w:abstractNumId="22" w15:restartNumberingAfterBreak="0">
    <w:nsid w:val="00000017"/>
    <w:multiLevelType w:val="multilevel"/>
    <w:tmpl w:val="00000017"/>
    <w:name w:val="WWNum25"/>
    <w:lvl w:ilvl="0">
      <w:start w:val="1"/>
      <w:numFmt w:val="decimal"/>
      <w:lvlText w:val="%1."/>
      <w:lvlJc w:val="left"/>
      <w:pPr>
        <w:tabs>
          <w:tab w:val="num" w:pos="288"/>
        </w:tabs>
        <w:ind w:left="720" w:firstLine="0"/>
      </w:pPr>
      <w:rPr>
        <w:strike w:val="0"/>
        <w:dstrike w:val="0"/>
        <w:color w:val="000000"/>
        <w:spacing w:val="-6"/>
        <w:position w:val="0"/>
        <w:sz w:val="20"/>
        <w:u w:val="none"/>
        <w:effect w:val="none"/>
        <w:vertAlign w:val="baseline"/>
        <w:lang w:val="pl-PL"/>
      </w:rPr>
    </w:lvl>
    <w:lvl w:ilvl="1">
      <w:start w:val="1"/>
      <w:numFmt w:val="decimal"/>
      <w:lvlText w:val="%2"/>
      <w:lvlJc w:val="left"/>
      <w:pPr>
        <w:tabs>
          <w:tab w:val="num" w:pos="0"/>
        </w:tabs>
        <w:ind w:left="0" w:firstLine="0"/>
      </w:pPr>
    </w:lvl>
    <w:lvl w:ilvl="2">
      <w:start w:val="1"/>
      <w:numFmt w:val="decimal"/>
      <w:lvlText w:val="%2.%3"/>
      <w:lvlJc w:val="left"/>
      <w:pPr>
        <w:tabs>
          <w:tab w:val="num" w:pos="0"/>
        </w:tabs>
        <w:ind w:left="0" w:firstLine="0"/>
      </w:pPr>
    </w:lvl>
    <w:lvl w:ilvl="3">
      <w:start w:val="1"/>
      <w:numFmt w:val="decimal"/>
      <w:lvlText w:val="%2.%3.%4"/>
      <w:lvlJc w:val="left"/>
      <w:pPr>
        <w:tabs>
          <w:tab w:val="num" w:pos="0"/>
        </w:tabs>
        <w:ind w:left="0" w:firstLine="0"/>
      </w:pPr>
    </w:lvl>
    <w:lvl w:ilvl="4">
      <w:start w:val="1"/>
      <w:numFmt w:val="decimal"/>
      <w:lvlText w:val="%2.%3.%4.%5"/>
      <w:lvlJc w:val="left"/>
      <w:pPr>
        <w:tabs>
          <w:tab w:val="num" w:pos="0"/>
        </w:tabs>
        <w:ind w:left="0" w:firstLine="0"/>
      </w:pPr>
    </w:lvl>
    <w:lvl w:ilvl="5">
      <w:start w:val="1"/>
      <w:numFmt w:val="decimal"/>
      <w:lvlText w:val="%2.%3.%4.%5.%6"/>
      <w:lvlJc w:val="left"/>
      <w:pPr>
        <w:tabs>
          <w:tab w:val="num" w:pos="0"/>
        </w:tabs>
        <w:ind w:left="0" w:firstLine="0"/>
      </w:pPr>
    </w:lvl>
    <w:lvl w:ilvl="6">
      <w:start w:val="1"/>
      <w:numFmt w:val="decimal"/>
      <w:lvlText w:val="%2.%3.%4.%5.%6.%7"/>
      <w:lvlJc w:val="left"/>
      <w:pPr>
        <w:tabs>
          <w:tab w:val="num" w:pos="0"/>
        </w:tabs>
        <w:ind w:left="0" w:firstLine="0"/>
      </w:pPr>
    </w:lvl>
    <w:lvl w:ilvl="7">
      <w:start w:val="1"/>
      <w:numFmt w:val="decimal"/>
      <w:lvlText w:val="%2.%3.%4.%5.%6.%7.%8"/>
      <w:lvlJc w:val="left"/>
      <w:pPr>
        <w:tabs>
          <w:tab w:val="num" w:pos="0"/>
        </w:tabs>
        <w:ind w:left="0" w:firstLine="0"/>
      </w:pPr>
    </w:lvl>
    <w:lvl w:ilvl="8">
      <w:start w:val="1"/>
      <w:numFmt w:val="decimal"/>
      <w:lvlText w:val="%2.%3.%4.%5.%6.%7.%8.%9"/>
      <w:lvlJc w:val="left"/>
      <w:pPr>
        <w:tabs>
          <w:tab w:val="num" w:pos="0"/>
        </w:tabs>
        <w:ind w:left="0" w:firstLine="0"/>
      </w:pPr>
    </w:lvl>
  </w:abstractNum>
  <w:abstractNum w:abstractNumId="23" w15:restartNumberingAfterBreak="0">
    <w:nsid w:val="00000018"/>
    <w:multiLevelType w:val="multilevel"/>
    <w:tmpl w:val="00000018"/>
    <w:name w:val="WWNum2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4" w15:restartNumberingAfterBreak="0">
    <w:nsid w:val="00000019"/>
    <w:multiLevelType w:val="multilevel"/>
    <w:tmpl w:val="00000019"/>
    <w:name w:val="WWNum28"/>
    <w:lvl w:ilvl="0">
      <w:start w:val="1"/>
      <w:numFmt w:val="decimal"/>
      <w:lvlText w:val="%1."/>
      <w:lvlJc w:val="left"/>
      <w:pPr>
        <w:tabs>
          <w:tab w:val="num" w:pos="0"/>
        </w:tabs>
        <w:ind w:left="720" w:hanging="360"/>
      </w:pPr>
      <w:rPr>
        <w:rFonts w:eastAsia="Times New Roman" w:cs="Calibri Light"/>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5" w15:restartNumberingAfterBreak="0">
    <w:nsid w:val="0000001A"/>
    <w:multiLevelType w:val="multilevel"/>
    <w:tmpl w:val="0000001A"/>
    <w:name w:val="WWNum30"/>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6" w15:restartNumberingAfterBreak="0">
    <w:nsid w:val="0000001B"/>
    <w:multiLevelType w:val="multilevel"/>
    <w:tmpl w:val="384653C8"/>
    <w:name w:val="WWNum31"/>
    <w:lvl w:ilvl="0">
      <w:start w:val="4"/>
      <w:numFmt w:val="decimal"/>
      <w:lvlText w:val="%1."/>
      <w:lvlJc w:val="left"/>
      <w:pPr>
        <w:tabs>
          <w:tab w:val="num" w:pos="0"/>
        </w:tabs>
        <w:ind w:left="535" w:hanging="365"/>
      </w:pPr>
      <w:rPr>
        <w:rFonts w:eastAsia="Times New Roman" w:cs="Times New Roman" w:hint="default"/>
        <w:w w:val="100"/>
        <w:sz w:val="22"/>
        <w:szCs w:val="22"/>
        <w:lang w:val="pl-PL" w:eastAsia="ar-SA" w:bidi="ar-SA"/>
      </w:rPr>
    </w:lvl>
    <w:lvl w:ilvl="1">
      <w:start w:val="1"/>
      <w:numFmt w:val="decimal"/>
      <w:lvlText w:val="%2)"/>
      <w:lvlJc w:val="left"/>
      <w:pPr>
        <w:tabs>
          <w:tab w:val="num" w:pos="0"/>
        </w:tabs>
        <w:ind w:left="818" w:hanging="284"/>
      </w:pPr>
      <w:rPr>
        <w:rFonts w:eastAsia="Times New Roman" w:cs="Times New Roman" w:hint="default"/>
        <w:w w:val="100"/>
        <w:sz w:val="22"/>
        <w:szCs w:val="22"/>
        <w:lang w:val="pl-PL" w:eastAsia="ar-SA" w:bidi="ar-SA"/>
      </w:rPr>
    </w:lvl>
    <w:lvl w:ilvl="2">
      <w:start w:val="1"/>
      <w:numFmt w:val="bullet"/>
      <w:lvlText w:val=""/>
      <w:lvlJc w:val="left"/>
      <w:pPr>
        <w:tabs>
          <w:tab w:val="num" w:pos="0"/>
        </w:tabs>
        <w:ind w:left="1902" w:hanging="284"/>
      </w:pPr>
      <w:rPr>
        <w:rFonts w:ascii="Symbol" w:hAnsi="Symbol" w:hint="default"/>
        <w:lang w:val="pl-PL" w:eastAsia="ar-SA" w:bidi="ar-SA"/>
      </w:rPr>
    </w:lvl>
    <w:lvl w:ilvl="3">
      <w:start w:val="1"/>
      <w:numFmt w:val="bullet"/>
      <w:lvlText w:val=""/>
      <w:lvlJc w:val="left"/>
      <w:pPr>
        <w:tabs>
          <w:tab w:val="num" w:pos="0"/>
        </w:tabs>
        <w:ind w:left="2985" w:hanging="284"/>
      </w:pPr>
      <w:rPr>
        <w:rFonts w:ascii="Symbol" w:hAnsi="Symbol" w:hint="default"/>
        <w:lang w:val="pl-PL" w:eastAsia="ar-SA" w:bidi="ar-SA"/>
      </w:rPr>
    </w:lvl>
    <w:lvl w:ilvl="4">
      <w:start w:val="1"/>
      <w:numFmt w:val="bullet"/>
      <w:lvlText w:val=""/>
      <w:lvlJc w:val="left"/>
      <w:pPr>
        <w:tabs>
          <w:tab w:val="num" w:pos="0"/>
        </w:tabs>
        <w:ind w:left="4068" w:hanging="284"/>
      </w:pPr>
      <w:rPr>
        <w:rFonts w:ascii="Symbol" w:hAnsi="Symbol" w:hint="default"/>
        <w:lang w:val="pl-PL" w:eastAsia="ar-SA" w:bidi="ar-SA"/>
      </w:rPr>
    </w:lvl>
    <w:lvl w:ilvl="5">
      <w:start w:val="1"/>
      <w:numFmt w:val="bullet"/>
      <w:lvlText w:val=""/>
      <w:lvlJc w:val="left"/>
      <w:pPr>
        <w:tabs>
          <w:tab w:val="num" w:pos="0"/>
        </w:tabs>
        <w:ind w:left="5151" w:hanging="284"/>
      </w:pPr>
      <w:rPr>
        <w:rFonts w:ascii="Symbol" w:hAnsi="Symbol" w:hint="default"/>
        <w:lang w:val="pl-PL" w:eastAsia="ar-SA" w:bidi="ar-SA"/>
      </w:rPr>
    </w:lvl>
    <w:lvl w:ilvl="6">
      <w:start w:val="1"/>
      <w:numFmt w:val="bullet"/>
      <w:lvlText w:val=""/>
      <w:lvlJc w:val="left"/>
      <w:pPr>
        <w:tabs>
          <w:tab w:val="num" w:pos="0"/>
        </w:tabs>
        <w:ind w:left="6234" w:hanging="284"/>
      </w:pPr>
      <w:rPr>
        <w:rFonts w:ascii="Symbol" w:hAnsi="Symbol" w:hint="default"/>
        <w:lang w:val="pl-PL" w:eastAsia="ar-SA" w:bidi="ar-SA"/>
      </w:rPr>
    </w:lvl>
    <w:lvl w:ilvl="7">
      <w:start w:val="1"/>
      <w:numFmt w:val="bullet"/>
      <w:lvlText w:val=""/>
      <w:lvlJc w:val="left"/>
      <w:pPr>
        <w:tabs>
          <w:tab w:val="num" w:pos="0"/>
        </w:tabs>
        <w:ind w:left="7317" w:hanging="284"/>
      </w:pPr>
      <w:rPr>
        <w:rFonts w:ascii="Symbol" w:hAnsi="Symbol" w:hint="default"/>
        <w:lang w:val="pl-PL" w:eastAsia="ar-SA" w:bidi="ar-SA"/>
      </w:rPr>
    </w:lvl>
    <w:lvl w:ilvl="8">
      <w:start w:val="1"/>
      <w:numFmt w:val="bullet"/>
      <w:lvlText w:val=""/>
      <w:lvlJc w:val="left"/>
      <w:pPr>
        <w:tabs>
          <w:tab w:val="num" w:pos="0"/>
        </w:tabs>
        <w:ind w:left="8400" w:hanging="284"/>
      </w:pPr>
      <w:rPr>
        <w:rFonts w:ascii="Symbol" w:hAnsi="Symbol" w:hint="default"/>
        <w:lang w:val="pl-PL" w:eastAsia="ar-SA" w:bidi="ar-SA"/>
      </w:rPr>
    </w:lvl>
  </w:abstractNum>
  <w:abstractNum w:abstractNumId="27" w15:restartNumberingAfterBreak="0">
    <w:nsid w:val="0000001C"/>
    <w:multiLevelType w:val="multilevel"/>
    <w:tmpl w:val="0000001C"/>
    <w:name w:val="WWNum33"/>
    <w:lvl w:ilvl="0">
      <w:start w:val="1"/>
      <w:numFmt w:val="decimal"/>
      <w:lvlText w:val="%1."/>
      <w:lvlJc w:val="left"/>
      <w:pPr>
        <w:tabs>
          <w:tab w:val="num" w:pos="0"/>
        </w:tabs>
        <w:ind w:left="535" w:hanging="284"/>
      </w:pPr>
      <w:rPr>
        <w:rFonts w:eastAsia="Times New Roman" w:cs="Times New Roman"/>
        <w:w w:val="100"/>
        <w:sz w:val="22"/>
        <w:szCs w:val="22"/>
        <w:lang w:val="pl-PL" w:eastAsia="ar-SA" w:bidi="ar-SA"/>
      </w:rPr>
    </w:lvl>
    <w:lvl w:ilvl="1">
      <w:start w:val="1"/>
      <w:numFmt w:val="bullet"/>
      <w:lvlText w:val=""/>
      <w:lvlJc w:val="left"/>
      <w:pPr>
        <w:tabs>
          <w:tab w:val="num" w:pos="0"/>
        </w:tabs>
        <w:ind w:left="1542" w:hanging="284"/>
      </w:pPr>
      <w:rPr>
        <w:rFonts w:ascii="Symbol" w:hAnsi="Symbol"/>
        <w:lang w:val="pl-PL" w:eastAsia="ar-SA" w:bidi="ar-SA"/>
      </w:rPr>
    </w:lvl>
    <w:lvl w:ilvl="2">
      <w:start w:val="1"/>
      <w:numFmt w:val="bullet"/>
      <w:lvlText w:val=""/>
      <w:lvlJc w:val="left"/>
      <w:pPr>
        <w:tabs>
          <w:tab w:val="num" w:pos="0"/>
        </w:tabs>
        <w:ind w:left="2545" w:hanging="284"/>
      </w:pPr>
      <w:rPr>
        <w:rFonts w:ascii="Symbol" w:hAnsi="Symbol"/>
        <w:lang w:val="pl-PL" w:eastAsia="ar-SA" w:bidi="ar-SA"/>
      </w:rPr>
    </w:lvl>
    <w:lvl w:ilvl="3">
      <w:start w:val="1"/>
      <w:numFmt w:val="bullet"/>
      <w:lvlText w:val=""/>
      <w:lvlJc w:val="left"/>
      <w:pPr>
        <w:tabs>
          <w:tab w:val="num" w:pos="0"/>
        </w:tabs>
        <w:ind w:left="3547" w:hanging="284"/>
      </w:pPr>
      <w:rPr>
        <w:rFonts w:ascii="Symbol" w:hAnsi="Symbol"/>
        <w:lang w:val="pl-PL" w:eastAsia="ar-SA" w:bidi="ar-SA"/>
      </w:rPr>
    </w:lvl>
    <w:lvl w:ilvl="4">
      <w:start w:val="1"/>
      <w:numFmt w:val="bullet"/>
      <w:lvlText w:val=""/>
      <w:lvlJc w:val="left"/>
      <w:pPr>
        <w:tabs>
          <w:tab w:val="num" w:pos="0"/>
        </w:tabs>
        <w:ind w:left="4550" w:hanging="284"/>
      </w:pPr>
      <w:rPr>
        <w:rFonts w:ascii="Symbol" w:hAnsi="Symbol"/>
        <w:lang w:val="pl-PL" w:eastAsia="ar-SA" w:bidi="ar-SA"/>
      </w:rPr>
    </w:lvl>
    <w:lvl w:ilvl="5">
      <w:start w:val="1"/>
      <w:numFmt w:val="bullet"/>
      <w:lvlText w:val=""/>
      <w:lvlJc w:val="left"/>
      <w:pPr>
        <w:tabs>
          <w:tab w:val="num" w:pos="0"/>
        </w:tabs>
        <w:ind w:left="5553" w:hanging="284"/>
      </w:pPr>
      <w:rPr>
        <w:rFonts w:ascii="Symbol" w:hAnsi="Symbol"/>
        <w:lang w:val="pl-PL" w:eastAsia="ar-SA" w:bidi="ar-SA"/>
      </w:rPr>
    </w:lvl>
    <w:lvl w:ilvl="6">
      <w:start w:val="1"/>
      <w:numFmt w:val="bullet"/>
      <w:lvlText w:val=""/>
      <w:lvlJc w:val="left"/>
      <w:pPr>
        <w:tabs>
          <w:tab w:val="num" w:pos="0"/>
        </w:tabs>
        <w:ind w:left="6555" w:hanging="284"/>
      </w:pPr>
      <w:rPr>
        <w:rFonts w:ascii="Symbol" w:hAnsi="Symbol"/>
        <w:lang w:val="pl-PL" w:eastAsia="ar-SA" w:bidi="ar-SA"/>
      </w:rPr>
    </w:lvl>
    <w:lvl w:ilvl="7">
      <w:start w:val="1"/>
      <w:numFmt w:val="bullet"/>
      <w:lvlText w:val=""/>
      <w:lvlJc w:val="left"/>
      <w:pPr>
        <w:tabs>
          <w:tab w:val="num" w:pos="0"/>
        </w:tabs>
        <w:ind w:left="7558" w:hanging="284"/>
      </w:pPr>
      <w:rPr>
        <w:rFonts w:ascii="Symbol" w:hAnsi="Symbol"/>
        <w:lang w:val="pl-PL" w:eastAsia="ar-SA" w:bidi="ar-SA"/>
      </w:rPr>
    </w:lvl>
    <w:lvl w:ilvl="8">
      <w:start w:val="1"/>
      <w:numFmt w:val="bullet"/>
      <w:lvlText w:val=""/>
      <w:lvlJc w:val="left"/>
      <w:pPr>
        <w:tabs>
          <w:tab w:val="num" w:pos="0"/>
        </w:tabs>
        <w:ind w:left="8561" w:hanging="284"/>
      </w:pPr>
      <w:rPr>
        <w:rFonts w:ascii="Symbol" w:hAnsi="Symbol"/>
        <w:lang w:val="pl-PL" w:eastAsia="ar-SA" w:bidi="ar-SA"/>
      </w:rPr>
    </w:lvl>
  </w:abstractNum>
  <w:abstractNum w:abstractNumId="28" w15:restartNumberingAfterBreak="0">
    <w:nsid w:val="0000001D"/>
    <w:multiLevelType w:val="multilevel"/>
    <w:tmpl w:val="0000001D"/>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9" w15:restartNumberingAfterBreak="0">
    <w:nsid w:val="1C6A5250"/>
    <w:multiLevelType w:val="hybridMultilevel"/>
    <w:tmpl w:val="FC68D79A"/>
    <w:lvl w:ilvl="0" w:tplc="26A04914">
      <w:start w:val="1"/>
      <w:numFmt w:val="decimal"/>
      <w:lvlText w:val="%1."/>
      <w:lvlJc w:val="left"/>
      <w:pPr>
        <w:ind w:left="765" w:hanging="360"/>
      </w:pPr>
      <w:rPr>
        <w:rFonts w:cs="Times New Roman" w:hint="default"/>
      </w:rPr>
    </w:lvl>
    <w:lvl w:ilvl="1" w:tplc="04150019" w:tentative="1">
      <w:start w:val="1"/>
      <w:numFmt w:val="lowerLetter"/>
      <w:lvlText w:val="%2."/>
      <w:lvlJc w:val="left"/>
      <w:pPr>
        <w:ind w:left="1485" w:hanging="360"/>
      </w:pPr>
    </w:lvl>
    <w:lvl w:ilvl="2" w:tplc="0415001B" w:tentative="1">
      <w:start w:val="1"/>
      <w:numFmt w:val="lowerRoman"/>
      <w:lvlText w:val="%3."/>
      <w:lvlJc w:val="right"/>
      <w:pPr>
        <w:ind w:left="2205" w:hanging="180"/>
      </w:pPr>
    </w:lvl>
    <w:lvl w:ilvl="3" w:tplc="0415000F" w:tentative="1">
      <w:start w:val="1"/>
      <w:numFmt w:val="decimal"/>
      <w:lvlText w:val="%4."/>
      <w:lvlJc w:val="left"/>
      <w:pPr>
        <w:ind w:left="2925" w:hanging="360"/>
      </w:pPr>
    </w:lvl>
    <w:lvl w:ilvl="4" w:tplc="04150019" w:tentative="1">
      <w:start w:val="1"/>
      <w:numFmt w:val="lowerLetter"/>
      <w:lvlText w:val="%5."/>
      <w:lvlJc w:val="left"/>
      <w:pPr>
        <w:ind w:left="3645" w:hanging="360"/>
      </w:pPr>
    </w:lvl>
    <w:lvl w:ilvl="5" w:tplc="0415001B" w:tentative="1">
      <w:start w:val="1"/>
      <w:numFmt w:val="lowerRoman"/>
      <w:lvlText w:val="%6."/>
      <w:lvlJc w:val="right"/>
      <w:pPr>
        <w:ind w:left="4365" w:hanging="180"/>
      </w:pPr>
    </w:lvl>
    <w:lvl w:ilvl="6" w:tplc="0415000F" w:tentative="1">
      <w:start w:val="1"/>
      <w:numFmt w:val="decimal"/>
      <w:lvlText w:val="%7."/>
      <w:lvlJc w:val="left"/>
      <w:pPr>
        <w:ind w:left="5085" w:hanging="360"/>
      </w:pPr>
    </w:lvl>
    <w:lvl w:ilvl="7" w:tplc="04150019" w:tentative="1">
      <w:start w:val="1"/>
      <w:numFmt w:val="lowerLetter"/>
      <w:lvlText w:val="%8."/>
      <w:lvlJc w:val="left"/>
      <w:pPr>
        <w:ind w:left="5805" w:hanging="360"/>
      </w:pPr>
    </w:lvl>
    <w:lvl w:ilvl="8" w:tplc="0415001B" w:tentative="1">
      <w:start w:val="1"/>
      <w:numFmt w:val="lowerRoman"/>
      <w:lvlText w:val="%9."/>
      <w:lvlJc w:val="right"/>
      <w:pPr>
        <w:ind w:left="6525" w:hanging="180"/>
      </w:pPr>
    </w:lvl>
  </w:abstractNum>
  <w:abstractNum w:abstractNumId="30" w15:restartNumberingAfterBreak="0">
    <w:nsid w:val="1E9F61D7"/>
    <w:multiLevelType w:val="multilevel"/>
    <w:tmpl w:val="E97E2D76"/>
    <w:lvl w:ilvl="0">
      <w:start w:val="1"/>
      <w:numFmt w:val="decimal"/>
      <w:lvlText w:val="%1."/>
      <w:lvlJc w:val="left"/>
      <w:pPr>
        <w:tabs>
          <w:tab w:val="num" w:pos="0"/>
        </w:tabs>
        <w:ind w:left="535" w:hanging="284"/>
      </w:pPr>
      <w:rPr>
        <w:rFonts w:cs="Times New Roman" w:hint="default"/>
        <w:w w:val="100"/>
        <w:sz w:val="22"/>
        <w:szCs w:val="22"/>
        <w:lang w:val="pl-PL" w:eastAsia="ar-SA" w:bidi="ar-SA"/>
      </w:rPr>
    </w:lvl>
    <w:lvl w:ilvl="1">
      <w:start w:val="1"/>
      <w:numFmt w:val="bullet"/>
      <w:lvlText w:val=""/>
      <w:lvlJc w:val="left"/>
      <w:pPr>
        <w:tabs>
          <w:tab w:val="num" w:pos="0"/>
        </w:tabs>
        <w:ind w:left="1542" w:hanging="284"/>
      </w:pPr>
      <w:rPr>
        <w:rFonts w:ascii="Symbol" w:hAnsi="Symbol"/>
        <w:lang w:val="pl-PL" w:eastAsia="ar-SA" w:bidi="ar-SA"/>
      </w:rPr>
    </w:lvl>
    <w:lvl w:ilvl="2">
      <w:start w:val="1"/>
      <w:numFmt w:val="bullet"/>
      <w:lvlText w:val=""/>
      <w:lvlJc w:val="left"/>
      <w:pPr>
        <w:tabs>
          <w:tab w:val="num" w:pos="0"/>
        </w:tabs>
        <w:ind w:left="2545" w:hanging="284"/>
      </w:pPr>
      <w:rPr>
        <w:rFonts w:ascii="Symbol" w:hAnsi="Symbol"/>
        <w:lang w:val="pl-PL" w:eastAsia="ar-SA" w:bidi="ar-SA"/>
      </w:rPr>
    </w:lvl>
    <w:lvl w:ilvl="3">
      <w:start w:val="1"/>
      <w:numFmt w:val="bullet"/>
      <w:lvlText w:val=""/>
      <w:lvlJc w:val="left"/>
      <w:pPr>
        <w:tabs>
          <w:tab w:val="num" w:pos="0"/>
        </w:tabs>
        <w:ind w:left="3547" w:hanging="284"/>
      </w:pPr>
      <w:rPr>
        <w:rFonts w:ascii="Symbol" w:hAnsi="Symbol"/>
        <w:lang w:val="pl-PL" w:eastAsia="ar-SA" w:bidi="ar-SA"/>
      </w:rPr>
    </w:lvl>
    <w:lvl w:ilvl="4">
      <w:start w:val="1"/>
      <w:numFmt w:val="bullet"/>
      <w:lvlText w:val=""/>
      <w:lvlJc w:val="left"/>
      <w:pPr>
        <w:tabs>
          <w:tab w:val="num" w:pos="0"/>
        </w:tabs>
        <w:ind w:left="4550" w:hanging="284"/>
      </w:pPr>
      <w:rPr>
        <w:rFonts w:ascii="Symbol" w:hAnsi="Symbol"/>
        <w:lang w:val="pl-PL" w:eastAsia="ar-SA" w:bidi="ar-SA"/>
      </w:rPr>
    </w:lvl>
    <w:lvl w:ilvl="5">
      <w:start w:val="1"/>
      <w:numFmt w:val="bullet"/>
      <w:lvlText w:val=""/>
      <w:lvlJc w:val="left"/>
      <w:pPr>
        <w:tabs>
          <w:tab w:val="num" w:pos="0"/>
        </w:tabs>
        <w:ind w:left="5553" w:hanging="284"/>
      </w:pPr>
      <w:rPr>
        <w:rFonts w:ascii="Symbol" w:hAnsi="Symbol"/>
        <w:lang w:val="pl-PL" w:eastAsia="ar-SA" w:bidi="ar-SA"/>
      </w:rPr>
    </w:lvl>
    <w:lvl w:ilvl="6">
      <w:start w:val="1"/>
      <w:numFmt w:val="bullet"/>
      <w:lvlText w:val=""/>
      <w:lvlJc w:val="left"/>
      <w:pPr>
        <w:tabs>
          <w:tab w:val="num" w:pos="0"/>
        </w:tabs>
        <w:ind w:left="6555" w:hanging="284"/>
      </w:pPr>
      <w:rPr>
        <w:rFonts w:ascii="Symbol" w:hAnsi="Symbol"/>
        <w:lang w:val="pl-PL" w:eastAsia="ar-SA" w:bidi="ar-SA"/>
      </w:rPr>
    </w:lvl>
    <w:lvl w:ilvl="7">
      <w:start w:val="1"/>
      <w:numFmt w:val="bullet"/>
      <w:lvlText w:val=""/>
      <w:lvlJc w:val="left"/>
      <w:pPr>
        <w:tabs>
          <w:tab w:val="num" w:pos="0"/>
        </w:tabs>
        <w:ind w:left="7558" w:hanging="284"/>
      </w:pPr>
      <w:rPr>
        <w:rFonts w:ascii="Symbol" w:hAnsi="Symbol"/>
        <w:lang w:val="pl-PL" w:eastAsia="ar-SA" w:bidi="ar-SA"/>
      </w:rPr>
    </w:lvl>
    <w:lvl w:ilvl="8">
      <w:start w:val="1"/>
      <w:numFmt w:val="bullet"/>
      <w:lvlText w:val=""/>
      <w:lvlJc w:val="left"/>
      <w:pPr>
        <w:tabs>
          <w:tab w:val="num" w:pos="0"/>
        </w:tabs>
        <w:ind w:left="8561" w:hanging="284"/>
      </w:pPr>
      <w:rPr>
        <w:rFonts w:ascii="Symbol" w:hAnsi="Symbol"/>
        <w:lang w:val="pl-PL" w:eastAsia="ar-SA" w:bidi="ar-SA"/>
      </w:rPr>
    </w:lvl>
  </w:abstractNum>
  <w:abstractNum w:abstractNumId="31" w15:restartNumberingAfterBreak="0">
    <w:nsid w:val="2F940DE0"/>
    <w:multiLevelType w:val="hybridMultilevel"/>
    <w:tmpl w:val="1F44E9C6"/>
    <w:lvl w:ilvl="0" w:tplc="04150011">
      <w:start w:val="1"/>
      <w:numFmt w:val="decimal"/>
      <w:lvlText w:val="%1)"/>
      <w:lvlJc w:val="left"/>
      <w:pPr>
        <w:ind w:left="1152" w:hanging="360"/>
      </w:pPr>
    </w:lvl>
    <w:lvl w:ilvl="1" w:tplc="04150019" w:tentative="1">
      <w:start w:val="1"/>
      <w:numFmt w:val="lowerLetter"/>
      <w:lvlText w:val="%2."/>
      <w:lvlJc w:val="left"/>
      <w:pPr>
        <w:ind w:left="1872" w:hanging="360"/>
      </w:pPr>
    </w:lvl>
    <w:lvl w:ilvl="2" w:tplc="0415001B" w:tentative="1">
      <w:start w:val="1"/>
      <w:numFmt w:val="lowerRoman"/>
      <w:lvlText w:val="%3."/>
      <w:lvlJc w:val="right"/>
      <w:pPr>
        <w:ind w:left="2592" w:hanging="180"/>
      </w:pPr>
    </w:lvl>
    <w:lvl w:ilvl="3" w:tplc="0415000F" w:tentative="1">
      <w:start w:val="1"/>
      <w:numFmt w:val="decimal"/>
      <w:lvlText w:val="%4."/>
      <w:lvlJc w:val="left"/>
      <w:pPr>
        <w:ind w:left="3312" w:hanging="360"/>
      </w:pPr>
    </w:lvl>
    <w:lvl w:ilvl="4" w:tplc="04150019" w:tentative="1">
      <w:start w:val="1"/>
      <w:numFmt w:val="lowerLetter"/>
      <w:lvlText w:val="%5."/>
      <w:lvlJc w:val="left"/>
      <w:pPr>
        <w:ind w:left="4032" w:hanging="360"/>
      </w:pPr>
    </w:lvl>
    <w:lvl w:ilvl="5" w:tplc="0415001B" w:tentative="1">
      <w:start w:val="1"/>
      <w:numFmt w:val="lowerRoman"/>
      <w:lvlText w:val="%6."/>
      <w:lvlJc w:val="right"/>
      <w:pPr>
        <w:ind w:left="4752" w:hanging="180"/>
      </w:pPr>
    </w:lvl>
    <w:lvl w:ilvl="6" w:tplc="0415000F" w:tentative="1">
      <w:start w:val="1"/>
      <w:numFmt w:val="decimal"/>
      <w:lvlText w:val="%7."/>
      <w:lvlJc w:val="left"/>
      <w:pPr>
        <w:ind w:left="5472" w:hanging="360"/>
      </w:pPr>
    </w:lvl>
    <w:lvl w:ilvl="7" w:tplc="04150019" w:tentative="1">
      <w:start w:val="1"/>
      <w:numFmt w:val="lowerLetter"/>
      <w:lvlText w:val="%8."/>
      <w:lvlJc w:val="left"/>
      <w:pPr>
        <w:ind w:left="6192" w:hanging="360"/>
      </w:pPr>
    </w:lvl>
    <w:lvl w:ilvl="8" w:tplc="0415001B" w:tentative="1">
      <w:start w:val="1"/>
      <w:numFmt w:val="lowerRoman"/>
      <w:lvlText w:val="%9."/>
      <w:lvlJc w:val="right"/>
      <w:pPr>
        <w:ind w:left="6912" w:hanging="180"/>
      </w:pPr>
    </w:lvl>
  </w:abstractNum>
  <w:abstractNum w:abstractNumId="32" w15:restartNumberingAfterBreak="0">
    <w:nsid w:val="43BF2E1F"/>
    <w:multiLevelType w:val="multilevel"/>
    <w:tmpl w:val="7F0EDEDE"/>
    <w:lvl w:ilvl="0">
      <w:start w:val="1"/>
      <w:numFmt w:val="decimal"/>
      <w:lvlText w:val="%1."/>
      <w:lvlJc w:val="left"/>
      <w:pPr>
        <w:tabs>
          <w:tab w:val="num" w:pos="0"/>
        </w:tabs>
        <w:ind w:left="535" w:hanging="365"/>
      </w:pPr>
      <w:rPr>
        <w:rFonts w:eastAsia="Times New Roman" w:cs="Times New Roman"/>
        <w:w w:val="100"/>
        <w:sz w:val="22"/>
        <w:szCs w:val="22"/>
        <w:lang w:val="pl-PL" w:eastAsia="ar-SA" w:bidi="ar-SA"/>
      </w:rPr>
    </w:lvl>
    <w:lvl w:ilvl="1">
      <w:start w:val="1"/>
      <w:numFmt w:val="decimal"/>
      <w:lvlText w:val="%2)"/>
      <w:lvlJc w:val="left"/>
      <w:pPr>
        <w:ind w:left="894" w:hanging="360"/>
      </w:pPr>
    </w:lvl>
    <w:lvl w:ilvl="2">
      <w:start w:val="1"/>
      <w:numFmt w:val="bullet"/>
      <w:lvlText w:val=""/>
      <w:lvlJc w:val="left"/>
      <w:pPr>
        <w:tabs>
          <w:tab w:val="num" w:pos="0"/>
        </w:tabs>
        <w:ind w:left="1902" w:hanging="284"/>
      </w:pPr>
      <w:rPr>
        <w:rFonts w:ascii="Symbol" w:hAnsi="Symbol"/>
        <w:lang w:val="pl-PL" w:eastAsia="ar-SA" w:bidi="ar-SA"/>
      </w:rPr>
    </w:lvl>
    <w:lvl w:ilvl="3">
      <w:start w:val="1"/>
      <w:numFmt w:val="bullet"/>
      <w:lvlText w:val=""/>
      <w:lvlJc w:val="left"/>
      <w:pPr>
        <w:tabs>
          <w:tab w:val="num" w:pos="0"/>
        </w:tabs>
        <w:ind w:left="2985" w:hanging="284"/>
      </w:pPr>
      <w:rPr>
        <w:rFonts w:ascii="Symbol" w:hAnsi="Symbol"/>
        <w:lang w:val="pl-PL" w:eastAsia="ar-SA" w:bidi="ar-SA"/>
      </w:rPr>
    </w:lvl>
    <w:lvl w:ilvl="4">
      <w:start w:val="1"/>
      <w:numFmt w:val="bullet"/>
      <w:lvlText w:val=""/>
      <w:lvlJc w:val="left"/>
      <w:pPr>
        <w:tabs>
          <w:tab w:val="num" w:pos="0"/>
        </w:tabs>
        <w:ind w:left="4068" w:hanging="284"/>
      </w:pPr>
      <w:rPr>
        <w:rFonts w:ascii="Symbol" w:hAnsi="Symbol"/>
        <w:lang w:val="pl-PL" w:eastAsia="ar-SA" w:bidi="ar-SA"/>
      </w:rPr>
    </w:lvl>
    <w:lvl w:ilvl="5">
      <w:start w:val="1"/>
      <w:numFmt w:val="bullet"/>
      <w:lvlText w:val=""/>
      <w:lvlJc w:val="left"/>
      <w:pPr>
        <w:tabs>
          <w:tab w:val="num" w:pos="0"/>
        </w:tabs>
        <w:ind w:left="5151" w:hanging="284"/>
      </w:pPr>
      <w:rPr>
        <w:rFonts w:ascii="Symbol" w:hAnsi="Symbol"/>
        <w:lang w:val="pl-PL" w:eastAsia="ar-SA" w:bidi="ar-SA"/>
      </w:rPr>
    </w:lvl>
    <w:lvl w:ilvl="6">
      <w:start w:val="1"/>
      <w:numFmt w:val="bullet"/>
      <w:lvlText w:val=""/>
      <w:lvlJc w:val="left"/>
      <w:pPr>
        <w:tabs>
          <w:tab w:val="num" w:pos="0"/>
        </w:tabs>
        <w:ind w:left="6234" w:hanging="284"/>
      </w:pPr>
      <w:rPr>
        <w:rFonts w:ascii="Symbol" w:hAnsi="Symbol"/>
        <w:lang w:val="pl-PL" w:eastAsia="ar-SA" w:bidi="ar-SA"/>
      </w:rPr>
    </w:lvl>
    <w:lvl w:ilvl="7">
      <w:start w:val="1"/>
      <w:numFmt w:val="bullet"/>
      <w:lvlText w:val=""/>
      <w:lvlJc w:val="left"/>
      <w:pPr>
        <w:tabs>
          <w:tab w:val="num" w:pos="0"/>
        </w:tabs>
        <w:ind w:left="7317" w:hanging="284"/>
      </w:pPr>
      <w:rPr>
        <w:rFonts w:ascii="Symbol" w:hAnsi="Symbol"/>
        <w:lang w:val="pl-PL" w:eastAsia="ar-SA" w:bidi="ar-SA"/>
      </w:rPr>
    </w:lvl>
    <w:lvl w:ilvl="8">
      <w:start w:val="1"/>
      <w:numFmt w:val="bullet"/>
      <w:lvlText w:val=""/>
      <w:lvlJc w:val="left"/>
      <w:pPr>
        <w:tabs>
          <w:tab w:val="num" w:pos="0"/>
        </w:tabs>
        <w:ind w:left="8400" w:hanging="284"/>
      </w:pPr>
      <w:rPr>
        <w:rFonts w:ascii="Symbol" w:hAnsi="Symbol"/>
        <w:lang w:val="pl-PL" w:eastAsia="ar-SA" w:bidi="ar-SA"/>
      </w:rPr>
    </w:lvl>
  </w:abstractNum>
  <w:abstractNum w:abstractNumId="33" w15:restartNumberingAfterBreak="0">
    <w:nsid w:val="45E22CAF"/>
    <w:multiLevelType w:val="hybridMultilevel"/>
    <w:tmpl w:val="F5A08AB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4B3E4950"/>
    <w:multiLevelType w:val="hybridMultilevel"/>
    <w:tmpl w:val="AABC8BA6"/>
    <w:lvl w:ilvl="0" w:tplc="26A04914">
      <w:start w:val="1"/>
      <w:numFmt w:val="decimal"/>
      <w:lvlText w:val="%1."/>
      <w:lvlJc w:val="left"/>
      <w:pPr>
        <w:ind w:left="1255" w:hanging="360"/>
      </w:pPr>
      <w:rPr>
        <w:rFonts w:cs="Times New Roman" w:hint="default"/>
      </w:rPr>
    </w:lvl>
    <w:lvl w:ilvl="1" w:tplc="04150019" w:tentative="1">
      <w:start w:val="1"/>
      <w:numFmt w:val="lowerLetter"/>
      <w:lvlText w:val="%2."/>
      <w:lvlJc w:val="left"/>
      <w:pPr>
        <w:ind w:left="1975" w:hanging="360"/>
      </w:pPr>
    </w:lvl>
    <w:lvl w:ilvl="2" w:tplc="0415001B" w:tentative="1">
      <w:start w:val="1"/>
      <w:numFmt w:val="lowerRoman"/>
      <w:lvlText w:val="%3."/>
      <w:lvlJc w:val="right"/>
      <w:pPr>
        <w:ind w:left="2695" w:hanging="180"/>
      </w:pPr>
    </w:lvl>
    <w:lvl w:ilvl="3" w:tplc="0415000F" w:tentative="1">
      <w:start w:val="1"/>
      <w:numFmt w:val="decimal"/>
      <w:lvlText w:val="%4."/>
      <w:lvlJc w:val="left"/>
      <w:pPr>
        <w:ind w:left="3415" w:hanging="360"/>
      </w:pPr>
    </w:lvl>
    <w:lvl w:ilvl="4" w:tplc="04150019" w:tentative="1">
      <w:start w:val="1"/>
      <w:numFmt w:val="lowerLetter"/>
      <w:lvlText w:val="%5."/>
      <w:lvlJc w:val="left"/>
      <w:pPr>
        <w:ind w:left="4135" w:hanging="360"/>
      </w:pPr>
    </w:lvl>
    <w:lvl w:ilvl="5" w:tplc="0415001B" w:tentative="1">
      <w:start w:val="1"/>
      <w:numFmt w:val="lowerRoman"/>
      <w:lvlText w:val="%6."/>
      <w:lvlJc w:val="right"/>
      <w:pPr>
        <w:ind w:left="4855" w:hanging="180"/>
      </w:pPr>
    </w:lvl>
    <w:lvl w:ilvl="6" w:tplc="0415000F" w:tentative="1">
      <w:start w:val="1"/>
      <w:numFmt w:val="decimal"/>
      <w:lvlText w:val="%7."/>
      <w:lvlJc w:val="left"/>
      <w:pPr>
        <w:ind w:left="5575" w:hanging="360"/>
      </w:pPr>
    </w:lvl>
    <w:lvl w:ilvl="7" w:tplc="04150019" w:tentative="1">
      <w:start w:val="1"/>
      <w:numFmt w:val="lowerLetter"/>
      <w:lvlText w:val="%8."/>
      <w:lvlJc w:val="left"/>
      <w:pPr>
        <w:ind w:left="6295" w:hanging="360"/>
      </w:pPr>
    </w:lvl>
    <w:lvl w:ilvl="8" w:tplc="0415001B" w:tentative="1">
      <w:start w:val="1"/>
      <w:numFmt w:val="lowerRoman"/>
      <w:lvlText w:val="%9."/>
      <w:lvlJc w:val="right"/>
      <w:pPr>
        <w:ind w:left="7015" w:hanging="180"/>
      </w:pPr>
    </w:lvl>
  </w:abstractNum>
  <w:abstractNum w:abstractNumId="35" w15:restartNumberingAfterBreak="0">
    <w:nsid w:val="4E5F5229"/>
    <w:multiLevelType w:val="hybridMultilevel"/>
    <w:tmpl w:val="5450FF28"/>
    <w:lvl w:ilvl="0" w:tplc="26A04914">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8272A71"/>
    <w:multiLevelType w:val="multilevel"/>
    <w:tmpl w:val="65A84CB8"/>
    <w:lvl w:ilvl="0">
      <w:start w:val="4"/>
      <w:numFmt w:val="decimal"/>
      <w:lvlText w:val="%1."/>
      <w:lvlJc w:val="left"/>
      <w:pPr>
        <w:tabs>
          <w:tab w:val="num" w:pos="0"/>
        </w:tabs>
        <w:ind w:left="535" w:hanging="365"/>
      </w:pPr>
      <w:rPr>
        <w:rFonts w:eastAsia="Times New Roman" w:cs="Times New Roman" w:hint="default"/>
        <w:w w:val="100"/>
        <w:sz w:val="22"/>
        <w:szCs w:val="22"/>
        <w:lang w:val="pl-PL" w:eastAsia="ar-SA" w:bidi="ar-SA"/>
      </w:rPr>
    </w:lvl>
    <w:lvl w:ilvl="1">
      <w:start w:val="1"/>
      <w:numFmt w:val="decimal"/>
      <w:lvlText w:val="%2)"/>
      <w:lvlJc w:val="left"/>
      <w:pPr>
        <w:ind w:left="894" w:hanging="360"/>
      </w:pPr>
    </w:lvl>
    <w:lvl w:ilvl="2">
      <w:start w:val="1"/>
      <w:numFmt w:val="bullet"/>
      <w:lvlText w:val=""/>
      <w:lvlJc w:val="left"/>
      <w:pPr>
        <w:tabs>
          <w:tab w:val="num" w:pos="0"/>
        </w:tabs>
        <w:ind w:left="1902" w:hanging="284"/>
      </w:pPr>
      <w:rPr>
        <w:rFonts w:ascii="Symbol" w:hAnsi="Symbol" w:hint="default"/>
        <w:lang w:val="pl-PL" w:eastAsia="ar-SA" w:bidi="ar-SA"/>
      </w:rPr>
    </w:lvl>
    <w:lvl w:ilvl="3">
      <w:start w:val="1"/>
      <w:numFmt w:val="bullet"/>
      <w:lvlText w:val=""/>
      <w:lvlJc w:val="left"/>
      <w:pPr>
        <w:tabs>
          <w:tab w:val="num" w:pos="0"/>
        </w:tabs>
        <w:ind w:left="2985" w:hanging="284"/>
      </w:pPr>
      <w:rPr>
        <w:rFonts w:ascii="Symbol" w:hAnsi="Symbol" w:hint="default"/>
        <w:lang w:val="pl-PL" w:eastAsia="ar-SA" w:bidi="ar-SA"/>
      </w:rPr>
    </w:lvl>
    <w:lvl w:ilvl="4">
      <w:start w:val="1"/>
      <w:numFmt w:val="bullet"/>
      <w:lvlText w:val=""/>
      <w:lvlJc w:val="left"/>
      <w:pPr>
        <w:tabs>
          <w:tab w:val="num" w:pos="0"/>
        </w:tabs>
        <w:ind w:left="4068" w:hanging="284"/>
      </w:pPr>
      <w:rPr>
        <w:rFonts w:ascii="Symbol" w:hAnsi="Symbol" w:hint="default"/>
        <w:lang w:val="pl-PL" w:eastAsia="ar-SA" w:bidi="ar-SA"/>
      </w:rPr>
    </w:lvl>
    <w:lvl w:ilvl="5">
      <w:start w:val="1"/>
      <w:numFmt w:val="bullet"/>
      <w:lvlText w:val=""/>
      <w:lvlJc w:val="left"/>
      <w:pPr>
        <w:tabs>
          <w:tab w:val="num" w:pos="0"/>
        </w:tabs>
        <w:ind w:left="5151" w:hanging="284"/>
      </w:pPr>
      <w:rPr>
        <w:rFonts w:ascii="Symbol" w:hAnsi="Symbol" w:hint="default"/>
        <w:lang w:val="pl-PL" w:eastAsia="ar-SA" w:bidi="ar-SA"/>
      </w:rPr>
    </w:lvl>
    <w:lvl w:ilvl="6">
      <w:start w:val="1"/>
      <w:numFmt w:val="bullet"/>
      <w:lvlText w:val=""/>
      <w:lvlJc w:val="left"/>
      <w:pPr>
        <w:tabs>
          <w:tab w:val="num" w:pos="0"/>
        </w:tabs>
        <w:ind w:left="6234" w:hanging="284"/>
      </w:pPr>
      <w:rPr>
        <w:rFonts w:ascii="Symbol" w:hAnsi="Symbol" w:hint="default"/>
        <w:lang w:val="pl-PL" w:eastAsia="ar-SA" w:bidi="ar-SA"/>
      </w:rPr>
    </w:lvl>
    <w:lvl w:ilvl="7">
      <w:start w:val="1"/>
      <w:numFmt w:val="bullet"/>
      <w:lvlText w:val=""/>
      <w:lvlJc w:val="left"/>
      <w:pPr>
        <w:tabs>
          <w:tab w:val="num" w:pos="0"/>
        </w:tabs>
        <w:ind w:left="7317" w:hanging="284"/>
      </w:pPr>
      <w:rPr>
        <w:rFonts w:ascii="Symbol" w:hAnsi="Symbol" w:hint="default"/>
        <w:lang w:val="pl-PL" w:eastAsia="ar-SA" w:bidi="ar-SA"/>
      </w:rPr>
    </w:lvl>
    <w:lvl w:ilvl="8">
      <w:start w:val="1"/>
      <w:numFmt w:val="bullet"/>
      <w:lvlText w:val=""/>
      <w:lvlJc w:val="left"/>
      <w:pPr>
        <w:tabs>
          <w:tab w:val="num" w:pos="0"/>
        </w:tabs>
        <w:ind w:left="8400" w:hanging="284"/>
      </w:pPr>
      <w:rPr>
        <w:rFonts w:ascii="Symbol" w:hAnsi="Symbol" w:hint="default"/>
        <w:lang w:val="pl-PL" w:eastAsia="ar-SA" w:bidi="ar-SA"/>
      </w:rPr>
    </w:lvl>
  </w:abstractNum>
  <w:abstractNum w:abstractNumId="37" w15:restartNumberingAfterBreak="0">
    <w:nsid w:val="647659EA"/>
    <w:multiLevelType w:val="multilevel"/>
    <w:tmpl w:val="9B0C93CC"/>
    <w:lvl w:ilvl="0">
      <w:start w:val="1"/>
      <w:numFmt w:val="decimal"/>
      <w:lvlText w:val="%1."/>
      <w:lvlJc w:val="left"/>
      <w:pPr>
        <w:tabs>
          <w:tab w:val="num" w:pos="0"/>
        </w:tabs>
        <w:ind w:left="535" w:hanging="365"/>
      </w:pPr>
      <w:rPr>
        <w:rFonts w:cs="Times New Roman" w:hint="default"/>
        <w:w w:val="100"/>
        <w:sz w:val="22"/>
        <w:szCs w:val="22"/>
        <w:lang w:val="pl-PL" w:eastAsia="ar-SA" w:bidi="ar-SA"/>
      </w:rPr>
    </w:lvl>
    <w:lvl w:ilvl="1">
      <w:start w:val="1"/>
      <w:numFmt w:val="decimal"/>
      <w:lvlText w:val="%2)"/>
      <w:lvlJc w:val="left"/>
      <w:pPr>
        <w:tabs>
          <w:tab w:val="num" w:pos="0"/>
        </w:tabs>
        <w:ind w:left="818" w:hanging="284"/>
      </w:pPr>
      <w:rPr>
        <w:rFonts w:eastAsia="Times New Roman" w:cs="Times New Roman"/>
        <w:w w:val="100"/>
        <w:sz w:val="22"/>
        <w:szCs w:val="22"/>
        <w:lang w:val="pl-PL" w:eastAsia="ar-SA" w:bidi="ar-SA"/>
      </w:rPr>
    </w:lvl>
    <w:lvl w:ilvl="2">
      <w:start w:val="1"/>
      <w:numFmt w:val="bullet"/>
      <w:lvlText w:val=""/>
      <w:lvlJc w:val="left"/>
      <w:pPr>
        <w:tabs>
          <w:tab w:val="num" w:pos="0"/>
        </w:tabs>
        <w:ind w:left="1902" w:hanging="284"/>
      </w:pPr>
      <w:rPr>
        <w:rFonts w:ascii="Symbol" w:hAnsi="Symbol"/>
        <w:lang w:val="pl-PL" w:eastAsia="ar-SA" w:bidi="ar-SA"/>
      </w:rPr>
    </w:lvl>
    <w:lvl w:ilvl="3">
      <w:start w:val="1"/>
      <w:numFmt w:val="bullet"/>
      <w:lvlText w:val=""/>
      <w:lvlJc w:val="left"/>
      <w:pPr>
        <w:tabs>
          <w:tab w:val="num" w:pos="0"/>
        </w:tabs>
        <w:ind w:left="2985" w:hanging="284"/>
      </w:pPr>
      <w:rPr>
        <w:rFonts w:ascii="Symbol" w:hAnsi="Symbol"/>
        <w:lang w:val="pl-PL" w:eastAsia="ar-SA" w:bidi="ar-SA"/>
      </w:rPr>
    </w:lvl>
    <w:lvl w:ilvl="4">
      <w:start w:val="1"/>
      <w:numFmt w:val="bullet"/>
      <w:lvlText w:val=""/>
      <w:lvlJc w:val="left"/>
      <w:pPr>
        <w:tabs>
          <w:tab w:val="num" w:pos="0"/>
        </w:tabs>
        <w:ind w:left="4068" w:hanging="284"/>
      </w:pPr>
      <w:rPr>
        <w:rFonts w:ascii="Symbol" w:hAnsi="Symbol"/>
        <w:lang w:val="pl-PL" w:eastAsia="ar-SA" w:bidi="ar-SA"/>
      </w:rPr>
    </w:lvl>
    <w:lvl w:ilvl="5">
      <w:start w:val="1"/>
      <w:numFmt w:val="bullet"/>
      <w:lvlText w:val=""/>
      <w:lvlJc w:val="left"/>
      <w:pPr>
        <w:tabs>
          <w:tab w:val="num" w:pos="0"/>
        </w:tabs>
        <w:ind w:left="5151" w:hanging="284"/>
      </w:pPr>
      <w:rPr>
        <w:rFonts w:ascii="Symbol" w:hAnsi="Symbol"/>
        <w:lang w:val="pl-PL" w:eastAsia="ar-SA" w:bidi="ar-SA"/>
      </w:rPr>
    </w:lvl>
    <w:lvl w:ilvl="6">
      <w:start w:val="1"/>
      <w:numFmt w:val="bullet"/>
      <w:lvlText w:val=""/>
      <w:lvlJc w:val="left"/>
      <w:pPr>
        <w:tabs>
          <w:tab w:val="num" w:pos="0"/>
        </w:tabs>
        <w:ind w:left="6234" w:hanging="284"/>
      </w:pPr>
      <w:rPr>
        <w:rFonts w:ascii="Symbol" w:hAnsi="Symbol"/>
        <w:lang w:val="pl-PL" w:eastAsia="ar-SA" w:bidi="ar-SA"/>
      </w:rPr>
    </w:lvl>
    <w:lvl w:ilvl="7">
      <w:start w:val="1"/>
      <w:numFmt w:val="bullet"/>
      <w:lvlText w:val=""/>
      <w:lvlJc w:val="left"/>
      <w:pPr>
        <w:tabs>
          <w:tab w:val="num" w:pos="0"/>
        </w:tabs>
        <w:ind w:left="7317" w:hanging="284"/>
      </w:pPr>
      <w:rPr>
        <w:rFonts w:ascii="Symbol" w:hAnsi="Symbol"/>
        <w:lang w:val="pl-PL" w:eastAsia="ar-SA" w:bidi="ar-SA"/>
      </w:rPr>
    </w:lvl>
    <w:lvl w:ilvl="8">
      <w:start w:val="1"/>
      <w:numFmt w:val="bullet"/>
      <w:lvlText w:val=""/>
      <w:lvlJc w:val="left"/>
      <w:pPr>
        <w:tabs>
          <w:tab w:val="num" w:pos="0"/>
        </w:tabs>
        <w:ind w:left="8400" w:hanging="284"/>
      </w:pPr>
      <w:rPr>
        <w:rFonts w:ascii="Symbol" w:hAnsi="Symbol"/>
        <w:lang w:val="pl-PL" w:eastAsia="ar-SA" w:bidi="ar-SA"/>
      </w:rPr>
    </w:lvl>
  </w:abstractNum>
  <w:abstractNum w:abstractNumId="38" w15:restartNumberingAfterBreak="0">
    <w:nsid w:val="669B14D5"/>
    <w:multiLevelType w:val="hybridMultilevel"/>
    <w:tmpl w:val="E07471BC"/>
    <w:lvl w:ilvl="0" w:tplc="C3D2DC80">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041083189">
    <w:abstractNumId w:val="0"/>
  </w:num>
  <w:num w:numId="2" w16cid:durableId="1310478873">
    <w:abstractNumId w:val="1"/>
  </w:num>
  <w:num w:numId="3" w16cid:durableId="1083574993">
    <w:abstractNumId w:val="2"/>
  </w:num>
  <w:num w:numId="4" w16cid:durableId="696007993">
    <w:abstractNumId w:val="3"/>
  </w:num>
  <w:num w:numId="5" w16cid:durableId="1693460250">
    <w:abstractNumId w:val="4"/>
  </w:num>
  <w:num w:numId="6" w16cid:durableId="1127578623">
    <w:abstractNumId w:val="5"/>
  </w:num>
  <w:num w:numId="7" w16cid:durableId="1031761202">
    <w:abstractNumId w:val="6"/>
  </w:num>
  <w:num w:numId="8" w16cid:durableId="1604534605">
    <w:abstractNumId w:val="7"/>
  </w:num>
  <w:num w:numId="9" w16cid:durableId="2030330098">
    <w:abstractNumId w:val="8"/>
  </w:num>
  <w:num w:numId="10" w16cid:durableId="1816603563">
    <w:abstractNumId w:val="9"/>
  </w:num>
  <w:num w:numId="11" w16cid:durableId="86462773">
    <w:abstractNumId w:val="10"/>
  </w:num>
  <w:num w:numId="12" w16cid:durableId="468133021">
    <w:abstractNumId w:val="11"/>
  </w:num>
  <w:num w:numId="13" w16cid:durableId="1508137547">
    <w:abstractNumId w:val="12"/>
  </w:num>
  <w:num w:numId="14" w16cid:durableId="679041780">
    <w:abstractNumId w:val="13"/>
  </w:num>
  <w:num w:numId="15" w16cid:durableId="429358352">
    <w:abstractNumId w:val="14"/>
  </w:num>
  <w:num w:numId="16" w16cid:durableId="409887199">
    <w:abstractNumId w:val="15"/>
  </w:num>
  <w:num w:numId="17" w16cid:durableId="1720009714">
    <w:abstractNumId w:val="16"/>
  </w:num>
  <w:num w:numId="18" w16cid:durableId="1306087844">
    <w:abstractNumId w:val="17"/>
  </w:num>
  <w:num w:numId="19" w16cid:durableId="1074161690">
    <w:abstractNumId w:val="18"/>
  </w:num>
  <w:num w:numId="20" w16cid:durableId="1950240072">
    <w:abstractNumId w:val="19"/>
  </w:num>
  <w:num w:numId="21" w16cid:durableId="250361071">
    <w:abstractNumId w:val="20"/>
  </w:num>
  <w:num w:numId="22" w16cid:durableId="1828401642">
    <w:abstractNumId w:val="21"/>
  </w:num>
  <w:num w:numId="23" w16cid:durableId="492796174">
    <w:abstractNumId w:val="22"/>
  </w:num>
  <w:num w:numId="24" w16cid:durableId="1757362067">
    <w:abstractNumId w:val="23"/>
  </w:num>
  <w:num w:numId="25" w16cid:durableId="1050611196">
    <w:abstractNumId w:val="24"/>
  </w:num>
  <w:num w:numId="26" w16cid:durableId="993796744">
    <w:abstractNumId w:val="25"/>
  </w:num>
  <w:num w:numId="27" w16cid:durableId="1953709452">
    <w:abstractNumId w:val="26"/>
  </w:num>
  <w:num w:numId="28" w16cid:durableId="1566447281">
    <w:abstractNumId w:val="27"/>
  </w:num>
  <w:num w:numId="29" w16cid:durableId="1005740732">
    <w:abstractNumId w:val="28"/>
  </w:num>
  <w:num w:numId="30" w16cid:durableId="1064721562">
    <w:abstractNumId w:val="37"/>
  </w:num>
  <w:num w:numId="31" w16cid:durableId="401492824">
    <w:abstractNumId w:val="32"/>
  </w:num>
  <w:num w:numId="32" w16cid:durableId="1678921387">
    <w:abstractNumId w:val="36"/>
  </w:num>
  <w:num w:numId="33" w16cid:durableId="1725249447">
    <w:abstractNumId w:val="35"/>
  </w:num>
  <w:num w:numId="34" w16cid:durableId="1609771756">
    <w:abstractNumId w:val="34"/>
  </w:num>
  <w:num w:numId="35" w16cid:durableId="1134640341">
    <w:abstractNumId w:val="30"/>
  </w:num>
  <w:num w:numId="36" w16cid:durableId="2024817319">
    <w:abstractNumId w:val="38"/>
  </w:num>
  <w:num w:numId="37" w16cid:durableId="109515176">
    <w:abstractNumId w:val="29"/>
  </w:num>
  <w:num w:numId="38" w16cid:durableId="780997517">
    <w:abstractNumId w:val="31"/>
  </w:num>
  <w:num w:numId="39" w16cid:durableId="793016936">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742E"/>
    <w:rsid w:val="003E6D57"/>
    <w:rsid w:val="00410F76"/>
    <w:rsid w:val="004F7791"/>
    <w:rsid w:val="0062328F"/>
    <w:rsid w:val="00661B04"/>
    <w:rsid w:val="007822EF"/>
    <w:rsid w:val="00894E02"/>
    <w:rsid w:val="00AC64C8"/>
    <w:rsid w:val="00CC0730"/>
    <w:rsid w:val="00D6021F"/>
    <w:rsid w:val="00EF742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5DE45A3C"/>
  <w15:chartTrackingRefBased/>
  <w15:docId w15:val="{EF724960-C15C-4244-85C5-EF39110F6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spacing w:after="160" w:line="259" w:lineRule="auto"/>
    </w:pPr>
    <w:rPr>
      <w:rFonts w:ascii="Calibri" w:eastAsia="SimSun" w:hAnsi="Calibri" w:cs="Calibri"/>
      <w:kern w:val="1"/>
      <w:sz w:val="22"/>
      <w:szCs w:val="22"/>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Domylnaczcionkaakapitu1">
    <w:name w:val="Domyślna czcionka akapitu1"/>
  </w:style>
  <w:style w:type="character" w:customStyle="1" w:styleId="NagwekZnak">
    <w:name w:val="Nagłówek Znak"/>
    <w:basedOn w:val="Domylnaczcionkaakapitu1"/>
  </w:style>
  <w:style w:type="character" w:customStyle="1" w:styleId="StopkaZnak">
    <w:name w:val="Stopka Znak"/>
    <w:basedOn w:val="Domylnaczcionkaakapitu1"/>
  </w:style>
  <w:style w:type="character" w:customStyle="1" w:styleId="TekstpodstawowyZnak">
    <w:name w:val="Tekst podstawowy Znak"/>
    <w:rPr>
      <w:rFonts w:ascii="Times New Roman" w:eastAsia="Times New Roman" w:hAnsi="Times New Roman" w:cs="Times New Roman"/>
      <w:kern w:val="1"/>
    </w:rPr>
  </w:style>
  <w:style w:type="character" w:styleId="Pogrubienie">
    <w:name w:val="Strong"/>
    <w:qFormat/>
    <w:rPr>
      <w:b/>
      <w:bCs/>
    </w:rPr>
  </w:style>
  <w:style w:type="character" w:customStyle="1" w:styleId="Odwoaniedokomentarza1">
    <w:name w:val="Odwołanie do komentarza1"/>
    <w:rPr>
      <w:sz w:val="16"/>
      <w:szCs w:val="16"/>
    </w:rPr>
  </w:style>
  <w:style w:type="character" w:customStyle="1" w:styleId="TekstkomentarzaZnak">
    <w:name w:val="Tekst komentarza Znak"/>
    <w:rPr>
      <w:rFonts w:ascii="Times New Roman" w:eastAsia="Times New Roman" w:hAnsi="Times New Roman" w:cs="Times New Roman"/>
      <w:kern w:val="1"/>
      <w:sz w:val="20"/>
      <w:szCs w:val="20"/>
    </w:rPr>
  </w:style>
  <w:style w:type="character" w:styleId="Hipercze">
    <w:name w:val="Hyperlink"/>
    <w:rPr>
      <w:color w:val="0000FF"/>
      <w:u w:val="single"/>
    </w:rPr>
  </w:style>
  <w:style w:type="character" w:customStyle="1" w:styleId="TekstdymkaZnak">
    <w:name w:val="Tekst dymka Znak"/>
    <w:rPr>
      <w:rFonts w:ascii="Tahoma" w:hAnsi="Tahoma" w:cs="Tahoma"/>
      <w:sz w:val="16"/>
      <w:szCs w:val="16"/>
    </w:rPr>
  </w:style>
  <w:style w:type="character" w:customStyle="1" w:styleId="markedcontent">
    <w:name w:val="markedcontent"/>
    <w:basedOn w:val="Domylnaczcionkaakapitu1"/>
  </w:style>
  <w:style w:type="character" w:customStyle="1" w:styleId="ListLabel1">
    <w:name w:val="ListLabel 1"/>
    <w:rPr>
      <w:color w:val="00000A"/>
    </w:rPr>
  </w:style>
  <w:style w:type="character" w:customStyle="1" w:styleId="ListLabel2">
    <w:name w:val="ListLabel 2"/>
    <w:rPr>
      <w:rFonts w:cs="Times New Roman"/>
    </w:rPr>
  </w:style>
  <w:style w:type="character" w:customStyle="1" w:styleId="ListLabel3">
    <w:name w:val="ListLabel 3"/>
    <w:rPr>
      <w:strike w:val="0"/>
      <w:dstrike w:val="0"/>
      <w:color w:val="000000"/>
      <w:spacing w:val="-4"/>
      <w:position w:val="0"/>
      <w:sz w:val="20"/>
      <w:u w:val="none"/>
      <w:effect w:val="none"/>
      <w:vertAlign w:val="baseline"/>
      <w:lang w:val="pl-PL"/>
    </w:rPr>
  </w:style>
  <w:style w:type="character" w:customStyle="1" w:styleId="ListLabel4">
    <w:name w:val="ListLabel 4"/>
    <w:rPr>
      <w:strike w:val="0"/>
      <w:dstrike w:val="0"/>
      <w:color w:val="000000"/>
      <w:spacing w:val="-1"/>
      <w:position w:val="0"/>
      <w:sz w:val="22"/>
      <w:u w:val="none"/>
      <w:effect w:val="none"/>
      <w:vertAlign w:val="baseline"/>
      <w:lang w:val="pl-PL"/>
    </w:rPr>
  </w:style>
  <w:style w:type="character" w:customStyle="1" w:styleId="ListLabel5">
    <w:name w:val="ListLabel 5"/>
    <w:rPr>
      <w:b w:val="0"/>
    </w:rPr>
  </w:style>
  <w:style w:type="character" w:customStyle="1" w:styleId="ListLabel6">
    <w:name w:val="ListLabel 6"/>
    <w:rPr>
      <w:strike w:val="0"/>
      <w:dstrike w:val="0"/>
      <w:color w:val="000000"/>
      <w:spacing w:val="-1"/>
      <w:position w:val="0"/>
      <w:sz w:val="20"/>
      <w:u w:val="none"/>
      <w:effect w:val="none"/>
      <w:vertAlign w:val="baseline"/>
      <w:lang w:val="pl-PL"/>
    </w:rPr>
  </w:style>
  <w:style w:type="character" w:customStyle="1" w:styleId="ListLabel7">
    <w:name w:val="ListLabel 7"/>
    <w:rPr>
      <w:strike w:val="0"/>
      <w:dstrike w:val="0"/>
      <w:color w:val="000000"/>
      <w:spacing w:val="7"/>
      <w:position w:val="0"/>
      <w:sz w:val="20"/>
      <w:u w:val="none"/>
      <w:effect w:val="none"/>
      <w:vertAlign w:val="baseline"/>
      <w:lang w:val="pl-PL"/>
    </w:rPr>
  </w:style>
  <w:style w:type="character" w:customStyle="1" w:styleId="ListLabel8">
    <w:name w:val="ListLabel 8"/>
    <w:rPr>
      <w:strike w:val="0"/>
      <w:dstrike w:val="0"/>
      <w:color w:val="000000"/>
      <w:spacing w:val="-8"/>
      <w:position w:val="0"/>
      <w:sz w:val="20"/>
      <w:u w:val="none"/>
      <w:effect w:val="none"/>
      <w:vertAlign w:val="baseline"/>
      <w:lang w:val="pl-PL"/>
    </w:rPr>
  </w:style>
  <w:style w:type="character" w:customStyle="1" w:styleId="ListLabel9">
    <w:name w:val="ListLabel 9"/>
    <w:rPr>
      <w:strike w:val="0"/>
      <w:dstrike w:val="0"/>
      <w:color w:val="000000"/>
      <w:spacing w:val="-3"/>
      <w:position w:val="0"/>
      <w:sz w:val="20"/>
      <w:u w:val="none"/>
      <w:effect w:val="none"/>
      <w:vertAlign w:val="baseline"/>
      <w:lang w:val="pl-PL"/>
    </w:rPr>
  </w:style>
  <w:style w:type="character" w:customStyle="1" w:styleId="ListLabel10">
    <w:name w:val="ListLabel 10"/>
    <w:rPr>
      <w:strike w:val="0"/>
      <w:dstrike w:val="0"/>
      <w:color w:val="000000"/>
      <w:spacing w:val="-9"/>
      <w:position w:val="0"/>
      <w:sz w:val="20"/>
      <w:u w:val="none"/>
      <w:effect w:val="none"/>
      <w:vertAlign w:val="baseline"/>
      <w:lang w:val="pl-PL"/>
    </w:rPr>
  </w:style>
  <w:style w:type="character" w:customStyle="1" w:styleId="ListLabel11">
    <w:name w:val="ListLabel 11"/>
    <w:rPr>
      <w:strike w:val="0"/>
      <w:dstrike w:val="0"/>
      <w:color w:val="000000"/>
      <w:spacing w:val="-6"/>
      <w:position w:val="0"/>
      <w:sz w:val="20"/>
      <w:u w:val="none"/>
      <w:effect w:val="none"/>
      <w:vertAlign w:val="baseline"/>
      <w:lang w:val="pl-PL"/>
    </w:rPr>
  </w:style>
  <w:style w:type="character" w:customStyle="1" w:styleId="ListLabel12">
    <w:name w:val="ListLabel 12"/>
    <w:rPr>
      <w:rFonts w:eastAsia="Times New Roman" w:cs="Calibri Light"/>
    </w:rPr>
  </w:style>
  <w:style w:type="character" w:customStyle="1" w:styleId="ListLabel13">
    <w:name w:val="ListLabel 13"/>
    <w:rPr>
      <w:rFonts w:eastAsia="Times New Roman" w:cs="Times New Roman"/>
      <w:w w:val="100"/>
      <w:sz w:val="22"/>
      <w:szCs w:val="22"/>
      <w:lang w:val="pl-PL" w:eastAsia="ar-SA" w:bidi="ar-SA"/>
    </w:rPr>
  </w:style>
  <w:style w:type="character" w:customStyle="1" w:styleId="ListLabel14">
    <w:name w:val="ListLabel 14"/>
    <w:rPr>
      <w:lang w:val="pl-PL" w:eastAsia="ar-SA" w:bidi="ar-SA"/>
    </w:rPr>
  </w:style>
  <w:style w:type="paragraph" w:customStyle="1" w:styleId="Nagwek1">
    <w:name w:val="Nagłówek1"/>
    <w:basedOn w:val="Normalny"/>
    <w:next w:val="Tekstpodstawowy"/>
    <w:pPr>
      <w:keepNext/>
      <w:spacing w:before="240" w:after="120"/>
    </w:pPr>
    <w:rPr>
      <w:rFonts w:ascii="Arial" w:eastAsia="Microsoft YaHei" w:hAnsi="Arial" w:cs="Mangal"/>
      <w:sz w:val="28"/>
      <w:szCs w:val="28"/>
    </w:rPr>
  </w:style>
  <w:style w:type="paragraph" w:styleId="Tekstpodstawowy">
    <w:name w:val="Body Text"/>
    <w:basedOn w:val="Normalny"/>
    <w:pPr>
      <w:widowControl w:val="0"/>
      <w:spacing w:after="0" w:line="100" w:lineRule="atLeast"/>
      <w:ind w:left="535" w:hanging="284"/>
      <w:jc w:val="both"/>
    </w:pPr>
    <w:rPr>
      <w:rFonts w:ascii="Times New Roman" w:eastAsia="Times New Roman" w:hAnsi="Times New Roman" w:cs="Times New Roman"/>
    </w:rPr>
  </w:style>
  <w:style w:type="paragraph" w:styleId="Lista">
    <w:name w:val="List"/>
    <w:basedOn w:val="Tekstpodstawowy"/>
    <w:rPr>
      <w:rFonts w:cs="Mangal"/>
    </w:rPr>
  </w:style>
  <w:style w:type="paragraph" w:customStyle="1" w:styleId="Podpis1">
    <w:name w:val="Podpis1"/>
    <w:basedOn w:val="Normalny"/>
    <w:pPr>
      <w:suppressLineNumbers/>
      <w:spacing w:before="120" w:after="120"/>
    </w:pPr>
    <w:rPr>
      <w:rFonts w:cs="Mangal"/>
      <w:i/>
      <w:iCs/>
      <w:sz w:val="24"/>
      <w:szCs w:val="24"/>
    </w:rPr>
  </w:style>
  <w:style w:type="paragraph" w:customStyle="1" w:styleId="Indeks">
    <w:name w:val="Indeks"/>
    <w:basedOn w:val="Normalny"/>
    <w:pPr>
      <w:suppressLineNumbers/>
    </w:pPr>
    <w:rPr>
      <w:rFonts w:cs="Mangal"/>
    </w:rPr>
  </w:style>
  <w:style w:type="paragraph" w:customStyle="1" w:styleId="Akapitzlist1">
    <w:name w:val="Akapit z listą1"/>
    <w:basedOn w:val="Normalny"/>
    <w:pPr>
      <w:ind w:left="720"/>
    </w:pPr>
  </w:style>
  <w:style w:type="paragraph" w:styleId="Nagwek">
    <w:name w:val="header"/>
    <w:basedOn w:val="Normalny"/>
    <w:pPr>
      <w:suppressLineNumbers/>
      <w:tabs>
        <w:tab w:val="center" w:pos="4536"/>
        <w:tab w:val="right" w:pos="9072"/>
      </w:tabs>
      <w:spacing w:after="0" w:line="100" w:lineRule="atLeast"/>
    </w:pPr>
  </w:style>
  <w:style w:type="paragraph" w:styleId="Stopka">
    <w:name w:val="footer"/>
    <w:basedOn w:val="Normalny"/>
    <w:pPr>
      <w:suppressLineNumbers/>
      <w:tabs>
        <w:tab w:val="center" w:pos="4536"/>
        <w:tab w:val="right" w:pos="9072"/>
      </w:tabs>
      <w:spacing w:after="0" w:line="100" w:lineRule="atLeast"/>
    </w:pPr>
  </w:style>
  <w:style w:type="paragraph" w:customStyle="1" w:styleId="Tekstkomentarza1">
    <w:name w:val="Tekst komentarza1"/>
    <w:basedOn w:val="Normalny"/>
    <w:pPr>
      <w:widowControl w:val="0"/>
      <w:spacing w:after="0" w:line="100" w:lineRule="atLeast"/>
    </w:pPr>
    <w:rPr>
      <w:rFonts w:ascii="Times New Roman" w:eastAsia="Times New Roman" w:hAnsi="Times New Roman" w:cs="Times New Roman"/>
      <w:sz w:val="20"/>
      <w:szCs w:val="20"/>
    </w:rPr>
  </w:style>
  <w:style w:type="paragraph" w:customStyle="1" w:styleId="Tekstdymka1">
    <w:name w:val="Tekst dymka1"/>
    <w:basedOn w:val="Normalny"/>
    <w:pPr>
      <w:spacing w:after="0" w:line="100" w:lineRule="atLeast"/>
    </w:pPr>
    <w:rPr>
      <w:rFonts w:ascii="Tahoma" w:hAnsi="Tahoma" w:cs="Tahoma"/>
      <w:sz w:val="16"/>
      <w:szCs w:val="16"/>
    </w:rPr>
  </w:style>
  <w:style w:type="paragraph" w:customStyle="1" w:styleId="NormalnyWeb1">
    <w:name w:val="Normalny (Web)1"/>
    <w:basedOn w:val="Normalny"/>
    <w:pPr>
      <w:spacing w:before="100" w:after="119" w:line="100" w:lineRule="atLeast"/>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Pages>
  <Words>3913</Words>
  <Characters>23483</Characters>
  <Application>Microsoft Office Word</Application>
  <DocSecurity>0</DocSecurity>
  <Lines>195</Lines>
  <Paragraphs>54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27342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MARCIN PIWKO</dc:creator>
  <cp:keywords/>
  <cp:lastModifiedBy>Dyrekcja SPZOZ</cp:lastModifiedBy>
  <cp:revision>8</cp:revision>
  <cp:lastPrinted>2023-10-06T09:46:00Z</cp:lastPrinted>
  <dcterms:created xsi:type="dcterms:W3CDTF">2023-09-28T12:09:00Z</dcterms:created>
  <dcterms:modified xsi:type="dcterms:W3CDTF">2023-10-06T09:46:00Z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