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6946BE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2</cp:revision>
  <cp:lastPrinted>2023-05-24T08:22:00Z</cp:lastPrinted>
  <dcterms:created xsi:type="dcterms:W3CDTF">2023-06-30T07:22:00Z</dcterms:created>
  <dcterms:modified xsi:type="dcterms:W3CDTF">2023-06-30T07:22:00Z</dcterms:modified>
</cp:coreProperties>
</file>