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15FD3" w14:textId="1D540FD2" w:rsidR="0083014C" w:rsidRPr="00605300" w:rsidRDefault="0083014C" w:rsidP="0083014C">
      <w:pPr>
        <w:pStyle w:val="Nagwek6"/>
        <w:jc w:val="right"/>
        <w:rPr>
          <w:rFonts w:ascii="Tahoma" w:hAnsi="Tahoma" w:cs="Tahoma"/>
          <w:sz w:val="20"/>
          <w:szCs w:val="20"/>
        </w:rPr>
      </w:pPr>
      <w:r w:rsidRPr="00605300">
        <w:rPr>
          <w:rFonts w:ascii="Tahoma" w:hAnsi="Tahoma" w:cs="Tahoma"/>
          <w:sz w:val="20"/>
          <w:szCs w:val="20"/>
        </w:rPr>
        <w:t xml:space="preserve">Załącznik nr </w:t>
      </w:r>
      <w:r w:rsidR="00165A1E">
        <w:rPr>
          <w:rFonts w:ascii="Tahoma" w:hAnsi="Tahoma" w:cs="Tahoma"/>
          <w:sz w:val="20"/>
          <w:szCs w:val="20"/>
        </w:rPr>
        <w:t>3</w:t>
      </w:r>
      <w:r w:rsidRPr="00605300">
        <w:rPr>
          <w:rFonts w:ascii="Tahoma" w:hAnsi="Tahoma" w:cs="Tahoma"/>
          <w:sz w:val="20"/>
          <w:szCs w:val="20"/>
        </w:rPr>
        <w:t xml:space="preserve"> do ZAPYTANIA OFERTOWEGO</w:t>
      </w:r>
      <w:r w:rsidRPr="00605300">
        <w:rPr>
          <w:rFonts w:ascii="Tahoma" w:hAnsi="Tahoma" w:cs="Tahoma"/>
          <w:bCs w:val="0"/>
          <w:sz w:val="20"/>
          <w:szCs w:val="20"/>
        </w:rPr>
        <w:t xml:space="preserve"> </w:t>
      </w:r>
    </w:p>
    <w:p w14:paraId="0BC6083C" w14:textId="77777777" w:rsidR="0083014C" w:rsidRDefault="0083014C" w:rsidP="0083014C">
      <w:pPr>
        <w:jc w:val="both"/>
        <w:rPr>
          <w:rFonts w:ascii="Tahoma" w:hAnsi="Tahoma" w:cs="Tahoma"/>
          <w:bCs/>
          <w:sz w:val="20"/>
          <w:szCs w:val="20"/>
        </w:rPr>
      </w:pPr>
    </w:p>
    <w:p w14:paraId="47368C89" w14:textId="77777777" w:rsidR="0083014C" w:rsidRDefault="0083014C" w:rsidP="0083014C">
      <w:pPr>
        <w:jc w:val="both"/>
        <w:rPr>
          <w:rFonts w:ascii="Tahoma" w:hAnsi="Tahoma" w:cs="Tahoma"/>
          <w:bCs/>
          <w:sz w:val="20"/>
          <w:szCs w:val="20"/>
        </w:rPr>
      </w:pPr>
    </w:p>
    <w:p w14:paraId="12BA3A17" w14:textId="7A755428" w:rsidR="0083014C" w:rsidRDefault="0083014C" w:rsidP="0083014C">
      <w:pPr>
        <w:jc w:val="center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  <w:szCs w:val="20"/>
        </w:rPr>
        <w:t xml:space="preserve">UMOWA Nr. </w:t>
      </w:r>
      <w:r w:rsidRPr="00BB4C02">
        <w:rPr>
          <w:rFonts w:ascii="Tahoma" w:eastAsia="Lucida Sans Unicode" w:hAnsi="Tahoma" w:cs="Tahoma"/>
          <w:b/>
          <w:kern w:val="1"/>
          <w:sz w:val="20"/>
          <w:szCs w:val="20"/>
        </w:rPr>
        <w:t>SZZ.251.</w:t>
      </w:r>
      <w:r w:rsidR="00393D24">
        <w:rPr>
          <w:rFonts w:ascii="Tahoma" w:eastAsia="Lucida Sans Unicode" w:hAnsi="Tahoma" w:cs="Tahoma"/>
          <w:b/>
          <w:kern w:val="1"/>
          <w:sz w:val="20"/>
          <w:szCs w:val="20"/>
        </w:rPr>
        <w:t>0</w:t>
      </w:r>
      <w:r w:rsidR="00752C12">
        <w:rPr>
          <w:rFonts w:ascii="Tahoma" w:eastAsia="Lucida Sans Unicode" w:hAnsi="Tahoma" w:cs="Tahoma"/>
          <w:b/>
          <w:kern w:val="1"/>
          <w:sz w:val="20"/>
          <w:szCs w:val="20"/>
        </w:rPr>
        <w:t>7</w:t>
      </w:r>
      <w:r w:rsidRPr="00BB4C02">
        <w:rPr>
          <w:rFonts w:ascii="Tahoma" w:eastAsia="Lucida Sans Unicode" w:hAnsi="Tahoma" w:cs="Tahoma"/>
          <w:b/>
          <w:kern w:val="1"/>
          <w:sz w:val="20"/>
          <w:szCs w:val="20"/>
        </w:rPr>
        <w:t>.202</w:t>
      </w:r>
      <w:r w:rsidR="00393D24">
        <w:rPr>
          <w:rFonts w:ascii="Tahoma" w:eastAsia="Lucida Sans Unicode" w:hAnsi="Tahoma" w:cs="Tahoma"/>
          <w:b/>
          <w:kern w:val="1"/>
          <w:sz w:val="20"/>
          <w:szCs w:val="20"/>
        </w:rPr>
        <w:t>3</w:t>
      </w:r>
      <w:r w:rsidRPr="00BB4C02">
        <w:rPr>
          <w:rFonts w:ascii="Tahoma" w:eastAsia="Lucida Sans Unicode" w:hAnsi="Tahoma" w:cs="Tahoma"/>
          <w:b/>
          <w:kern w:val="1"/>
          <w:sz w:val="20"/>
          <w:szCs w:val="20"/>
        </w:rPr>
        <w:t>.R</w:t>
      </w:r>
      <w:r>
        <w:rPr>
          <w:rFonts w:ascii="Tahoma" w:eastAsia="Lucida Sans Unicode" w:hAnsi="Tahoma" w:cs="Tahoma"/>
          <w:b/>
          <w:kern w:val="1"/>
          <w:sz w:val="20"/>
          <w:szCs w:val="20"/>
        </w:rPr>
        <w:t xml:space="preserve"> (</w:t>
      </w:r>
      <w:r w:rsidR="00EB1BD4">
        <w:rPr>
          <w:rFonts w:ascii="Tahoma" w:eastAsia="Lucida Sans Unicode" w:hAnsi="Tahoma" w:cs="Tahoma"/>
          <w:b/>
          <w:kern w:val="1"/>
          <w:sz w:val="20"/>
          <w:szCs w:val="20"/>
        </w:rPr>
        <w:t>Projekt</w:t>
      </w:r>
      <w:r>
        <w:rPr>
          <w:rFonts w:ascii="Tahoma" w:eastAsia="Lucida Sans Unicode" w:hAnsi="Tahoma" w:cs="Tahoma"/>
          <w:b/>
          <w:kern w:val="1"/>
          <w:sz w:val="20"/>
          <w:szCs w:val="20"/>
        </w:rPr>
        <w:t>)</w:t>
      </w:r>
    </w:p>
    <w:p w14:paraId="1CB41A10" w14:textId="4458976D" w:rsidR="00A32D61" w:rsidRDefault="00A32D61" w:rsidP="0083014C">
      <w:pPr>
        <w:rPr>
          <w:rFonts w:ascii="Tahoma" w:hAnsi="Tahoma" w:cs="Tahoma"/>
          <w:sz w:val="20"/>
          <w:szCs w:val="20"/>
        </w:rPr>
      </w:pPr>
    </w:p>
    <w:p w14:paraId="15B6129B" w14:textId="77777777" w:rsidR="00A32D61" w:rsidRDefault="00A32D61" w:rsidP="0083014C">
      <w:pPr>
        <w:rPr>
          <w:rFonts w:ascii="Tahoma" w:hAnsi="Tahoma" w:cs="Tahoma"/>
          <w:sz w:val="20"/>
          <w:szCs w:val="20"/>
        </w:rPr>
      </w:pPr>
    </w:p>
    <w:p w14:paraId="3083961E" w14:textId="5876CC21" w:rsidR="0083014C" w:rsidRPr="005F6509" w:rsidRDefault="0083014C" w:rsidP="0083014C">
      <w:pPr>
        <w:ind w:firstLine="708"/>
        <w:jc w:val="both"/>
        <w:rPr>
          <w:rFonts w:ascii="Tahoma" w:hAnsi="Tahoma" w:cs="Tahoma"/>
          <w:sz w:val="20"/>
          <w:szCs w:val="20"/>
        </w:rPr>
      </w:pPr>
      <w:r w:rsidRPr="005F6509">
        <w:rPr>
          <w:rFonts w:ascii="Tahoma" w:hAnsi="Tahoma" w:cs="Tahoma"/>
          <w:sz w:val="20"/>
          <w:szCs w:val="20"/>
        </w:rPr>
        <w:t xml:space="preserve">zawarta w Tomaszowie Lubelskim w dniu  </w:t>
      </w:r>
      <w:r>
        <w:rPr>
          <w:rFonts w:ascii="Tahoma" w:hAnsi="Tahoma" w:cs="Tahoma"/>
          <w:b/>
          <w:sz w:val="20"/>
          <w:szCs w:val="20"/>
        </w:rPr>
        <w:t>…………202</w:t>
      </w:r>
      <w:r w:rsidR="00393D24">
        <w:rPr>
          <w:rFonts w:ascii="Tahoma" w:hAnsi="Tahoma" w:cs="Tahoma"/>
          <w:b/>
          <w:sz w:val="20"/>
          <w:szCs w:val="20"/>
        </w:rPr>
        <w:t>3</w:t>
      </w:r>
      <w:r w:rsidRPr="005F6509">
        <w:rPr>
          <w:rFonts w:ascii="Tahoma" w:hAnsi="Tahoma" w:cs="Tahoma"/>
          <w:b/>
          <w:sz w:val="20"/>
          <w:szCs w:val="20"/>
        </w:rPr>
        <w:t xml:space="preserve">  </w:t>
      </w:r>
      <w:r w:rsidRPr="005F6509">
        <w:rPr>
          <w:rFonts w:ascii="Tahoma" w:hAnsi="Tahoma" w:cs="Tahoma"/>
          <w:sz w:val="20"/>
          <w:szCs w:val="20"/>
        </w:rPr>
        <w:t>pomiędzy:</w:t>
      </w:r>
    </w:p>
    <w:p w14:paraId="4322D4B7" w14:textId="0C932AEF" w:rsidR="0083014C" w:rsidRPr="005F6509" w:rsidRDefault="0083014C" w:rsidP="0083014C">
      <w:pPr>
        <w:pStyle w:val="Tytu"/>
        <w:jc w:val="both"/>
        <w:rPr>
          <w:rFonts w:ascii="Tahoma" w:hAnsi="Tahoma" w:cs="Tahoma"/>
          <w:b w:val="0"/>
          <w:sz w:val="20"/>
          <w:szCs w:val="20"/>
        </w:rPr>
      </w:pPr>
      <w:r w:rsidRPr="003864EE">
        <w:rPr>
          <w:rFonts w:ascii="Tahoma" w:hAnsi="Tahoma" w:cs="Tahoma"/>
          <w:sz w:val="20"/>
          <w:szCs w:val="20"/>
        </w:rPr>
        <w:t>Samodzielnym Publicznym Zespołem Opieki Zdrowotnej</w:t>
      </w:r>
      <w:r w:rsidRPr="003864EE">
        <w:rPr>
          <w:rFonts w:ascii="Tahoma" w:hAnsi="Tahoma" w:cs="Tahoma"/>
          <w:b w:val="0"/>
          <w:sz w:val="20"/>
          <w:szCs w:val="20"/>
        </w:rPr>
        <w:t xml:space="preserve"> z siedzibą w Tomaszowie Lubelskim</w:t>
      </w:r>
      <w:r>
        <w:rPr>
          <w:rFonts w:ascii="Tahoma" w:hAnsi="Tahoma" w:cs="Tahoma"/>
          <w:b w:val="0"/>
          <w:sz w:val="20"/>
          <w:szCs w:val="20"/>
        </w:rPr>
        <w:t xml:space="preserve">             </w:t>
      </w:r>
      <w:r w:rsidRPr="003864EE">
        <w:rPr>
          <w:rFonts w:ascii="Tahoma" w:hAnsi="Tahoma" w:cs="Tahoma"/>
          <w:b w:val="0"/>
          <w:sz w:val="20"/>
          <w:szCs w:val="20"/>
        </w:rPr>
        <w:t xml:space="preserve"> (22-600)  Al. Grunwaldzkie 1, wpisanym do Krajowego Rejestru Sądowego przez Sąd Rejonowy </w:t>
      </w:r>
      <w:r w:rsidRPr="003864EE">
        <w:rPr>
          <w:rFonts w:ascii="Tahoma" w:hAnsi="Tahoma" w:cs="Tahoma"/>
          <w:b w:val="0"/>
          <w:bCs w:val="0"/>
          <w:sz w:val="20"/>
          <w:szCs w:val="20"/>
        </w:rPr>
        <w:t>Lublin - Wschód w Lublinie z siedzibą w Świdniku VI</w:t>
      </w:r>
      <w:r w:rsidRPr="003864EE">
        <w:rPr>
          <w:rFonts w:ascii="Tahoma" w:hAnsi="Tahoma" w:cs="Tahoma"/>
          <w:b w:val="0"/>
          <w:sz w:val="20"/>
          <w:szCs w:val="20"/>
        </w:rPr>
        <w:t xml:space="preserve"> Wydział Gospodarczy pod numerem 0000054328, NIP 921-16-45-721, REGON 000304444</w:t>
      </w:r>
      <w:r w:rsidRPr="003864EE">
        <w:rPr>
          <w:rFonts w:ascii="Tahoma" w:hAnsi="Tahoma" w:cs="Tahoma"/>
          <w:b w:val="0"/>
          <w:bCs w:val="0"/>
          <w:sz w:val="20"/>
          <w:szCs w:val="20"/>
        </w:rPr>
        <w:t xml:space="preserve"> zwanym w treści umowy </w:t>
      </w:r>
      <w:r>
        <w:rPr>
          <w:rFonts w:ascii="Tahoma" w:hAnsi="Tahoma" w:cs="Tahoma"/>
          <w:bCs w:val="0"/>
          <w:sz w:val="20"/>
          <w:szCs w:val="20"/>
        </w:rPr>
        <w:t>Zamawiającym</w:t>
      </w:r>
      <w:r w:rsidRPr="003864EE">
        <w:rPr>
          <w:rFonts w:ascii="Tahoma" w:hAnsi="Tahoma" w:cs="Tahoma"/>
          <w:b w:val="0"/>
          <w:bCs w:val="0"/>
          <w:sz w:val="20"/>
          <w:szCs w:val="20"/>
        </w:rPr>
        <w:t xml:space="preserve">, reprezentowanym przez </w:t>
      </w:r>
      <w:r w:rsidR="00E10385" w:rsidRPr="00E10385">
        <w:rPr>
          <w:rFonts w:ascii="Tahoma" w:hAnsi="Tahoma" w:cs="Tahoma"/>
          <w:sz w:val="20"/>
          <w:szCs w:val="20"/>
        </w:rPr>
        <w:t>lek. med. Dariusz</w:t>
      </w:r>
      <w:r w:rsidR="00E10385">
        <w:rPr>
          <w:rFonts w:ascii="Tahoma" w:hAnsi="Tahoma" w:cs="Tahoma"/>
          <w:sz w:val="20"/>
          <w:szCs w:val="20"/>
        </w:rPr>
        <w:t>a</w:t>
      </w:r>
      <w:r w:rsidR="00E10385" w:rsidRPr="00E10385">
        <w:rPr>
          <w:rFonts w:ascii="Tahoma" w:hAnsi="Tahoma" w:cs="Tahoma"/>
          <w:sz w:val="20"/>
          <w:szCs w:val="20"/>
        </w:rPr>
        <w:t xml:space="preserve"> Bronisław</w:t>
      </w:r>
      <w:r w:rsidR="00E10385">
        <w:rPr>
          <w:rFonts w:ascii="Tahoma" w:hAnsi="Tahoma" w:cs="Tahoma"/>
          <w:sz w:val="20"/>
          <w:szCs w:val="20"/>
        </w:rPr>
        <w:t>a</w:t>
      </w:r>
      <w:r w:rsidR="00E10385" w:rsidRPr="00E10385">
        <w:rPr>
          <w:rFonts w:ascii="Tahoma" w:hAnsi="Tahoma" w:cs="Tahoma"/>
          <w:sz w:val="20"/>
          <w:szCs w:val="20"/>
        </w:rPr>
        <w:t xml:space="preserve"> Gałecki</w:t>
      </w:r>
      <w:r w:rsidR="00E10385">
        <w:rPr>
          <w:rFonts w:ascii="Tahoma" w:hAnsi="Tahoma" w:cs="Tahoma"/>
          <w:sz w:val="20"/>
          <w:szCs w:val="20"/>
        </w:rPr>
        <w:t>ego</w:t>
      </w:r>
      <w:r w:rsidR="00E10385" w:rsidRPr="00E10385">
        <w:rPr>
          <w:rFonts w:ascii="Tahoma" w:hAnsi="Tahoma" w:cs="Tahoma"/>
          <w:sz w:val="20"/>
          <w:szCs w:val="20"/>
        </w:rPr>
        <w:t xml:space="preserve"> </w:t>
      </w:r>
      <w:r w:rsidR="00E10385">
        <w:rPr>
          <w:rFonts w:ascii="Tahoma" w:hAnsi="Tahoma" w:cs="Tahoma"/>
          <w:sz w:val="20"/>
          <w:szCs w:val="20"/>
        </w:rPr>
        <w:t xml:space="preserve"> - </w:t>
      </w:r>
      <w:r w:rsidRPr="003864EE">
        <w:rPr>
          <w:rFonts w:ascii="Tahoma" w:hAnsi="Tahoma" w:cs="Tahoma"/>
          <w:bCs w:val="0"/>
          <w:sz w:val="20"/>
          <w:szCs w:val="20"/>
        </w:rPr>
        <w:t>Dyrektora</w:t>
      </w:r>
      <w:r w:rsidRPr="003864EE">
        <w:rPr>
          <w:rFonts w:ascii="Tahoma" w:hAnsi="Tahoma" w:cs="Tahoma"/>
          <w:sz w:val="20"/>
          <w:szCs w:val="20"/>
        </w:rPr>
        <w:t>,</w:t>
      </w:r>
      <w:r w:rsidRPr="005F6509">
        <w:rPr>
          <w:rFonts w:ascii="Tahoma" w:hAnsi="Tahoma" w:cs="Tahoma"/>
          <w:sz w:val="20"/>
          <w:szCs w:val="20"/>
        </w:rPr>
        <w:t xml:space="preserve"> </w:t>
      </w:r>
    </w:p>
    <w:p w14:paraId="2A4745D3" w14:textId="77777777" w:rsidR="0083014C" w:rsidRPr="005F6509" w:rsidRDefault="0083014C" w:rsidP="0083014C">
      <w:pPr>
        <w:rPr>
          <w:rFonts w:ascii="Tahoma" w:hAnsi="Tahoma" w:cs="Tahoma"/>
          <w:b/>
          <w:sz w:val="20"/>
          <w:szCs w:val="20"/>
        </w:rPr>
      </w:pPr>
      <w:r w:rsidRPr="005F6509">
        <w:rPr>
          <w:rFonts w:ascii="Tahoma" w:hAnsi="Tahoma" w:cs="Tahoma"/>
          <w:b/>
          <w:sz w:val="20"/>
          <w:szCs w:val="20"/>
        </w:rPr>
        <w:t>a:</w:t>
      </w:r>
    </w:p>
    <w:p w14:paraId="0B4E8539" w14:textId="77777777" w:rsidR="0083014C" w:rsidRPr="005F6509" w:rsidRDefault="0083014C" w:rsidP="0083014C">
      <w:pPr>
        <w:jc w:val="both"/>
        <w:rPr>
          <w:rFonts w:ascii="Tahoma" w:hAnsi="Tahoma" w:cs="Tahoma"/>
          <w:sz w:val="20"/>
          <w:szCs w:val="20"/>
        </w:rPr>
      </w:pPr>
      <w:r w:rsidRPr="005F6509">
        <w:rPr>
          <w:rFonts w:ascii="Tahoma" w:hAnsi="Tahoma" w:cs="Tahoma"/>
          <w:b/>
          <w:sz w:val="20"/>
          <w:szCs w:val="20"/>
        </w:rPr>
        <w:t>………………………………………………………………………………………………………………………</w:t>
      </w:r>
      <w:r w:rsidRPr="005F6509">
        <w:rPr>
          <w:rFonts w:ascii="Tahoma" w:hAnsi="Tahoma" w:cs="Tahoma"/>
          <w:sz w:val="20"/>
          <w:szCs w:val="20"/>
        </w:rPr>
        <w:t xml:space="preserve">NIP ………………………., REGON ……………………………………. zwanym/ą w treści umowy </w:t>
      </w:r>
      <w:r>
        <w:rPr>
          <w:rFonts w:ascii="Tahoma" w:hAnsi="Tahoma" w:cs="Tahoma"/>
          <w:b/>
          <w:sz w:val="20"/>
          <w:szCs w:val="20"/>
        </w:rPr>
        <w:t>Wykonawcą</w:t>
      </w:r>
      <w:r w:rsidRPr="005F6509">
        <w:rPr>
          <w:rFonts w:ascii="Tahoma" w:hAnsi="Tahoma" w:cs="Tahoma"/>
          <w:sz w:val="20"/>
          <w:szCs w:val="20"/>
        </w:rPr>
        <w:t xml:space="preserve">, reprezentowaną przez </w:t>
      </w:r>
      <w:r w:rsidRPr="005F6509">
        <w:rPr>
          <w:rFonts w:ascii="Tahoma" w:hAnsi="Tahoma" w:cs="Tahoma"/>
          <w:b/>
          <w:sz w:val="20"/>
          <w:szCs w:val="20"/>
        </w:rPr>
        <w:t>…………………………………………….</w:t>
      </w:r>
    </w:p>
    <w:p w14:paraId="5E599FD1" w14:textId="77777777" w:rsidR="0083014C" w:rsidRPr="005F6509" w:rsidRDefault="0083014C" w:rsidP="0083014C">
      <w:pPr>
        <w:pStyle w:val="Tekstkomentarza"/>
        <w:rPr>
          <w:rFonts w:ascii="Tahoma" w:hAnsi="Tahoma" w:cs="Tahoma"/>
        </w:rPr>
      </w:pPr>
    </w:p>
    <w:p w14:paraId="2F54F309" w14:textId="34FFEB5F" w:rsidR="0083014C" w:rsidRPr="005F6509" w:rsidRDefault="0083014C" w:rsidP="0083014C">
      <w:pPr>
        <w:pStyle w:val="Tekstpodstawowy"/>
        <w:jc w:val="both"/>
        <w:rPr>
          <w:rFonts w:ascii="Book Antiqua" w:hAnsi="Book Antiqua" w:cs="Arial"/>
          <w:bCs/>
          <w:sz w:val="22"/>
          <w:szCs w:val="22"/>
        </w:rPr>
      </w:pPr>
      <w:r w:rsidRPr="005F6509">
        <w:rPr>
          <w:rFonts w:ascii="Tahoma" w:hAnsi="Tahoma" w:cs="Tahoma"/>
          <w:sz w:val="20"/>
          <w:szCs w:val="20"/>
        </w:rPr>
        <w:t xml:space="preserve">Niniejsza umowa zostaje zawarta w wyniku rozstrzygnięcia postępowania o udzielenie zamówienia publicznego w trybie </w:t>
      </w:r>
      <w:r>
        <w:rPr>
          <w:rFonts w:ascii="Tahoma" w:hAnsi="Tahoma" w:cs="Tahoma"/>
          <w:sz w:val="20"/>
          <w:szCs w:val="20"/>
        </w:rPr>
        <w:t>zapytania ofertowego</w:t>
      </w:r>
      <w:r w:rsidRPr="005F6509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pod nazwą</w:t>
      </w:r>
      <w:r w:rsidR="00C77440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Pr="00C75DFE">
        <w:rPr>
          <w:rFonts w:ascii="Tahoma" w:hAnsi="Tahoma" w:cs="Tahoma"/>
          <w:bCs/>
          <w:sz w:val="20"/>
          <w:szCs w:val="20"/>
        </w:rPr>
        <w:t>„</w:t>
      </w:r>
      <w:r w:rsidR="00C77440" w:rsidRPr="00C77440">
        <w:rPr>
          <w:rFonts w:ascii="Tahoma" w:hAnsi="Tahoma" w:cs="Tahoma"/>
          <w:bCs/>
          <w:sz w:val="20"/>
          <w:szCs w:val="20"/>
        </w:rPr>
        <w:t xml:space="preserve">Dostawy </w:t>
      </w:r>
      <w:r w:rsidR="006C16D9" w:rsidRPr="006C16D9">
        <w:rPr>
          <w:rFonts w:ascii="Tahoma" w:hAnsi="Tahoma" w:cs="Tahoma"/>
          <w:bCs/>
          <w:sz w:val="20"/>
          <w:szCs w:val="20"/>
        </w:rPr>
        <w:t>materiałów do sterylizacji metodą parową</w:t>
      </w:r>
      <w:r w:rsidRPr="00C75DFE">
        <w:rPr>
          <w:rFonts w:ascii="Tahoma" w:hAnsi="Tahoma" w:cs="Tahoma"/>
          <w:bCs/>
          <w:iCs/>
          <w:sz w:val="20"/>
          <w:szCs w:val="20"/>
        </w:rPr>
        <w:t>”</w:t>
      </w:r>
      <w:r w:rsidRPr="005F6509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numer postępowania</w:t>
      </w:r>
      <w:r w:rsidRPr="005F6509">
        <w:rPr>
          <w:rFonts w:ascii="Tahoma" w:hAnsi="Tahoma" w:cs="Tahoma"/>
          <w:sz w:val="20"/>
          <w:szCs w:val="20"/>
        </w:rPr>
        <w:t xml:space="preserve"> </w:t>
      </w:r>
      <w:r w:rsidRPr="00D11622">
        <w:rPr>
          <w:rFonts w:ascii="Tahoma" w:hAnsi="Tahoma" w:cs="Tahoma"/>
          <w:b/>
          <w:sz w:val="20"/>
          <w:szCs w:val="20"/>
        </w:rPr>
        <w:t>SZZ.251.</w:t>
      </w:r>
      <w:r w:rsidR="00393D24">
        <w:rPr>
          <w:rFonts w:ascii="Tahoma" w:hAnsi="Tahoma" w:cs="Tahoma"/>
          <w:b/>
          <w:sz w:val="20"/>
          <w:szCs w:val="20"/>
        </w:rPr>
        <w:t>0</w:t>
      </w:r>
      <w:r w:rsidR="00752C12">
        <w:rPr>
          <w:rFonts w:ascii="Tahoma" w:hAnsi="Tahoma" w:cs="Tahoma"/>
          <w:b/>
          <w:sz w:val="20"/>
          <w:szCs w:val="20"/>
        </w:rPr>
        <w:t>7</w:t>
      </w:r>
      <w:r>
        <w:rPr>
          <w:rFonts w:ascii="Tahoma" w:hAnsi="Tahoma" w:cs="Tahoma"/>
          <w:b/>
          <w:sz w:val="20"/>
          <w:szCs w:val="20"/>
        </w:rPr>
        <w:t>.202</w:t>
      </w:r>
      <w:r w:rsidR="00393D24">
        <w:rPr>
          <w:rFonts w:ascii="Tahoma" w:hAnsi="Tahoma" w:cs="Tahoma"/>
          <w:b/>
          <w:sz w:val="20"/>
          <w:szCs w:val="20"/>
        </w:rPr>
        <w:t>3</w:t>
      </w:r>
      <w:r w:rsidRPr="00D11622">
        <w:rPr>
          <w:rFonts w:ascii="Tahoma" w:hAnsi="Tahoma" w:cs="Tahoma"/>
          <w:b/>
          <w:sz w:val="20"/>
          <w:szCs w:val="20"/>
        </w:rPr>
        <w:t>.</w:t>
      </w:r>
      <w:r w:rsidR="007C61A5">
        <w:rPr>
          <w:rFonts w:ascii="Tahoma" w:hAnsi="Tahoma" w:cs="Tahoma"/>
          <w:b/>
          <w:sz w:val="20"/>
          <w:szCs w:val="20"/>
        </w:rPr>
        <w:t>R</w:t>
      </w:r>
      <w:r>
        <w:rPr>
          <w:rFonts w:ascii="Tahoma" w:hAnsi="Tahoma" w:cs="Tahoma"/>
          <w:b/>
          <w:sz w:val="20"/>
          <w:szCs w:val="20"/>
        </w:rPr>
        <w:t>.</w:t>
      </w:r>
    </w:p>
    <w:p w14:paraId="68FC7F80" w14:textId="77777777" w:rsidR="0083014C" w:rsidRDefault="0083014C" w:rsidP="0083014C">
      <w:pPr>
        <w:jc w:val="center"/>
        <w:rPr>
          <w:rFonts w:ascii="Tahoma" w:hAnsi="Tahoma" w:cs="Tahoma"/>
          <w:b/>
          <w:sz w:val="20"/>
          <w:szCs w:val="22"/>
        </w:rPr>
      </w:pPr>
    </w:p>
    <w:p w14:paraId="39B44C88" w14:textId="77777777" w:rsidR="0083014C" w:rsidRDefault="0083014C" w:rsidP="0083014C">
      <w:pPr>
        <w:jc w:val="center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sym w:font="Arial Narrow" w:char="00A7"/>
      </w:r>
      <w:r>
        <w:rPr>
          <w:rFonts w:ascii="Tahoma" w:hAnsi="Tahoma" w:cs="Tahoma"/>
          <w:sz w:val="20"/>
          <w:szCs w:val="20"/>
        </w:rPr>
        <w:t xml:space="preserve"> 1</w:t>
      </w:r>
    </w:p>
    <w:p w14:paraId="54E8E0FC" w14:textId="05965359" w:rsidR="0083014C" w:rsidRDefault="0083014C" w:rsidP="00F11122">
      <w:pPr>
        <w:numPr>
          <w:ilvl w:val="0"/>
          <w:numId w:val="2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Wykonawca zobowiązuje się do dostarczania i sprzedania a Zamawiający do odbioru i nabycia towaru w postaci</w:t>
      </w:r>
      <w:r w:rsidR="009E635B" w:rsidRPr="009E635B">
        <w:rPr>
          <w:rFonts w:ascii="Tahoma" w:hAnsi="Tahoma" w:cs="Tahoma"/>
          <w:sz w:val="20"/>
          <w:szCs w:val="20"/>
        </w:rPr>
        <w:t xml:space="preserve"> </w:t>
      </w:r>
      <w:r w:rsidR="006C16D9" w:rsidRPr="006C16D9">
        <w:rPr>
          <w:rFonts w:ascii="Tahoma" w:hAnsi="Tahoma" w:cs="Tahoma"/>
          <w:sz w:val="20"/>
          <w:szCs w:val="20"/>
        </w:rPr>
        <w:t xml:space="preserve">materiałów do sterylizacji metodą parową </w:t>
      </w:r>
      <w:r>
        <w:rPr>
          <w:rFonts w:ascii="Tahoma" w:hAnsi="Tahoma" w:cs="Tahoma"/>
          <w:sz w:val="20"/>
          <w:szCs w:val="20"/>
        </w:rPr>
        <w:t>w asortymencie i ilościach określonych</w:t>
      </w:r>
      <w:r w:rsidR="00F11122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w ZAPYTANIU OFERTOWYM  i ofercie Wykonawcy z dnia ................ 202</w:t>
      </w:r>
      <w:r w:rsidR="00393D24">
        <w:rPr>
          <w:rFonts w:ascii="Tahoma" w:hAnsi="Tahoma" w:cs="Tahoma"/>
          <w:sz w:val="20"/>
          <w:szCs w:val="20"/>
        </w:rPr>
        <w:t>3</w:t>
      </w:r>
      <w:r>
        <w:rPr>
          <w:rFonts w:ascii="Tahoma" w:hAnsi="Tahoma" w:cs="Tahoma"/>
          <w:sz w:val="20"/>
          <w:szCs w:val="20"/>
        </w:rPr>
        <w:t>r.</w:t>
      </w:r>
    </w:p>
    <w:p w14:paraId="050C0CC0" w14:textId="25F3DB3C" w:rsidR="0083014C" w:rsidRPr="00BA1921" w:rsidRDefault="0083014C" w:rsidP="0083014C">
      <w:pPr>
        <w:numPr>
          <w:ilvl w:val="0"/>
          <w:numId w:val="2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20"/>
          <w:szCs w:val="20"/>
        </w:rPr>
      </w:pPr>
      <w:r w:rsidRPr="00BA1921">
        <w:rPr>
          <w:rFonts w:ascii="Tahoma" w:hAnsi="Tahoma" w:cs="Tahoma"/>
          <w:iCs/>
          <w:sz w:val="20"/>
          <w:szCs w:val="20"/>
        </w:rPr>
        <w:t>Dostaw</w:t>
      </w:r>
      <w:r w:rsidR="001D4CEC">
        <w:rPr>
          <w:rFonts w:ascii="Tahoma" w:hAnsi="Tahoma" w:cs="Tahoma"/>
          <w:iCs/>
          <w:sz w:val="20"/>
          <w:szCs w:val="20"/>
        </w:rPr>
        <w:t>y</w:t>
      </w:r>
      <w:r w:rsidRPr="00BA1921">
        <w:rPr>
          <w:rFonts w:ascii="Tahoma" w:hAnsi="Tahoma" w:cs="Tahoma"/>
          <w:iCs/>
          <w:sz w:val="20"/>
          <w:szCs w:val="20"/>
        </w:rPr>
        <w:t xml:space="preserve"> będ</w:t>
      </w:r>
      <w:r w:rsidR="001D4CEC">
        <w:rPr>
          <w:rFonts w:ascii="Tahoma" w:hAnsi="Tahoma" w:cs="Tahoma"/>
          <w:iCs/>
          <w:sz w:val="20"/>
          <w:szCs w:val="20"/>
        </w:rPr>
        <w:t>ą</w:t>
      </w:r>
      <w:r w:rsidRPr="00BA1921">
        <w:rPr>
          <w:rFonts w:ascii="Tahoma" w:hAnsi="Tahoma" w:cs="Tahoma"/>
          <w:iCs/>
          <w:sz w:val="20"/>
          <w:szCs w:val="20"/>
        </w:rPr>
        <w:t xml:space="preserve"> realizowan</w:t>
      </w:r>
      <w:r w:rsidR="001D4CEC">
        <w:rPr>
          <w:rFonts w:ascii="Tahoma" w:hAnsi="Tahoma" w:cs="Tahoma"/>
          <w:iCs/>
          <w:sz w:val="20"/>
          <w:szCs w:val="20"/>
        </w:rPr>
        <w:t>e</w:t>
      </w:r>
      <w:r w:rsidRPr="00BA1921">
        <w:rPr>
          <w:rFonts w:ascii="Tahoma" w:hAnsi="Tahoma" w:cs="Tahoma"/>
          <w:iCs/>
          <w:sz w:val="20"/>
          <w:szCs w:val="20"/>
        </w:rPr>
        <w:t xml:space="preserve"> partiami.</w:t>
      </w:r>
      <w:r w:rsidRPr="00BA1921">
        <w:rPr>
          <w:rFonts w:ascii="Tahoma" w:hAnsi="Tahoma" w:cs="Tahoma"/>
          <w:sz w:val="20"/>
          <w:szCs w:val="20"/>
        </w:rPr>
        <w:t xml:space="preserve"> </w:t>
      </w:r>
      <w:r w:rsidRPr="00BA1921">
        <w:rPr>
          <w:rFonts w:ascii="Tahoma" w:hAnsi="Tahoma" w:cs="Tahoma"/>
          <w:iCs/>
          <w:sz w:val="20"/>
          <w:szCs w:val="20"/>
        </w:rPr>
        <w:t>Zamawiający zobowiązuje się, że w przypadku zamawiania w danym miesiącu towaru przekraczającego ilość wynikającą z ilorazu jego ilości określonej w umowie i sumy miesięcy na jaki została ona zawarta, zamówienie to będzie poprzedzone uzgodnieniem</w:t>
      </w:r>
      <w:r w:rsidR="00F4098A">
        <w:rPr>
          <w:rFonts w:ascii="Tahoma" w:hAnsi="Tahoma" w:cs="Tahoma"/>
          <w:iCs/>
          <w:sz w:val="20"/>
          <w:szCs w:val="20"/>
        </w:rPr>
        <w:t xml:space="preserve">                    </w:t>
      </w:r>
      <w:r w:rsidRPr="00BA1921">
        <w:rPr>
          <w:rFonts w:ascii="Tahoma" w:hAnsi="Tahoma" w:cs="Tahoma"/>
          <w:iCs/>
          <w:sz w:val="20"/>
          <w:szCs w:val="20"/>
        </w:rPr>
        <w:t xml:space="preserve"> i akceptacją Wykonawcy</w:t>
      </w:r>
      <w:r w:rsidRPr="00BA1921">
        <w:rPr>
          <w:rFonts w:ascii="Tahoma" w:hAnsi="Tahoma" w:cs="Tahoma"/>
          <w:sz w:val="20"/>
          <w:szCs w:val="20"/>
        </w:rPr>
        <w:t>.</w:t>
      </w:r>
    </w:p>
    <w:p w14:paraId="3A51D620" w14:textId="77777777" w:rsidR="0083014C" w:rsidRPr="004E3E02" w:rsidRDefault="0083014C" w:rsidP="0083014C">
      <w:pPr>
        <w:numPr>
          <w:ilvl w:val="0"/>
          <w:numId w:val="2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20"/>
          <w:szCs w:val="20"/>
        </w:rPr>
      </w:pPr>
      <w:bookmarkStart w:id="0" w:name="_Hlk74640849"/>
      <w:r w:rsidRPr="00BA1921">
        <w:rPr>
          <w:rFonts w:ascii="Tahoma" w:hAnsi="Tahoma" w:cs="Tahoma"/>
          <w:iCs/>
          <w:sz w:val="20"/>
          <w:szCs w:val="20"/>
        </w:rPr>
        <w:t>Zamawiający zastrzega sobie prawo do niewykorzystania zamówienia</w:t>
      </w:r>
      <w:r w:rsidRPr="00807970">
        <w:rPr>
          <w:rFonts w:ascii="Tahoma" w:hAnsi="Tahoma" w:cs="Tahoma"/>
          <w:iCs/>
          <w:sz w:val="20"/>
          <w:szCs w:val="20"/>
        </w:rPr>
        <w:t xml:space="preserve"> w zakresie ilościowym</w:t>
      </w:r>
      <w:r>
        <w:rPr>
          <w:rFonts w:ascii="Tahoma" w:hAnsi="Tahoma" w:cs="Tahoma"/>
          <w:iCs/>
          <w:sz w:val="20"/>
          <w:szCs w:val="20"/>
        </w:rPr>
        <w:t xml:space="preserve">                         </w:t>
      </w:r>
      <w:r w:rsidRPr="00807970">
        <w:rPr>
          <w:rFonts w:ascii="Tahoma" w:hAnsi="Tahoma" w:cs="Tahoma"/>
          <w:iCs/>
          <w:sz w:val="20"/>
          <w:szCs w:val="20"/>
        </w:rPr>
        <w:t xml:space="preserve"> i wartościowym jednak nie więcej niż o 10% wartości umowy</w:t>
      </w:r>
      <w:r>
        <w:rPr>
          <w:rFonts w:ascii="Tahoma" w:hAnsi="Tahoma" w:cs="Tahoma"/>
          <w:sz w:val="20"/>
          <w:szCs w:val="20"/>
        </w:rPr>
        <w:t>.</w:t>
      </w:r>
      <w:bookmarkEnd w:id="0"/>
    </w:p>
    <w:p w14:paraId="70906230" w14:textId="77777777" w:rsidR="0083014C" w:rsidRPr="004E3E02" w:rsidRDefault="0083014C" w:rsidP="0083014C">
      <w:pPr>
        <w:jc w:val="both"/>
        <w:rPr>
          <w:rFonts w:ascii="Tahoma" w:hAnsi="Tahoma" w:cs="Tahoma"/>
          <w:sz w:val="20"/>
          <w:szCs w:val="20"/>
        </w:rPr>
      </w:pPr>
    </w:p>
    <w:p w14:paraId="6E13C019" w14:textId="77777777" w:rsidR="0083014C" w:rsidRDefault="0083014C" w:rsidP="0083014C">
      <w:pPr>
        <w:jc w:val="center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§ 2</w:t>
      </w:r>
    </w:p>
    <w:p w14:paraId="06BD783F" w14:textId="0413DC95" w:rsidR="0083014C" w:rsidRDefault="0083014C" w:rsidP="0083014C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Dostawy zamówionego towaru następować będą transportem Wykonawcy na jego koszt i ryzyko do </w:t>
      </w:r>
      <w:r w:rsidR="00F11122" w:rsidRPr="00F11122">
        <w:rPr>
          <w:rFonts w:ascii="Tahoma" w:hAnsi="Tahoma" w:cs="Tahoma"/>
          <w:sz w:val="20"/>
          <w:szCs w:val="20"/>
        </w:rPr>
        <w:t>Apte</w:t>
      </w:r>
      <w:r w:rsidR="00771F3D">
        <w:rPr>
          <w:rFonts w:ascii="Tahoma" w:hAnsi="Tahoma" w:cs="Tahoma"/>
          <w:sz w:val="20"/>
          <w:szCs w:val="20"/>
        </w:rPr>
        <w:t>ki</w:t>
      </w:r>
      <w:r w:rsidR="00F11122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bCs/>
          <w:sz w:val="20"/>
          <w:szCs w:val="20"/>
        </w:rPr>
        <w:t>Samodzielnego Publicznego Zespołu Opieki Zdrowotnej</w:t>
      </w:r>
      <w:r>
        <w:rPr>
          <w:rFonts w:ascii="Tahoma" w:hAnsi="Tahoma" w:cs="Tahoma"/>
          <w:sz w:val="20"/>
          <w:szCs w:val="20"/>
        </w:rPr>
        <w:t xml:space="preserve"> przy Alejach Grunwaldzkich 1 w Tomaszowie Lubelskim</w:t>
      </w:r>
      <w:r w:rsidR="00F4098A">
        <w:rPr>
          <w:rFonts w:ascii="Tahoma" w:hAnsi="Tahoma" w:cs="Tahoma"/>
          <w:sz w:val="20"/>
          <w:szCs w:val="20"/>
        </w:rPr>
        <w:t>,</w:t>
      </w:r>
      <w:r>
        <w:rPr>
          <w:rFonts w:ascii="Tahoma" w:hAnsi="Tahoma" w:cs="Tahoma"/>
          <w:sz w:val="20"/>
          <w:szCs w:val="20"/>
        </w:rPr>
        <w:t xml:space="preserve"> najdalej w ciągu </w:t>
      </w:r>
      <w:r w:rsidR="00F11122">
        <w:rPr>
          <w:rFonts w:ascii="Tahoma" w:hAnsi="Tahoma" w:cs="Tahoma"/>
          <w:sz w:val="20"/>
          <w:szCs w:val="20"/>
        </w:rPr>
        <w:t xml:space="preserve">trzech </w:t>
      </w:r>
      <w:r>
        <w:rPr>
          <w:rFonts w:ascii="Tahoma" w:hAnsi="Tahoma" w:cs="Tahoma"/>
          <w:sz w:val="20"/>
          <w:szCs w:val="20"/>
        </w:rPr>
        <w:t xml:space="preserve">dni roboczych licząc od daty złożenia zamówienia </w:t>
      </w:r>
      <w:r w:rsidR="00F4098A">
        <w:rPr>
          <w:rFonts w:ascii="Tahoma" w:hAnsi="Tahoma" w:cs="Tahoma"/>
          <w:sz w:val="20"/>
          <w:szCs w:val="20"/>
        </w:rPr>
        <w:t xml:space="preserve">telefonicznego </w:t>
      </w:r>
      <w:r>
        <w:rPr>
          <w:rFonts w:ascii="Tahoma" w:hAnsi="Tahoma" w:cs="Tahoma"/>
          <w:sz w:val="20"/>
          <w:szCs w:val="20"/>
        </w:rPr>
        <w:t>przez Zamawiającego.</w:t>
      </w:r>
    </w:p>
    <w:p w14:paraId="2DBAB16D" w14:textId="77777777" w:rsidR="0083014C" w:rsidRDefault="0083014C" w:rsidP="0083014C">
      <w:pPr>
        <w:jc w:val="center"/>
        <w:rPr>
          <w:rFonts w:ascii="Tahoma" w:hAnsi="Tahoma" w:cs="Tahoma"/>
          <w:sz w:val="20"/>
          <w:szCs w:val="20"/>
        </w:rPr>
      </w:pPr>
    </w:p>
    <w:p w14:paraId="6E356056" w14:textId="77777777" w:rsidR="0083014C" w:rsidRDefault="0083014C" w:rsidP="0083014C">
      <w:pPr>
        <w:jc w:val="center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sym w:font="Arial Narrow" w:char="00A7"/>
      </w:r>
      <w:r>
        <w:rPr>
          <w:rFonts w:ascii="Tahoma" w:hAnsi="Tahoma" w:cs="Tahoma"/>
          <w:sz w:val="20"/>
          <w:szCs w:val="20"/>
        </w:rPr>
        <w:t xml:space="preserve"> 3</w:t>
      </w:r>
    </w:p>
    <w:p w14:paraId="10BDB6DC" w14:textId="77777777" w:rsidR="0083014C" w:rsidRDefault="0083014C" w:rsidP="0083014C">
      <w:pPr>
        <w:numPr>
          <w:ilvl w:val="0"/>
          <w:numId w:val="3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Na każdą dostarczoną Zamawiającemu partię towaru Wykonawca wystawia odrębną fakturę                         z zaznaczeniem  nazwy towaru (zgodnie z ofertą), ilości, ceny, podatku VAT.</w:t>
      </w:r>
    </w:p>
    <w:p w14:paraId="591CD3E3" w14:textId="77777777" w:rsidR="0083014C" w:rsidRDefault="0083014C" w:rsidP="0083014C">
      <w:pPr>
        <w:numPr>
          <w:ilvl w:val="0"/>
          <w:numId w:val="3"/>
        </w:numPr>
        <w:tabs>
          <w:tab w:val="left" w:pos="360"/>
        </w:tabs>
        <w:overflowPunct w:val="0"/>
        <w:autoSpaceDE w:val="0"/>
        <w:autoSpaceDN w:val="0"/>
        <w:adjustRightInd w:val="0"/>
        <w:textAlignment w:val="baseline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Miejscem realizacji umowy jest magazyn, o którym mowa w </w:t>
      </w:r>
      <w:r>
        <w:rPr>
          <w:rFonts w:ascii="Tahoma" w:hAnsi="Tahoma" w:cs="Tahoma"/>
          <w:sz w:val="20"/>
          <w:szCs w:val="20"/>
        </w:rPr>
        <w:sym w:font="Times New Roman" w:char="00A7"/>
      </w:r>
      <w:r>
        <w:rPr>
          <w:rFonts w:ascii="Tahoma" w:hAnsi="Tahoma" w:cs="Tahoma"/>
          <w:sz w:val="20"/>
          <w:szCs w:val="20"/>
        </w:rPr>
        <w:t xml:space="preserve"> 2 umowy.</w:t>
      </w:r>
    </w:p>
    <w:p w14:paraId="41F98D9F" w14:textId="77777777" w:rsidR="0083014C" w:rsidRDefault="0083014C" w:rsidP="0083014C">
      <w:pPr>
        <w:numPr>
          <w:ilvl w:val="0"/>
          <w:numId w:val="3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Za datę dostarczenia partii towaru uważa się datę potwierdzenia przyjęcia towaru przez upoważnionego przedstawiciela Zamawiającego.</w:t>
      </w:r>
    </w:p>
    <w:p w14:paraId="1DBAE4A8" w14:textId="77777777" w:rsidR="0083014C" w:rsidRDefault="0083014C" w:rsidP="0083014C">
      <w:pPr>
        <w:numPr>
          <w:ilvl w:val="0"/>
          <w:numId w:val="3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Bieg terminu zapłaty rozpoczyna się od daty otrzymania faktury przez Zamawiającego pod warunkiem uprzedniego odebrania towaru.</w:t>
      </w:r>
    </w:p>
    <w:p w14:paraId="25E2B6FB" w14:textId="77777777" w:rsidR="0083014C" w:rsidRDefault="0083014C" w:rsidP="0083014C">
      <w:pPr>
        <w:numPr>
          <w:ilvl w:val="0"/>
          <w:numId w:val="3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W przypadku zwrotu dokumentów nie spełniających warunków zawartych w </w:t>
      </w:r>
      <w:r>
        <w:rPr>
          <w:rFonts w:ascii="Tahoma" w:hAnsi="Tahoma" w:cs="Tahoma"/>
          <w:sz w:val="20"/>
          <w:szCs w:val="20"/>
        </w:rPr>
        <w:sym w:font="Arial Narrow" w:char="00A7"/>
      </w:r>
      <w:r>
        <w:rPr>
          <w:rFonts w:ascii="Tahoma" w:hAnsi="Tahoma" w:cs="Tahoma"/>
          <w:sz w:val="20"/>
          <w:szCs w:val="20"/>
        </w:rPr>
        <w:t xml:space="preserve"> 3 umowy, termin zapłaty  biegnie od daty ponownego dostarczenia dokumentów zgodnych z warunkami umowy.</w:t>
      </w:r>
    </w:p>
    <w:p w14:paraId="05928CA2" w14:textId="77777777" w:rsidR="0083014C" w:rsidRDefault="0083014C" w:rsidP="0083014C">
      <w:pPr>
        <w:rPr>
          <w:rFonts w:ascii="Tahoma" w:hAnsi="Tahoma" w:cs="Tahoma"/>
          <w:sz w:val="20"/>
          <w:szCs w:val="20"/>
        </w:rPr>
      </w:pPr>
    </w:p>
    <w:p w14:paraId="6229E756" w14:textId="77777777" w:rsidR="0083014C" w:rsidRDefault="0083014C" w:rsidP="0083014C">
      <w:pPr>
        <w:jc w:val="center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§ 4</w:t>
      </w:r>
    </w:p>
    <w:p w14:paraId="7C9CA8D4" w14:textId="77777777" w:rsidR="0083014C" w:rsidRDefault="0083014C" w:rsidP="0083014C">
      <w:pPr>
        <w:pStyle w:val="Janusz"/>
        <w:spacing w:line="240" w:lineRule="auto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Warunki płatności strony precyzują następująco:</w:t>
      </w:r>
    </w:p>
    <w:p w14:paraId="2105BE02" w14:textId="77777777" w:rsidR="0083014C" w:rsidRDefault="0083014C" w:rsidP="0083014C">
      <w:pPr>
        <w:pStyle w:val="Janusz"/>
        <w:numPr>
          <w:ilvl w:val="0"/>
          <w:numId w:val="4"/>
        </w:numPr>
        <w:tabs>
          <w:tab w:val="left" w:pos="720"/>
          <w:tab w:val="left" w:pos="926"/>
        </w:tabs>
        <w:spacing w:line="240" w:lineRule="auto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Płatność będzie realizowana na podstawie oryginalnej faktury VAT Wykonawcy, wystawionej po dostarczeniu przedmiotu umowy.</w:t>
      </w:r>
    </w:p>
    <w:p w14:paraId="74572944" w14:textId="77777777" w:rsidR="0083014C" w:rsidRDefault="0083014C" w:rsidP="0083014C">
      <w:pPr>
        <w:pStyle w:val="Janusz"/>
        <w:numPr>
          <w:ilvl w:val="0"/>
          <w:numId w:val="4"/>
        </w:numPr>
        <w:tabs>
          <w:tab w:val="left" w:pos="720"/>
          <w:tab w:val="left" w:pos="926"/>
        </w:tabs>
        <w:spacing w:line="240" w:lineRule="auto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Zamawiający najdalej w ciągu 30 dni od daty otrzymania faktury zobowiązany jest uregulować należność przelewem na konto bankowe Wykonawcy podane w fakturze.</w:t>
      </w:r>
    </w:p>
    <w:p w14:paraId="20AB597E" w14:textId="1E6BEC44" w:rsidR="00D52C01" w:rsidRPr="001D4CEC" w:rsidRDefault="0083014C" w:rsidP="001D4CEC">
      <w:pPr>
        <w:pStyle w:val="Janusz"/>
        <w:numPr>
          <w:ilvl w:val="0"/>
          <w:numId w:val="4"/>
        </w:numPr>
        <w:tabs>
          <w:tab w:val="left" w:pos="720"/>
          <w:tab w:val="left" w:pos="926"/>
        </w:tabs>
        <w:spacing w:line="240" w:lineRule="auto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Jako datę zapłaty faktury przyjmuje się datę realizacji przelewu przez bank Zamawiającego.</w:t>
      </w:r>
    </w:p>
    <w:p w14:paraId="7772617E" w14:textId="38AEB039" w:rsidR="0083014C" w:rsidRDefault="0083014C" w:rsidP="0083014C">
      <w:pPr>
        <w:jc w:val="center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lastRenderedPageBreak/>
        <w:t>§ 5</w:t>
      </w:r>
    </w:p>
    <w:p w14:paraId="7A1324F7" w14:textId="77777777" w:rsidR="0083014C" w:rsidRDefault="0083014C" w:rsidP="0083014C">
      <w:pPr>
        <w:pStyle w:val="Janusz"/>
        <w:tabs>
          <w:tab w:val="left" w:pos="720"/>
        </w:tabs>
        <w:spacing w:line="240" w:lineRule="auto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1. Cena transakcyjna zakontraktowanego towaru wynosi odpowiednio:</w:t>
      </w:r>
    </w:p>
    <w:p w14:paraId="4B7E2438" w14:textId="77777777" w:rsidR="0083014C" w:rsidRDefault="0083014C" w:rsidP="0083014C">
      <w:pPr>
        <w:pStyle w:val="Janusz"/>
        <w:tabs>
          <w:tab w:val="left" w:pos="720"/>
        </w:tabs>
        <w:spacing w:line="240" w:lineRule="auto"/>
        <w:rPr>
          <w:rFonts w:ascii="Tahoma" w:hAnsi="Tahoma" w:cs="Tahoma"/>
          <w:b/>
          <w:sz w:val="20"/>
        </w:rPr>
      </w:pPr>
      <w:r>
        <w:rPr>
          <w:rFonts w:ascii="Tahoma" w:hAnsi="Tahoma" w:cs="Tahoma"/>
          <w:sz w:val="20"/>
        </w:rPr>
        <w:tab/>
      </w:r>
      <w:r w:rsidRPr="00191BA3">
        <w:rPr>
          <w:rFonts w:ascii="Tahoma" w:hAnsi="Tahoma" w:cs="Tahoma"/>
          <w:b/>
          <w:sz w:val="20"/>
        </w:rPr>
        <w:t>............ zł netto (słownie: .........</w:t>
      </w:r>
      <w:r>
        <w:rPr>
          <w:rFonts w:ascii="Tahoma" w:hAnsi="Tahoma" w:cs="Tahoma"/>
          <w:b/>
          <w:sz w:val="20"/>
        </w:rPr>
        <w:t>.......................</w:t>
      </w:r>
      <w:r w:rsidRPr="00191BA3">
        <w:rPr>
          <w:rFonts w:ascii="Tahoma" w:hAnsi="Tahoma" w:cs="Tahoma"/>
          <w:b/>
          <w:sz w:val="20"/>
        </w:rPr>
        <w:t>....),</w:t>
      </w:r>
    </w:p>
    <w:p w14:paraId="4140685D" w14:textId="77777777" w:rsidR="0083014C" w:rsidRPr="00191BA3" w:rsidRDefault="0083014C" w:rsidP="0083014C">
      <w:pPr>
        <w:pStyle w:val="Janusz"/>
        <w:tabs>
          <w:tab w:val="left" w:pos="720"/>
        </w:tabs>
        <w:spacing w:line="240" w:lineRule="auto"/>
        <w:rPr>
          <w:rFonts w:ascii="Tahoma" w:hAnsi="Tahoma" w:cs="Tahoma"/>
          <w:sz w:val="20"/>
        </w:rPr>
      </w:pPr>
      <w:r w:rsidRPr="00191BA3">
        <w:rPr>
          <w:rFonts w:ascii="Tahoma" w:hAnsi="Tahoma" w:cs="Tahoma"/>
          <w:b/>
          <w:sz w:val="20"/>
        </w:rPr>
        <w:t xml:space="preserve"> </w:t>
      </w:r>
      <w:r>
        <w:rPr>
          <w:rFonts w:ascii="Tahoma" w:hAnsi="Tahoma" w:cs="Tahoma"/>
          <w:b/>
          <w:sz w:val="20"/>
        </w:rPr>
        <w:t xml:space="preserve">           ……….. </w:t>
      </w:r>
      <w:r w:rsidRPr="00191BA3">
        <w:rPr>
          <w:rFonts w:ascii="Tahoma" w:hAnsi="Tahoma" w:cs="Tahoma"/>
          <w:b/>
          <w:sz w:val="20"/>
        </w:rPr>
        <w:t>zł brutto</w:t>
      </w:r>
      <w:r>
        <w:rPr>
          <w:rFonts w:ascii="Tahoma" w:hAnsi="Tahoma" w:cs="Tahoma"/>
          <w:sz w:val="20"/>
        </w:rPr>
        <w:t xml:space="preserve"> </w:t>
      </w:r>
      <w:r w:rsidRPr="00191BA3">
        <w:rPr>
          <w:rFonts w:ascii="Tahoma" w:hAnsi="Tahoma" w:cs="Tahoma"/>
          <w:b/>
          <w:sz w:val="20"/>
        </w:rPr>
        <w:t>(słownie:</w:t>
      </w:r>
      <w:r>
        <w:rPr>
          <w:rFonts w:ascii="Tahoma" w:hAnsi="Tahoma" w:cs="Tahoma"/>
          <w:b/>
          <w:sz w:val="20"/>
        </w:rPr>
        <w:t xml:space="preserve"> ………………..</w:t>
      </w:r>
      <w:r w:rsidRPr="00191BA3">
        <w:rPr>
          <w:rFonts w:ascii="Tahoma" w:hAnsi="Tahoma" w:cs="Tahoma"/>
          <w:b/>
          <w:sz w:val="20"/>
        </w:rPr>
        <w:t xml:space="preserve">..............), </w:t>
      </w:r>
    </w:p>
    <w:p w14:paraId="5EF08077" w14:textId="77777777" w:rsidR="0083014C" w:rsidRDefault="0083014C" w:rsidP="0083014C">
      <w:pPr>
        <w:pStyle w:val="Janusz"/>
        <w:tabs>
          <w:tab w:val="left" w:pos="720"/>
          <w:tab w:val="center" w:pos="4676"/>
        </w:tabs>
        <w:spacing w:line="240" w:lineRule="auto"/>
        <w:jc w:val="both"/>
        <w:rPr>
          <w:rFonts w:ascii="Tahoma" w:hAnsi="Tahoma" w:cs="Tahoma"/>
          <w:b/>
          <w:sz w:val="20"/>
        </w:rPr>
      </w:pPr>
      <w:r>
        <w:rPr>
          <w:rFonts w:ascii="Tahoma" w:hAnsi="Tahoma" w:cs="Tahoma"/>
          <w:sz w:val="20"/>
        </w:rPr>
        <w:t>2. Wartość kontraktu obejmuje:</w:t>
      </w:r>
      <w:r>
        <w:rPr>
          <w:rFonts w:ascii="Tahoma" w:hAnsi="Tahoma" w:cs="Tahoma"/>
          <w:sz w:val="20"/>
        </w:rPr>
        <w:tab/>
      </w:r>
    </w:p>
    <w:p w14:paraId="4B7D3669" w14:textId="77777777" w:rsidR="0083014C" w:rsidRDefault="0083014C" w:rsidP="0083014C">
      <w:pPr>
        <w:pStyle w:val="Janusz"/>
        <w:numPr>
          <w:ilvl w:val="0"/>
          <w:numId w:val="5"/>
        </w:numPr>
        <w:spacing w:line="240" w:lineRule="auto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wartość przedmiotu umowy,</w:t>
      </w:r>
    </w:p>
    <w:p w14:paraId="1D9D4A8A" w14:textId="77777777" w:rsidR="0083014C" w:rsidRDefault="0083014C" w:rsidP="0083014C">
      <w:pPr>
        <w:pStyle w:val="Janusz"/>
        <w:numPr>
          <w:ilvl w:val="0"/>
          <w:numId w:val="5"/>
        </w:numPr>
        <w:spacing w:line="240" w:lineRule="auto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pakowanie,</w:t>
      </w:r>
    </w:p>
    <w:p w14:paraId="3641554B" w14:textId="77777777" w:rsidR="0083014C" w:rsidRDefault="0083014C" w:rsidP="0083014C">
      <w:pPr>
        <w:pStyle w:val="Janusz"/>
        <w:numPr>
          <w:ilvl w:val="0"/>
          <w:numId w:val="5"/>
        </w:numPr>
        <w:spacing w:line="240" w:lineRule="auto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koszty ubezpieczenia podczas transportu,</w:t>
      </w:r>
    </w:p>
    <w:p w14:paraId="0371EAD4" w14:textId="77777777" w:rsidR="0083014C" w:rsidRDefault="0083014C" w:rsidP="0083014C">
      <w:pPr>
        <w:pStyle w:val="Janusz"/>
        <w:numPr>
          <w:ilvl w:val="0"/>
          <w:numId w:val="5"/>
        </w:numPr>
        <w:spacing w:line="240" w:lineRule="auto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koszty transportu do Zamawiającego,</w:t>
      </w:r>
    </w:p>
    <w:p w14:paraId="444A6C8E" w14:textId="77777777" w:rsidR="0083014C" w:rsidRDefault="0083014C" w:rsidP="0083014C">
      <w:pPr>
        <w:pStyle w:val="Janusz"/>
        <w:numPr>
          <w:ilvl w:val="0"/>
          <w:numId w:val="5"/>
        </w:numPr>
        <w:spacing w:line="240" w:lineRule="auto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podatek VAT, </w:t>
      </w:r>
    </w:p>
    <w:p w14:paraId="76335D7F" w14:textId="77777777" w:rsidR="0083014C" w:rsidRDefault="0083014C" w:rsidP="0083014C">
      <w:pPr>
        <w:pStyle w:val="Janusz"/>
        <w:numPr>
          <w:ilvl w:val="0"/>
          <w:numId w:val="5"/>
        </w:numPr>
        <w:spacing w:line="240" w:lineRule="auto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koszty załadunku i wyładunku u Zamawiającego,</w:t>
      </w:r>
    </w:p>
    <w:p w14:paraId="2B96D024" w14:textId="77777777" w:rsidR="0083014C" w:rsidRDefault="0083014C" w:rsidP="0083014C">
      <w:pPr>
        <w:pStyle w:val="Janusz"/>
        <w:numPr>
          <w:ilvl w:val="0"/>
          <w:numId w:val="5"/>
        </w:numPr>
        <w:spacing w:line="240" w:lineRule="auto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opłaty celne.</w:t>
      </w:r>
    </w:p>
    <w:p w14:paraId="53BBCA6C" w14:textId="77777777" w:rsidR="0083014C" w:rsidRDefault="0083014C" w:rsidP="0083014C">
      <w:pPr>
        <w:rPr>
          <w:rFonts w:ascii="Tahoma" w:hAnsi="Tahoma" w:cs="Tahoma"/>
          <w:sz w:val="20"/>
          <w:szCs w:val="20"/>
        </w:rPr>
      </w:pPr>
    </w:p>
    <w:p w14:paraId="665166CD" w14:textId="77777777" w:rsidR="0083014C" w:rsidRPr="00812358" w:rsidRDefault="0083014C" w:rsidP="0083014C">
      <w:pPr>
        <w:jc w:val="center"/>
        <w:rPr>
          <w:rFonts w:ascii="Tahoma" w:hAnsi="Tahoma" w:cs="Tahoma"/>
          <w:sz w:val="20"/>
          <w:szCs w:val="20"/>
        </w:rPr>
      </w:pPr>
      <w:r w:rsidRPr="00812358">
        <w:rPr>
          <w:rFonts w:ascii="Tahoma" w:hAnsi="Tahoma" w:cs="Tahoma"/>
          <w:sz w:val="20"/>
          <w:szCs w:val="20"/>
        </w:rPr>
        <w:sym w:font="Arial Narrow" w:char="00A7"/>
      </w:r>
      <w:r w:rsidRPr="00812358">
        <w:rPr>
          <w:rFonts w:ascii="Tahoma" w:hAnsi="Tahoma" w:cs="Tahoma"/>
          <w:sz w:val="20"/>
          <w:szCs w:val="20"/>
        </w:rPr>
        <w:t xml:space="preserve"> 6</w:t>
      </w:r>
    </w:p>
    <w:p w14:paraId="5BE1B0F2" w14:textId="77777777" w:rsidR="0083014C" w:rsidRPr="00812358" w:rsidRDefault="0083014C" w:rsidP="0083014C">
      <w:pPr>
        <w:pStyle w:val="Tekstpodstawowy"/>
        <w:widowControl w:val="0"/>
        <w:numPr>
          <w:ilvl w:val="0"/>
          <w:numId w:val="7"/>
        </w:numPr>
        <w:suppressAutoHyphens/>
        <w:spacing w:after="0"/>
        <w:rPr>
          <w:rFonts w:ascii="Tahoma" w:hAnsi="Tahoma" w:cs="Tahoma"/>
          <w:sz w:val="20"/>
          <w:szCs w:val="20"/>
        </w:rPr>
      </w:pPr>
      <w:r w:rsidRPr="00812358">
        <w:rPr>
          <w:rFonts w:ascii="Tahoma" w:hAnsi="Tahoma" w:cs="Tahoma"/>
          <w:sz w:val="20"/>
          <w:szCs w:val="20"/>
        </w:rPr>
        <w:t xml:space="preserve">Ceny podane w ofercie </w:t>
      </w:r>
      <w:r>
        <w:rPr>
          <w:rFonts w:ascii="Tahoma" w:hAnsi="Tahoma" w:cs="Tahoma"/>
          <w:sz w:val="20"/>
          <w:szCs w:val="20"/>
        </w:rPr>
        <w:t>Wykonawcy</w:t>
      </w:r>
      <w:r w:rsidRPr="00812358">
        <w:rPr>
          <w:rFonts w:ascii="Tahoma" w:hAnsi="Tahoma" w:cs="Tahoma"/>
          <w:sz w:val="20"/>
          <w:szCs w:val="20"/>
        </w:rPr>
        <w:t xml:space="preserve"> wiążą strony przez okres trwania umowy.</w:t>
      </w:r>
    </w:p>
    <w:p w14:paraId="7C4E1205" w14:textId="77777777" w:rsidR="0083014C" w:rsidRPr="00D27C40" w:rsidRDefault="0083014C" w:rsidP="0083014C">
      <w:pPr>
        <w:pStyle w:val="Tekstpodstawowy"/>
        <w:widowControl w:val="0"/>
        <w:numPr>
          <w:ilvl w:val="0"/>
          <w:numId w:val="7"/>
        </w:numPr>
        <w:suppressAutoHyphens/>
        <w:spacing w:after="0"/>
        <w:jc w:val="both"/>
        <w:rPr>
          <w:rFonts w:ascii="Tahoma" w:hAnsi="Tahoma" w:cs="Tahoma"/>
          <w:sz w:val="20"/>
          <w:szCs w:val="20"/>
        </w:rPr>
      </w:pPr>
      <w:r w:rsidRPr="00452A1B">
        <w:rPr>
          <w:rFonts w:ascii="Tahoma" w:hAnsi="Tahoma" w:cs="Tahoma"/>
          <w:sz w:val="20"/>
          <w:szCs w:val="20"/>
        </w:rPr>
        <w:t xml:space="preserve">W przypadku zmiany przepisów prawa podatkowego w okresie obowiązywania umowy, </w:t>
      </w:r>
      <w:r>
        <w:rPr>
          <w:rFonts w:ascii="Tahoma" w:hAnsi="Tahoma" w:cs="Tahoma"/>
          <w:sz w:val="20"/>
          <w:szCs w:val="20"/>
        </w:rPr>
        <w:t xml:space="preserve">                            </w:t>
      </w:r>
      <w:r w:rsidRPr="00452A1B">
        <w:rPr>
          <w:rFonts w:ascii="Tahoma" w:hAnsi="Tahoma" w:cs="Tahoma"/>
          <w:sz w:val="20"/>
          <w:szCs w:val="20"/>
        </w:rPr>
        <w:t xml:space="preserve">w szczególności zmiany stawek podatku VAT, od dnia obowiązywania nowej stawki do cenny netto </w:t>
      </w:r>
      <w:r w:rsidRPr="00D27C40">
        <w:rPr>
          <w:rFonts w:ascii="Tahoma" w:hAnsi="Tahoma" w:cs="Tahoma"/>
          <w:sz w:val="20"/>
          <w:szCs w:val="20"/>
        </w:rPr>
        <w:t>objętych umową doliczany będzie podatek VAT według nowej stawki.</w:t>
      </w:r>
    </w:p>
    <w:p w14:paraId="5A164F6A" w14:textId="77777777" w:rsidR="0083014C" w:rsidRPr="00D27C40" w:rsidRDefault="0083014C" w:rsidP="0083014C">
      <w:pPr>
        <w:pStyle w:val="Tekstpodstawowy"/>
        <w:widowControl w:val="0"/>
        <w:numPr>
          <w:ilvl w:val="0"/>
          <w:numId w:val="7"/>
        </w:numPr>
        <w:suppressAutoHyphens/>
        <w:spacing w:after="0"/>
        <w:jc w:val="both"/>
        <w:rPr>
          <w:rFonts w:ascii="Tahoma" w:hAnsi="Tahoma" w:cs="Tahoma"/>
          <w:sz w:val="20"/>
          <w:szCs w:val="20"/>
        </w:rPr>
      </w:pPr>
      <w:r w:rsidRPr="00D27C40">
        <w:rPr>
          <w:rFonts w:ascii="Tahoma" w:hAnsi="Tahoma" w:cs="Tahoma"/>
          <w:sz w:val="20"/>
          <w:szCs w:val="20"/>
        </w:rPr>
        <w:t>Wykonawca i Zamawiający zgodnymi oświadczeniami woli ustalają, iż, zgodnie z zasadą dobrowolności stosowania mechanizmu podzielonej płatności (tzw. split payment), we wzajemnych rozliczeniach nie będzie stosowany wskazany wyżej mechanizm.</w:t>
      </w:r>
    </w:p>
    <w:p w14:paraId="24F16A41" w14:textId="77777777" w:rsidR="0083014C" w:rsidRDefault="0083014C" w:rsidP="0083014C">
      <w:pPr>
        <w:tabs>
          <w:tab w:val="left" w:pos="360"/>
        </w:tabs>
        <w:rPr>
          <w:rFonts w:ascii="Tahoma" w:hAnsi="Tahoma" w:cs="Tahoma"/>
          <w:sz w:val="20"/>
          <w:szCs w:val="20"/>
        </w:rPr>
      </w:pPr>
    </w:p>
    <w:p w14:paraId="5C8603CC" w14:textId="77777777" w:rsidR="0083014C" w:rsidRDefault="0083014C" w:rsidP="0083014C">
      <w:pPr>
        <w:jc w:val="center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sym w:font="Arial Narrow" w:char="00A7"/>
      </w:r>
      <w:r>
        <w:rPr>
          <w:rFonts w:ascii="Tahoma" w:hAnsi="Tahoma" w:cs="Tahoma"/>
          <w:sz w:val="20"/>
          <w:szCs w:val="20"/>
        </w:rPr>
        <w:t xml:space="preserve"> 7</w:t>
      </w:r>
    </w:p>
    <w:p w14:paraId="1C4C8E31" w14:textId="77777777" w:rsidR="0083014C" w:rsidRDefault="0083014C" w:rsidP="0083014C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Wykonawca gwarantuje, że towary będące przedmiotem umowy są objęte pełną gwarancją jego lub producenta, a ich data ważności obejmuje okres co najmniej 12 miesięcy od daty dostawy.</w:t>
      </w:r>
    </w:p>
    <w:p w14:paraId="3FF7A28D" w14:textId="77777777" w:rsidR="0083014C" w:rsidRDefault="0083014C" w:rsidP="0083014C">
      <w:pPr>
        <w:ind w:left="360"/>
        <w:jc w:val="both"/>
        <w:rPr>
          <w:rFonts w:ascii="Tahoma" w:hAnsi="Tahoma" w:cs="Tahoma"/>
          <w:sz w:val="20"/>
          <w:szCs w:val="20"/>
        </w:rPr>
      </w:pPr>
    </w:p>
    <w:p w14:paraId="1A23D045" w14:textId="77777777" w:rsidR="0083014C" w:rsidRDefault="0083014C" w:rsidP="0083014C">
      <w:pPr>
        <w:jc w:val="center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sym w:font="Arial Narrow" w:char="00A7"/>
      </w:r>
      <w:r>
        <w:rPr>
          <w:rFonts w:ascii="Tahoma" w:hAnsi="Tahoma" w:cs="Tahoma"/>
          <w:sz w:val="20"/>
          <w:szCs w:val="20"/>
        </w:rPr>
        <w:t xml:space="preserve"> 8</w:t>
      </w:r>
    </w:p>
    <w:p w14:paraId="6AF9A0C2" w14:textId="77777777" w:rsidR="0083014C" w:rsidRDefault="0083014C" w:rsidP="0083014C">
      <w:pPr>
        <w:numPr>
          <w:ilvl w:val="0"/>
          <w:numId w:val="6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Strony ustalają, że w razie niewykonywania lub nienależytego wykonania umowy obowiązywać je będzie odpowiedzialność z tytułu kar umownych;</w:t>
      </w:r>
    </w:p>
    <w:p w14:paraId="05992D70" w14:textId="760B7C31" w:rsidR="0083014C" w:rsidRDefault="0083014C" w:rsidP="0083014C">
      <w:pPr>
        <w:numPr>
          <w:ilvl w:val="12"/>
          <w:numId w:val="0"/>
        </w:numPr>
        <w:ind w:left="708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1/ za zwłokę w realizacji przedmiotu umowy lub zwłokę w wymianie towaru na wolny od wad w wysokości 0,</w:t>
      </w:r>
      <w:r w:rsidR="004556B0">
        <w:rPr>
          <w:rFonts w:ascii="Tahoma" w:hAnsi="Tahoma" w:cs="Tahoma"/>
          <w:sz w:val="20"/>
          <w:szCs w:val="20"/>
        </w:rPr>
        <w:t>1</w:t>
      </w:r>
      <w:r>
        <w:rPr>
          <w:rFonts w:ascii="Tahoma" w:hAnsi="Tahoma" w:cs="Tahoma"/>
          <w:sz w:val="20"/>
          <w:szCs w:val="20"/>
        </w:rPr>
        <w:t xml:space="preserve">% wartości brutto partii towaru </w:t>
      </w:r>
      <w:r w:rsidR="004556B0">
        <w:rPr>
          <w:rFonts w:ascii="Tahoma" w:hAnsi="Tahoma" w:cs="Tahoma"/>
          <w:sz w:val="20"/>
          <w:szCs w:val="20"/>
        </w:rPr>
        <w:t xml:space="preserve">z wadami lub brakami </w:t>
      </w:r>
      <w:r>
        <w:rPr>
          <w:rFonts w:ascii="Tahoma" w:hAnsi="Tahoma" w:cs="Tahoma"/>
          <w:sz w:val="20"/>
          <w:szCs w:val="20"/>
        </w:rPr>
        <w:t>za każdy dzień zwłoki jednak nie więcej niż 10% wartości brutto całej partii .</w:t>
      </w:r>
    </w:p>
    <w:p w14:paraId="3F813038" w14:textId="79D435EB" w:rsidR="00F4098A" w:rsidRDefault="0083014C" w:rsidP="00F4098A">
      <w:pPr>
        <w:numPr>
          <w:ilvl w:val="12"/>
          <w:numId w:val="0"/>
        </w:numPr>
        <w:ind w:left="708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2/ Wykonawca zapłaci Zamawiającemu karę umowną w wysokości </w:t>
      </w:r>
      <w:r w:rsidR="00F4098A">
        <w:rPr>
          <w:rFonts w:ascii="Tahoma" w:hAnsi="Tahoma" w:cs="Tahoma"/>
          <w:sz w:val="20"/>
          <w:szCs w:val="20"/>
        </w:rPr>
        <w:t>10</w:t>
      </w:r>
      <w:r>
        <w:rPr>
          <w:rFonts w:ascii="Tahoma" w:hAnsi="Tahoma" w:cs="Tahoma"/>
          <w:sz w:val="20"/>
          <w:szCs w:val="20"/>
        </w:rPr>
        <w:t xml:space="preserve">% </w:t>
      </w:r>
      <w:r w:rsidR="00F4098A">
        <w:rPr>
          <w:rFonts w:ascii="Tahoma" w:eastAsiaTheme="minorHAnsi" w:hAnsi="Tahoma" w:cs="Tahoma"/>
          <w:sz w:val="20"/>
          <w:szCs w:val="20"/>
          <w:lang w:eastAsia="en-US"/>
        </w:rPr>
        <w:t>niezrealizowanej części umowy</w:t>
      </w:r>
      <w:r w:rsidR="004556B0">
        <w:rPr>
          <w:rFonts w:ascii="Tahoma" w:eastAsiaTheme="minorHAnsi" w:hAnsi="Tahoma" w:cs="Tahoma"/>
          <w:sz w:val="20"/>
          <w:szCs w:val="20"/>
          <w:lang w:eastAsia="en-US"/>
        </w:rPr>
        <w:t xml:space="preserve"> </w:t>
      </w:r>
      <w:r w:rsidR="00F4098A">
        <w:rPr>
          <w:rFonts w:ascii="Tahoma" w:eastAsiaTheme="minorHAnsi" w:hAnsi="Tahoma" w:cs="Tahoma"/>
          <w:sz w:val="20"/>
          <w:szCs w:val="20"/>
          <w:lang w:eastAsia="en-US"/>
        </w:rPr>
        <w:t>za odstąpienie lub</w:t>
      </w:r>
      <w:r w:rsidR="004556B0">
        <w:rPr>
          <w:rFonts w:ascii="Tahoma" w:eastAsiaTheme="minorHAnsi" w:hAnsi="Tahoma" w:cs="Tahoma"/>
          <w:sz w:val="20"/>
          <w:szCs w:val="20"/>
          <w:lang w:eastAsia="en-US"/>
        </w:rPr>
        <w:t xml:space="preserve"> </w:t>
      </w:r>
      <w:r w:rsidR="00F4098A">
        <w:rPr>
          <w:rFonts w:ascii="Tahoma" w:eastAsiaTheme="minorHAnsi" w:hAnsi="Tahoma" w:cs="Tahoma"/>
          <w:sz w:val="20"/>
          <w:szCs w:val="20"/>
          <w:lang w:eastAsia="en-US"/>
        </w:rPr>
        <w:t>rozwiązanie umowy przez Zamawiającego z przyczyn leżących po stronie Wykonawcy</w:t>
      </w:r>
      <w:r w:rsidR="004556B0">
        <w:rPr>
          <w:rFonts w:ascii="Tahoma" w:eastAsiaTheme="minorHAnsi" w:hAnsi="Tahoma" w:cs="Tahoma"/>
          <w:sz w:val="20"/>
          <w:szCs w:val="20"/>
          <w:lang w:eastAsia="en-US"/>
        </w:rPr>
        <w:t>.</w:t>
      </w:r>
    </w:p>
    <w:p w14:paraId="641BB903" w14:textId="77777777" w:rsidR="0083014C" w:rsidRDefault="0083014C" w:rsidP="0083014C">
      <w:pPr>
        <w:numPr>
          <w:ilvl w:val="0"/>
          <w:numId w:val="6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Strony ustalają maksymalny termin wymiany towaru na wolny od wad lub na uzupełnienie braków           w ciągu 7 dni od daty </w:t>
      </w:r>
      <w:bookmarkStart w:id="1" w:name="_Hlk111106506"/>
      <w:r>
        <w:rPr>
          <w:rFonts w:ascii="Tahoma" w:hAnsi="Tahoma" w:cs="Tahoma"/>
          <w:sz w:val="20"/>
          <w:szCs w:val="20"/>
        </w:rPr>
        <w:t xml:space="preserve">złożenia </w:t>
      </w:r>
      <w:bookmarkEnd w:id="1"/>
      <w:r>
        <w:rPr>
          <w:rFonts w:ascii="Tahoma" w:hAnsi="Tahoma" w:cs="Tahoma"/>
          <w:sz w:val="20"/>
          <w:szCs w:val="20"/>
        </w:rPr>
        <w:t>reklamacji przez Zamawiającego.</w:t>
      </w:r>
    </w:p>
    <w:p w14:paraId="1695A4B3" w14:textId="77777777" w:rsidR="0083014C" w:rsidRDefault="0083014C" w:rsidP="0083014C">
      <w:pPr>
        <w:numPr>
          <w:ilvl w:val="0"/>
          <w:numId w:val="6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Brak odpowiedzi na reklamacje w terminie określonym w </w:t>
      </w:r>
      <w:r>
        <w:rPr>
          <w:rFonts w:ascii="Tahoma" w:hAnsi="Tahoma" w:cs="Tahoma"/>
          <w:sz w:val="20"/>
          <w:szCs w:val="20"/>
        </w:rPr>
        <w:sym w:font="Arial Narrow" w:char="00A7"/>
      </w:r>
      <w:r>
        <w:rPr>
          <w:rFonts w:ascii="Tahoma" w:hAnsi="Tahoma" w:cs="Tahoma"/>
          <w:sz w:val="20"/>
          <w:szCs w:val="20"/>
        </w:rPr>
        <w:t xml:space="preserve"> 8 ust. 2 umowy uważany będzie za jej uznanie  zgodnie z żądaniem Zamawiającego.</w:t>
      </w:r>
    </w:p>
    <w:p w14:paraId="05DC1D21" w14:textId="77777777" w:rsidR="0083014C" w:rsidRDefault="0083014C" w:rsidP="0083014C">
      <w:pPr>
        <w:numPr>
          <w:ilvl w:val="0"/>
          <w:numId w:val="6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W kwestiach nie objętych karami umownymi oraz w sytuacji, gdy szkoda rzeczywista będzie wyższa niż kara umowna, Zamawiający będzie uprawniony do dochodzenia odszkodowania przewyższającego karę umowną.</w:t>
      </w:r>
    </w:p>
    <w:p w14:paraId="68563402" w14:textId="77777777" w:rsidR="0083014C" w:rsidRDefault="0083014C" w:rsidP="0083014C">
      <w:pPr>
        <w:rPr>
          <w:rFonts w:ascii="Tahoma" w:hAnsi="Tahoma" w:cs="Tahoma"/>
          <w:sz w:val="20"/>
          <w:szCs w:val="20"/>
        </w:rPr>
      </w:pPr>
    </w:p>
    <w:p w14:paraId="4E161355" w14:textId="77777777" w:rsidR="0083014C" w:rsidRDefault="0083014C" w:rsidP="0083014C">
      <w:pPr>
        <w:jc w:val="center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§ 9</w:t>
      </w:r>
    </w:p>
    <w:p w14:paraId="3FF07F38" w14:textId="77777777" w:rsidR="0083014C" w:rsidRDefault="0083014C" w:rsidP="0083014C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Z tytułu opóźnienia płatności Wykonawca będzie mógł naliczyć Zamawiającemu odsetki ustawowe za każdy dzień zwłoki.</w:t>
      </w:r>
    </w:p>
    <w:p w14:paraId="084D4AEF" w14:textId="77777777" w:rsidR="0083014C" w:rsidRDefault="0083014C" w:rsidP="0083014C">
      <w:pPr>
        <w:jc w:val="center"/>
        <w:rPr>
          <w:rFonts w:ascii="Tahoma" w:hAnsi="Tahoma" w:cs="Tahoma"/>
          <w:sz w:val="20"/>
          <w:szCs w:val="20"/>
        </w:rPr>
      </w:pPr>
    </w:p>
    <w:p w14:paraId="18406029" w14:textId="77777777" w:rsidR="0083014C" w:rsidRDefault="0083014C" w:rsidP="0083014C">
      <w:pPr>
        <w:jc w:val="center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§ 10</w:t>
      </w:r>
    </w:p>
    <w:p w14:paraId="78B5B43F" w14:textId="77777777" w:rsidR="0083014C" w:rsidRDefault="0083014C" w:rsidP="0083014C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W szczególnych przypadkach każda ze stron może odstąpić od naliczania kar lub odsetek stronie przeciwnej w celu polubownego załatwienia sprawy, jeżeli zaistnieją obiektywne, istotne okoliczności usprawiedliwiające niedochowanie warunków umowy.</w:t>
      </w:r>
    </w:p>
    <w:p w14:paraId="6A97634A" w14:textId="77777777" w:rsidR="00336A21" w:rsidRDefault="00336A21" w:rsidP="0083014C">
      <w:pPr>
        <w:rPr>
          <w:rFonts w:ascii="Tahoma" w:hAnsi="Tahoma" w:cs="Tahoma"/>
          <w:sz w:val="20"/>
          <w:szCs w:val="20"/>
        </w:rPr>
      </w:pPr>
    </w:p>
    <w:p w14:paraId="04D4142B" w14:textId="77777777" w:rsidR="00D52C01" w:rsidRDefault="00D52C01" w:rsidP="0083014C">
      <w:pPr>
        <w:jc w:val="center"/>
        <w:rPr>
          <w:rFonts w:ascii="Tahoma" w:hAnsi="Tahoma" w:cs="Tahoma"/>
          <w:sz w:val="20"/>
          <w:szCs w:val="20"/>
        </w:rPr>
      </w:pPr>
    </w:p>
    <w:p w14:paraId="5EAEB23F" w14:textId="6669D317" w:rsidR="0083014C" w:rsidRDefault="0083014C" w:rsidP="0083014C">
      <w:pPr>
        <w:jc w:val="center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sym w:font="Arial Narrow" w:char="00A7"/>
      </w:r>
      <w:r>
        <w:rPr>
          <w:rFonts w:ascii="Tahoma" w:hAnsi="Tahoma" w:cs="Tahoma"/>
          <w:sz w:val="20"/>
          <w:szCs w:val="20"/>
        </w:rPr>
        <w:t xml:space="preserve"> 11</w:t>
      </w:r>
    </w:p>
    <w:p w14:paraId="66C4504D" w14:textId="77777777" w:rsidR="001D4CEC" w:rsidRDefault="0083014C" w:rsidP="001D4CEC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W razie zaistnienia istotnej zmiany okoliczności powodującej, że wykonanie umowy nie leży w interesie publicznym, czego nie można było przewidzieć w chwili zawarcia umowy, Zamawiający może odstąpić od umowy w terminie 30 dni od powzięcia wiadomości o tych okolicznościach.</w:t>
      </w:r>
    </w:p>
    <w:p w14:paraId="1F7882A4" w14:textId="14498A25" w:rsidR="0083014C" w:rsidRDefault="0083014C" w:rsidP="001D4CEC">
      <w:pPr>
        <w:jc w:val="center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lastRenderedPageBreak/>
        <w:sym w:font="Arial Narrow" w:char="00A7"/>
      </w:r>
      <w:r>
        <w:rPr>
          <w:rFonts w:ascii="Tahoma" w:hAnsi="Tahoma" w:cs="Tahoma"/>
          <w:sz w:val="20"/>
          <w:szCs w:val="20"/>
        </w:rPr>
        <w:t xml:space="preserve"> 12</w:t>
      </w:r>
    </w:p>
    <w:p w14:paraId="6D38A1A5" w14:textId="77777777" w:rsidR="0083014C" w:rsidRDefault="0083014C" w:rsidP="0083014C">
      <w:pPr>
        <w:pStyle w:val="Janusz"/>
        <w:tabs>
          <w:tab w:val="left" w:pos="720"/>
        </w:tabs>
        <w:spacing w:line="240" w:lineRule="auto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Spory wynikłe na tle realizacji umowy będą rozpatrzone przede wszystkim w trybie ugodowym, a jeśli nie dojdzie do ugody lub porozumienia stron, spory będą rozpatrywane przez właściwy sąd.</w:t>
      </w:r>
    </w:p>
    <w:p w14:paraId="309E2F81" w14:textId="77777777" w:rsidR="0083014C" w:rsidRDefault="0083014C" w:rsidP="0083014C">
      <w:pPr>
        <w:rPr>
          <w:rFonts w:ascii="Tahoma" w:hAnsi="Tahoma" w:cs="Tahoma"/>
          <w:sz w:val="20"/>
          <w:szCs w:val="20"/>
        </w:rPr>
      </w:pPr>
    </w:p>
    <w:p w14:paraId="3F912561" w14:textId="77777777" w:rsidR="0083014C" w:rsidRDefault="0083014C" w:rsidP="0083014C">
      <w:pPr>
        <w:jc w:val="center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sym w:font="Arial Narrow" w:char="00A7"/>
      </w:r>
      <w:r>
        <w:rPr>
          <w:rFonts w:ascii="Tahoma" w:hAnsi="Tahoma" w:cs="Tahoma"/>
          <w:sz w:val="20"/>
          <w:szCs w:val="20"/>
        </w:rPr>
        <w:t xml:space="preserve"> 13</w:t>
      </w:r>
    </w:p>
    <w:p w14:paraId="3E53D8F3" w14:textId="5995A96D" w:rsidR="0083014C" w:rsidRDefault="0083014C" w:rsidP="0083014C">
      <w:pPr>
        <w:pStyle w:val="Janusz"/>
        <w:spacing w:line="240" w:lineRule="auto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Integralną część umowy stanowią dokumenty przetargowe: ZAPYTANIE OFERTOWE i oferta Wykonawcy z dnia ........202</w:t>
      </w:r>
      <w:r w:rsidR="006B3CEA">
        <w:rPr>
          <w:rFonts w:ascii="Tahoma" w:hAnsi="Tahoma" w:cs="Tahoma"/>
          <w:sz w:val="20"/>
        </w:rPr>
        <w:t>3</w:t>
      </w:r>
      <w:r>
        <w:rPr>
          <w:rFonts w:ascii="Tahoma" w:hAnsi="Tahoma" w:cs="Tahoma"/>
          <w:sz w:val="20"/>
        </w:rPr>
        <w:t xml:space="preserve"> r.</w:t>
      </w:r>
    </w:p>
    <w:p w14:paraId="31B6AC88" w14:textId="77777777" w:rsidR="0083014C" w:rsidRDefault="0083014C" w:rsidP="0083014C">
      <w:pPr>
        <w:rPr>
          <w:rFonts w:ascii="Tahoma" w:hAnsi="Tahoma" w:cs="Tahoma"/>
          <w:sz w:val="20"/>
          <w:szCs w:val="20"/>
        </w:rPr>
      </w:pPr>
    </w:p>
    <w:p w14:paraId="4805B778" w14:textId="77777777" w:rsidR="0083014C" w:rsidRDefault="0083014C" w:rsidP="0083014C">
      <w:pPr>
        <w:jc w:val="center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§ 14</w:t>
      </w:r>
    </w:p>
    <w:p w14:paraId="1E5C5D2C" w14:textId="57C0E62D" w:rsidR="0083014C" w:rsidRDefault="0083014C" w:rsidP="0083014C">
      <w:pPr>
        <w:pStyle w:val="Tekstpodstawowy21"/>
        <w:overflowPunct/>
        <w:autoSpaceDE/>
        <w:autoSpaceDN/>
        <w:adjustRightInd/>
        <w:textAlignment w:val="auto"/>
        <w:rPr>
          <w:rFonts w:ascii="Tahoma" w:hAnsi="Tahoma" w:cs="Tahoma"/>
          <w:b/>
          <w:bCs/>
        </w:rPr>
      </w:pPr>
      <w:r>
        <w:rPr>
          <w:rFonts w:ascii="Tahoma" w:hAnsi="Tahoma" w:cs="Tahoma"/>
          <w:bCs/>
        </w:rPr>
        <w:t xml:space="preserve">Umowa zostaje zawarta od  </w:t>
      </w:r>
      <w:r>
        <w:rPr>
          <w:rFonts w:ascii="Tahoma" w:hAnsi="Tahoma" w:cs="Tahoma"/>
          <w:b/>
          <w:bCs/>
        </w:rPr>
        <w:t>……….. 202</w:t>
      </w:r>
      <w:r w:rsidR="002D43D7">
        <w:rPr>
          <w:rFonts w:ascii="Tahoma" w:hAnsi="Tahoma" w:cs="Tahoma"/>
          <w:b/>
          <w:bCs/>
        </w:rPr>
        <w:t>3</w:t>
      </w:r>
      <w:r w:rsidRPr="00F34A7C">
        <w:rPr>
          <w:rFonts w:ascii="Tahoma" w:hAnsi="Tahoma" w:cs="Tahoma"/>
          <w:b/>
          <w:bCs/>
        </w:rPr>
        <w:t xml:space="preserve"> roku do </w:t>
      </w:r>
      <w:r w:rsidR="001B58B2">
        <w:rPr>
          <w:rFonts w:ascii="Tahoma" w:hAnsi="Tahoma" w:cs="Tahoma"/>
          <w:b/>
          <w:bCs/>
        </w:rPr>
        <w:t>15.12.</w:t>
      </w:r>
      <w:r w:rsidRPr="00F34A7C">
        <w:rPr>
          <w:rFonts w:ascii="Tahoma" w:hAnsi="Tahoma" w:cs="Tahoma"/>
          <w:b/>
          <w:bCs/>
        </w:rPr>
        <w:t>20</w:t>
      </w:r>
      <w:r>
        <w:rPr>
          <w:rFonts w:ascii="Tahoma" w:hAnsi="Tahoma" w:cs="Tahoma"/>
          <w:b/>
          <w:bCs/>
        </w:rPr>
        <w:t>2</w:t>
      </w:r>
      <w:r w:rsidR="001B58B2">
        <w:rPr>
          <w:rFonts w:ascii="Tahoma" w:hAnsi="Tahoma" w:cs="Tahoma"/>
          <w:b/>
          <w:bCs/>
        </w:rPr>
        <w:t xml:space="preserve">3 roku </w:t>
      </w:r>
    </w:p>
    <w:p w14:paraId="4D907C9C" w14:textId="3B094311" w:rsidR="00393D24" w:rsidRDefault="00393D24" w:rsidP="0083014C">
      <w:pPr>
        <w:pStyle w:val="Tekstpodstawowy21"/>
        <w:overflowPunct/>
        <w:autoSpaceDE/>
        <w:autoSpaceDN/>
        <w:adjustRightInd/>
        <w:textAlignment w:val="auto"/>
        <w:rPr>
          <w:rFonts w:ascii="Tahoma" w:hAnsi="Tahoma" w:cs="Tahoma"/>
          <w:b/>
          <w:bCs/>
        </w:rPr>
      </w:pPr>
    </w:p>
    <w:p w14:paraId="6D5EA735" w14:textId="634199C2" w:rsidR="00393D24" w:rsidRDefault="00393D24" w:rsidP="0083014C">
      <w:pPr>
        <w:pStyle w:val="Tekstpodstawowy21"/>
        <w:overflowPunct/>
        <w:autoSpaceDE/>
        <w:autoSpaceDN/>
        <w:adjustRightInd/>
        <w:textAlignment w:val="auto"/>
        <w:rPr>
          <w:rFonts w:ascii="Tahoma" w:hAnsi="Tahoma" w:cs="Tahoma"/>
          <w:b/>
          <w:bCs/>
        </w:rPr>
      </w:pPr>
    </w:p>
    <w:p w14:paraId="7B41EA70" w14:textId="19E5A865" w:rsidR="00393D24" w:rsidRDefault="00393D24" w:rsidP="00393D24">
      <w:pPr>
        <w:jc w:val="center"/>
        <w:rPr>
          <w:rFonts w:ascii="Tahoma" w:hAnsi="Tahoma" w:cs="Tahoma"/>
          <w:sz w:val="20"/>
          <w:szCs w:val="20"/>
        </w:rPr>
      </w:pPr>
      <w:bookmarkStart w:id="2" w:name="_Hlk124421061"/>
      <w:r>
        <w:rPr>
          <w:rFonts w:ascii="Tahoma" w:hAnsi="Tahoma" w:cs="Tahoma"/>
          <w:sz w:val="20"/>
          <w:szCs w:val="20"/>
        </w:rPr>
        <w:t>§1</w:t>
      </w:r>
      <w:bookmarkEnd w:id="2"/>
      <w:r>
        <w:rPr>
          <w:rFonts w:ascii="Tahoma" w:hAnsi="Tahoma" w:cs="Tahoma"/>
          <w:sz w:val="20"/>
          <w:szCs w:val="20"/>
        </w:rPr>
        <w:t>5</w:t>
      </w:r>
    </w:p>
    <w:p w14:paraId="2ACBC592" w14:textId="77777777" w:rsidR="00393D24" w:rsidRDefault="00393D24" w:rsidP="00393D24">
      <w:pPr>
        <w:jc w:val="center"/>
        <w:rPr>
          <w:rFonts w:ascii="Tahoma" w:hAnsi="Tahoma" w:cs="Tahoma"/>
          <w:sz w:val="20"/>
          <w:szCs w:val="20"/>
        </w:rPr>
      </w:pPr>
    </w:p>
    <w:p w14:paraId="666747AE" w14:textId="77777777" w:rsidR="00393D24" w:rsidRPr="006B3CEA" w:rsidRDefault="00393D24" w:rsidP="00393D24">
      <w:pPr>
        <w:ind w:left="284" w:hanging="426"/>
        <w:jc w:val="both"/>
        <w:rPr>
          <w:rFonts w:ascii="Tahoma" w:hAnsi="Tahoma" w:cs="Tahoma"/>
          <w:sz w:val="20"/>
        </w:rPr>
      </w:pPr>
      <w:r w:rsidRPr="006B3CEA">
        <w:rPr>
          <w:rFonts w:ascii="Tahoma" w:hAnsi="Tahoma" w:cs="Tahoma"/>
          <w:sz w:val="20"/>
        </w:rPr>
        <w:t>Zmiany umowy i klauzule waloryzacyjne</w:t>
      </w:r>
    </w:p>
    <w:p w14:paraId="2335CFA8" w14:textId="77777777" w:rsidR="00393D24" w:rsidRPr="006B3CEA" w:rsidRDefault="00393D24" w:rsidP="00393D24">
      <w:pPr>
        <w:ind w:left="284" w:hanging="426"/>
        <w:jc w:val="both"/>
        <w:rPr>
          <w:rFonts w:ascii="Tahoma" w:hAnsi="Tahoma" w:cs="Tahoma"/>
          <w:sz w:val="20"/>
        </w:rPr>
      </w:pPr>
      <w:r w:rsidRPr="006B3CEA">
        <w:rPr>
          <w:rFonts w:ascii="Tahoma" w:hAnsi="Tahoma" w:cs="Tahoma"/>
          <w:sz w:val="20"/>
        </w:rPr>
        <w:t xml:space="preserve">1. </w:t>
      </w:r>
      <w:r w:rsidRPr="006B3CEA">
        <w:rPr>
          <w:rFonts w:ascii="Tahoma" w:hAnsi="Tahoma" w:cs="Tahoma"/>
          <w:sz w:val="20"/>
        </w:rPr>
        <w:tab/>
        <w:t>Dopuszcza się również możliwość wprowadzenia zmian umowy, która została zawarta na okres powyżej 6 miesięcy, dotyczących ceny Wykonawcy, poprzez jego waloryzację w sytuacji spełnienia niżej wymienionych wymagań:</w:t>
      </w:r>
    </w:p>
    <w:p w14:paraId="626C13A8" w14:textId="77777777" w:rsidR="00393D24" w:rsidRPr="006B3CEA" w:rsidRDefault="00393D24" w:rsidP="00393D24">
      <w:pPr>
        <w:ind w:left="284" w:hanging="426"/>
        <w:jc w:val="both"/>
        <w:rPr>
          <w:rFonts w:ascii="Tahoma" w:hAnsi="Tahoma" w:cs="Tahoma"/>
          <w:sz w:val="20"/>
        </w:rPr>
      </w:pPr>
      <w:r w:rsidRPr="006B3CEA">
        <w:rPr>
          <w:rFonts w:ascii="Tahoma" w:hAnsi="Tahoma" w:cs="Tahoma"/>
          <w:sz w:val="20"/>
        </w:rPr>
        <w:t xml:space="preserve">1) </w:t>
      </w:r>
      <w:r w:rsidRPr="006B3CEA">
        <w:rPr>
          <w:rFonts w:ascii="Tahoma" w:hAnsi="Tahoma" w:cs="Tahoma"/>
          <w:sz w:val="20"/>
        </w:rPr>
        <w:tab/>
        <w:t>w przypadku istotnej zmiany ceny materiałów lub kosztów związanych z realizacją zamówienia, rozumianej jako wzrost odpowiednio cen lub kosztów, jak i ich obniżenie, względem ceny lub kosztu przyjętych w celu ustalenia ceny Wykonawcy  zawartej w ofercie Wykonawcy oraz</w:t>
      </w:r>
    </w:p>
    <w:p w14:paraId="673AF3A3" w14:textId="77777777" w:rsidR="00393D24" w:rsidRPr="006B3CEA" w:rsidRDefault="00393D24" w:rsidP="00393D24">
      <w:pPr>
        <w:ind w:left="284"/>
        <w:jc w:val="both"/>
        <w:rPr>
          <w:rFonts w:ascii="Tahoma" w:hAnsi="Tahoma" w:cs="Tahoma"/>
          <w:sz w:val="20"/>
        </w:rPr>
      </w:pPr>
      <w:r w:rsidRPr="006B3CEA">
        <w:rPr>
          <w:rFonts w:ascii="Tahoma" w:hAnsi="Tahoma" w:cs="Tahoma"/>
          <w:sz w:val="20"/>
        </w:rPr>
        <w:t>przy zachowaniu niżej określonych warunków i postanowień umowy określonych w ust. 2.</w:t>
      </w:r>
    </w:p>
    <w:p w14:paraId="5BA1ABB9" w14:textId="77777777" w:rsidR="00393D24" w:rsidRPr="006B3CEA" w:rsidRDefault="00393D24" w:rsidP="00393D24">
      <w:pPr>
        <w:ind w:left="284" w:hanging="426"/>
        <w:jc w:val="both"/>
        <w:rPr>
          <w:rFonts w:ascii="Tahoma" w:hAnsi="Tahoma" w:cs="Tahoma"/>
          <w:sz w:val="20"/>
        </w:rPr>
      </w:pPr>
      <w:r w:rsidRPr="006B3CEA">
        <w:rPr>
          <w:rFonts w:ascii="Tahoma" w:hAnsi="Tahoma" w:cs="Tahoma"/>
          <w:sz w:val="20"/>
        </w:rPr>
        <w:t>2.</w:t>
      </w:r>
      <w:r w:rsidRPr="006B3CEA">
        <w:rPr>
          <w:rFonts w:ascii="Tahoma" w:hAnsi="Tahoma" w:cs="Tahoma"/>
          <w:sz w:val="20"/>
        </w:rPr>
        <w:tab/>
        <w:t>W przypadku dokonywania waloryzacji ceny Wykonawcy  cena Wykonawcy, będzie waloryzowana o aktualny o wskaźnik stanowiący różnicę odchylenia wskaźnika inflacji za ostatnie 4-ry kwartały od zakładanego 3%, przy łącznym spełnieniu następujących postanowień przy łącznym spełnieniu następujących postanowień:</w:t>
      </w:r>
    </w:p>
    <w:p w14:paraId="6445CD8B" w14:textId="77777777" w:rsidR="00393D24" w:rsidRPr="006B3CEA" w:rsidRDefault="00393D24" w:rsidP="00393D24">
      <w:pPr>
        <w:ind w:left="284" w:hanging="426"/>
        <w:jc w:val="both"/>
        <w:rPr>
          <w:rFonts w:ascii="Tahoma" w:hAnsi="Tahoma" w:cs="Tahoma"/>
          <w:sz w:val="20"/>
        </w:rPr>
      </w:pPr>
      <w:r w:rsidRPr="006B3CEA">
        <w:rPr>
          <w:rFonts w:ascii="Tahoma" w:hAnsi="Tahoma" w:cs="Tahoma"/>
          <w:sz w:val="20"/>
        </w:rPr>
        <w:t>1)   podwyższenie ceny Wykonawcy – nastąpi na wniosek Wykonawcy, złożony najwcześniej po upływie 6 miesięcy od dnia zawarcia umowy przez Strony oraz przy wzroście wskaźnika waloryzacji określonego powyżej, o co najmniej 3% za ostatnie 4 kwartały poprzedzające złożenie wniosku o waloryzację,</w:t>
      </w:r>
    </w:p>
    <w:p w14:paraId="64EB3891" w14:textId="77777777" w:rsidR="00393D24" w:rsidRPr="006B3CEA" w:rsidRDefault="00393D24" w:rsidP="00393D24">
      <w:pPr>
        <w:ind w:left="284" w:hanging="426"/>
        <w:jc w:val="both"/>
        <w:rPr>
          <w:rFonts w:ascii="Tahoma" w:hAnsi="Tahoma" w:cs="Tahoma"/>
          <w:sz w:val="20"/>
        </w:rPr>
      </w:pPr>
      <w:r w:rsidRPr="006B3CEA">
        <w:rPr>
          <w:rFonts w:ascii="Tahoma" w:hAnsi="Tahoma" w:cs="Tahoma"/>
          <w:sz w:val="20"/>
        </w:rPr>
        <w:t>2)   obniżenie ceny Wykonawcy – nastąpi w wyniku działań Zamawiającego, podjętych co najmniej po upływie każdych 6 miesięcy od zawarcia Umowy przez Strony oraz przy obniżeniu wskaźnika waloryzacji określonego powyżej, o co najmniej 3% za ostatnie 4 kwartały poprzedzające działania Zamawiającego o waloryzację, z uwzględnieniem, iż waloryzacja będzie obliczana na podstawie średniej wskaźników określonych według Wskaźnika waloryzacji określonego powyżej, za ostatnie 4 kwartały poprzedzające złożenie wniosku o waloryzację / działań Zamawiającego, z uwzględnieniem, iż pierwsza (i każda kolejna) waloryzacja dokonana:</w:t>
      </w:r>
    </w:p>
    <w:p w14:paraId="2EE6022C" w14:textId="77777777" w:rsidR="00393D24" w:rsidRPr="006B3CEA" w:rsidRDefault="00393D24" w:rsidP="00393D24">
      <w:pPr>
        <w:ind w:left="284" w:hanging="426"/>
        <w:jc w:val="both"/>
        <w:rPr>
          <w:rFonts w:ascii="Tahoma" w:hAnsi="Tahoma" w:cs="Tahoma"/>
          <w:sz w:val="20"/>
        </w:rPr>
      </w:pPr>
      <w:r w:rsidRPr="006B3CEA">
        <w:rPr>
          <w:rFonts w:ascii="Tahoma" w:hAnsi="Tahoma" w:cs="Tahoma"/>
          <w:sz w:val="20"/>
        </w:rPr>
        <w:t>a)     na wniosek Wykonawcy – nastąpi tylko i wyłącznie w przypadku, gdy Wykonawca na dzień złożenia wniosku o waloryzację realizuje przedmiot umowy,</w:t>
      </w:r>
    </w:p>
    <w:p w14:paraId="48EE1040" w14:textId="77777777" w:rsidR="00393D24" w:rsidRPr="006B3CEA" w:rsidRDefault="00393D24" w:rsidP="00393D24">
      <w:pPr>
        <w:ind w:left="284" w:hanging="426"/>
        <w:jc w:val="both"/>
        <w:rPr>
          <w:rFonts w:ascii="Tahoma" w:hAnsi="Tahoma" w:cs="Tahoma"/>
          <w:sz w:val="20"/>
        </w:rPr>
      </w:pPr>
      <w:r w:rsidRPr="006B3CEA">
        <w:rPr>
          <w:rFonts w:ascii="Tahoma" w:hAnsi="Tahoma" w:cs="Tahoma"/>
          <w:sz w:val="20"/>
        </w:rPr>
        <w:t>b)     w wyniku działań Zamawiającego – nastąpi bez względu na fakt czy Wykonawca na dzień podjęcia działań Zamawiającego realizuje przedmiot umowy czy dopuszcza się opóźnienia/ zwłoki.</w:t>
      </w:r>
    </w:p>
    <w:p w14:paraId="6FF23EEA" w14:textId="77777777" w:rsidR="00393D24" w:rsidRPr="006B3CEA" w:rsidRDefault="00393D24" w:rsidP="00393D24">
      <w:pPr>
        <w:ind w:left="284" w:hanging="426"/>
        <w:jc w:val="both"/>
        <w:rPr>
          <w:rFonts w:ascii="Tahoma" w:hAnsi="Tahoma" w:cs="Tahoma"/>
          <w:sz w:val="20"/>
        </w:rPr>
      </w:pPr>
      <w:r w:rsidRPr="006B3CEA">
        <w:rPr>
          <w:rFonts w:ascii="Tahoma" w:hAnsi="Tahoma" w:cs="Tahoma"/>
          <w:sz w:val="20"/>
        </w:rPr>
        <w:t xml:space="preserve">3)    maksymalna wartość zmiany ceny Wykonawcy, jaką dopuszcza Zamawiający w efekcie zastosowania postanowień o zasadach wprowadzania zmian wysokości ceny w wyniku waloryzacji, o której mowa w ust. 3, wynosi 1% ceny Wykonawcy określonego w ofercie Wykonawcy. </w:t>
      </w:r>
    </w:p>
    <w:p w14:paraId="3B6484C7" w14:textId="77777777" w:rsidR="00393D24" w:rsidRPr="006B3CEA" w:rsidRDefault="00393D24" w:rsidP="00393D24">
      <w:pPr>
        <w:ind w:left="284" w:hanging="426"/>
        <w:jc w:val="both"/>
        <w:rPr>
          <w:rFonts w:ascii="Tahoma" w:hAnsi="Tahoma" w:cs="Tahoma"/>
          <w:sz w:val="20"/>
        </w:rPr>
      </w:pPr>
      <w:r w:rsidRPr="006B3CEA">
        <w:rPr>
          <w:rFonts w:ascii="Tahoma" w:hAnsi="Tahoma" w:cs="Tahoma"/>
          <w:sz w:val="20"/>
        </w:rPr>
        <w:t>3.    W przypadku, gdy w ocenie Wykonawcy zaistnieją okoliczności uzasadniające zmianę umowy, będzie on zobowiązany do przekazania Zamawiającemu pisemnego wniosku dotyczącego zmiany umowy wraz z opisem zdarzenia lub okoliczności stanowiących podstawę do żądania takiej zmiany.</w:t>
      </w:r>
    </w:p>
    <w:p w14:paraId="1A46A42E" w14:textId="77777777" w:rsidR="00393D24" w:rsidRPr="006B3CEA" w:rsidRDefault="00393D24" w:rsidP="00393D24">
      <w:pPr>
        <w:ind w:left="284" w:hanging="426"/>
        <w:jc w:val="both"/>
        <w:rPr>
          <w:rFonts w:ascii="Tahoma" w:hAnsi="Tahoma" w:cs="Tahoma"/>
          <w:sz w:val="20"/>
        </w:rPr>
      </w:pPr>
      <w:r w:rsidRPr="006B3CEA">
        <w:rPr>
          <w:rFonts w:ascii="Tahoma" w:hAnsi="Tahoma" w:cs="Tahoma"/>
          <w:sz w:val="20"/>
        </w:rPr>
        <w:t>4.    Wniosek, o którym mowa w ust. 3, powinien zostać przekazany niezwłocznie, jednakże nie później niż w terminie 14 dni od dnia, w którym Wykonawca dowiedział się o danym zdarzeniu lub okolicznościach.</w:t>
      </w:r>
    </w:p>
    <w:p w14:paraId="2315430B" w14:textId="77777777" w:rsidR="00393D24" w:rsidRPr="006B3CEA" w:rsidRDefault="00393D24" w:rsidP="00393D24">
      <w:pPr>
        <w:ind w:left="284" w:hanging="426"/>
        <w:jc w:val="both"/>
        <w:rPr>
          <w:rFonts w:ascii="Tahoma" w:hAnsi="Tahoma" w:cs="Tahoma"/>
          <w:sz w:val="20"/>
        </w:rPr>
      </w:pPr>
      <w:r w:rsidRPr="006B3CEA">
        <w:rPr>
          <w:rFonts w:ascii="Tahoma" w:hAnsi="Tahoma" w:cs="Tahoma"/>
          <w:sz w:val="20"/>
        </w:rPr>
        <w:t xml:space="preserve">5.   </w:t>
      </w:r>
      <w:r w:rsidRPr="006B3CEA">
        <w:rPr>
          <w:rFonts w:ascii="Tahoma" w:hAnsi="Tahoma" w:cs="Tahoma"/>
          <w:sz w:val="20"/>
        </w:rPr>
        <w:tab/>
        <w:t>W terminie 14 dni od dnia otrzymania żądania zmiany, Zamawiający powiadomi Wykonawcę o akceptacji żądania zmiany umowy i terminie podpisania aneksu do umowy lub odpowiednio o braku akceptacji zmiany wraz z uzasadnieniem. Zmiana umowy wejdzie w życie z pierwszym dniem miesiąca następującego po miesiącu, w którym minie termin wskazany w zdaniu poprzedzającym.</w:t>
      </w:r>
    </w:p>
    <w:p w14:paraId="01B9B7AB" w14:textId="77777777" w:rsidR="00393D24" w:rsidRDefault="00393D24" w:rsidP="00393D24">
      <w:pPr>
        <w:rPr>
          <w:rFonts w:ascii="Tahoma" w:hAnsi="Tahoma" w:cs="Tahoma"/>
          <w:color w:val="FF0000"/>
          <w:sz w:val="20"/>
          <w:szCs w:val="20"/>
        </w:rPr>
      </w:pPr>
    </w:p>
    <w:p w14:paraId="66B48AE8" w14:textId="3741C18B" w:rsidR="00393D24" w:rsidRDefault="00393D24" w:rsidP="0083014C">
      <w:pPr>
        <w:pStyle w:val="Tekstpodstawowy21"/>
        <w:overflowPunct/>
        <w:autoSpaceDE/>
        <w:autoSpaceDN/>
        <w:adjustRightInd/>
        <w:textAlignment w:val="auto"/>
        <w:rPr>
          <w:rFonts w:ascii="Tahoma" w:hAnsi="Tahoma" w:cs="Tahoma"/>
          <w:b/>
          <w:bCs/>
        </w:rPr>
      </w:pPr>
    </w:p>
    <w:p w14:paraId="70AAD479" w14:textId="64A62422" w:rsidR="00393D24" w:rsidRDefault="00393D24" w:rsidP="0083014C">
      <w:pPr>
        <w:pStyle w:val="Tekstpodstawowy21"/>
        <w:overflowPunct/>
        <w:autoSpaceDE/>
        <w:autoSpaceDN/>
        <w:adjustRightInd/>
        <w:textAlignment w:val="auto"/>
        <w:rPr>
          <w:rFonts w:ascii="Tahoma" w:hAnsi="Tahoma" w:cs="Tahoma"/>
          <w:b/>
          <w:bCs/>
        </w:rPr>
      </w:pPr>
    </w:p>
    <w:p w14:paraId="54C5280F" w14:textId="2A9E9D05" w:rsidR="00393D24" w:rsidRDefault="00393D24" w:rsidP="0083014C">
      <w:pPr>
        <w:pStyle w:val="Tekstpodstawowy21"/>
        <w:overflowPunct/>
        <w:autoSpaceDE/>
        <w:autoSpaceDN/>
        <w:adjustRightInd/>
        <w:textAlignment w:val="auto"/>
        <w:rPr>
          <w:rFonts w:ascii="Tahoma" w:hAnsi="Tahoma" w:cs="Tahoma"/>
          <w:b/>
          <w:bCs/>
        </w:rPr>
      </w:pPr>
    </w:p>
    <w:p w14:paraId="21FA8CEE" w14:textId="23FD3E36" w:rsidR="00393D24" w:rsidRDefault="00393D24" w:rsidP="0083014C">
      <w:pPr>
        <w:pStyle w:val="Tekstpodstawowy21"/>
        <w:overflowPunct/>
        <w:autoSpaceDE/>
        <w:autoSpaceDN/>
        <w:adjustRightInd/>
        <w:textAlignment w:val="auto"/>
        <w:rPr>
          <w:rFonts w:ascii="Tahoma" w:hAnsi="Tahoma" w:cs="Tahoma"/>
          <w:b/>
          <w:bCs/>
        </w:rPr>
      </w:pPr>
    </w:p>
    <w:p w14:paraId="4548567D" w14:textId="032ACE15" w:rsidR="00393D24" w:rsidRDefault="00393D24" w:rsidP="0083014C">
      <w:pPr>
        <w:pStyle w:val="Tekstpodstawowy21"/>
        <w:overflowPunct/>
        <w:autoSpaceDE/>
        <w:autoSpaceDN/>
        <w:adjustRightInd/>
        <w:textAlignment w:val="auto"/>
        <w:rPr>
          <w:rFonts w:ascii="Tahoma" w:hAnsi="Tahoma" w:cs="Tahoma"/>
          <w:b/>
          <w:bCs/>
        </w:rPr>
      </w:pPr>
    </w:p>
    <w:p w14:paraId="39C9CC53" w14:textId="2DAA3D1C" w:rsidR="00393D24" w:rsidRDefault="00514ACC" w:rsidP="00393D24">
      <w:pPr>
        <w:tabs>
          <w:tab w:val="left" w:pos="360"/>
        </w:tabs>
        <w:jc w:val="center"/>
        <w:rPr>
          <w:rFonts w:ascii="Tahoma" w:hAnsi="Tahoma" w:cs="Tahoma"/>
          <w:sz w:val="20"/>
          <w:szCs w:val="20"/>
        </w:rPr>
      </w:pPr>
      <w:bookmarkStart w:id="3" w:name="_Hlk125360848"/>
      <w:r>
        <w:rPr>
          <w:rFonts w:ascii="Tahoma" w:hAnsi="Tahoma" w:cs="Tahoma"/>
          <w:sz w:val="20"/>
          <w:szCs w:val="20"/>
        </w:rPr>
        <w:t>§</w:t>
      </w:r>
      <w:r w:rsidR="00393D24">
        <w:rPr>
          <w:rFonts w:ascii="Tahoma" w:hAnsi="Tahoma" w:cs="Tahoma"/>
          <w:sz w:val="20"/>
          <w:szCs w:val="20"/>
        </w:rPr>
        <w:t>16</w:t>
      </w:r>
    </w:p>
    <w:bookmarkEnd w:id="3"/>
    <w:p w14:paraId="0DB06625" w14:textId="77777777" w:rsidR="00393D24" w:rsidRDefault="00393D24" w:rsidP="00393D24">
      <w:pPr>
        <w:tabs>
          <w:tab w:val="left" w:pos="360"/>
        </w:tabs>
        <w:jc w:val="center"/>
        <w:rPr>
          <w:rFonts w:ascii="Tahoma" w:hAnsi="Tahoma" w:cs="Tahoma"/>
          <w:sz w:val="20"/>
          <w:szCs w:val="20"/>
        </w:rPr>
      </w:pPr>
    </w:p>
    <w:p w14:paraId="434B52B0" w14:textId="77777777" w:rsidR="00393D24" w:rsidRPr="006B3CEA" w:rsidRDefault="00393D24" w:rsidP="00393D24">
      <w:pPr>
        <w:numPr>
          <w:ilvl w:val="0"/>
          <w:numId w:val="8"/>
        </w:numPr>
        <w:ind w:left="426"/>
        <w:jc w:val="both"/>
        <w:rPr>
          <w:rFonts w:ascii="Tahoma" w:hAnsi="Tahoma" w:cs="Tahoma"/>
          <w:b/>
          <w:sz w:val="20"/>
          <w:szCs w:val="20"/>
        </w:rPr>
      </w:pPr>
      <w:r w:rsidRPr="006B3CEA">
        <w:rPr>
          <w:rFonts w:ascii="Tahoma" w:eastAsia="SimSun" w:hAnsi="Tahoma" w:cs="Tahoma"/>
          <w:sz w:val="20"/>
          <w:szCs w:val="20"/>
        </w:rPr>
        <w:t>Wykonawca oświadcza, że przed zawarciem niniejszej umowy wypełnił obowiązki informacyjne  przewidziane w art. 13 lub art. 14 ogólnego rozporządzenia o ochronie danych osobowych  (RODO), wobec każdej osoby fizycznej, od której dane osobowe  bezpośrednio lub pośrednio Wykonawca pozyskał w celu wpisania jej do treści umowy jako dane osoby reprezentującej Wykonawcę lub działającej w jego imieniu  przy realizowaniu umowy. Wykonawca  zobowiązuje się, w przypadku wyznaczenia lub wskazania  do działania przy wykonywaniu niniejszej umowy osób innych niż wymienione w jej treści, najpóźniej wraz z przekazaniem Zamawiającemu  danych osobowych tych osób, zrealizować obowiązki informacyjne  w trybie art. 13 lub art. 14 RODO i treści  załącznika nr 4 do umowy.</w:t>
      </w:r>
    </w:p>
    <w:p w14:paraId="3BAFFB16" w14:textId="77777777" w:rsidR="00393D24" w:rsidRPr="006B3CEA" w:rsidRDefault="00393D24" w:rsidP="00393D24">
      <w:pPr>
        <w:numPr>
          <w:ilvl w:val="0"/>
          <w:numId w:val="8"/>
        </w:numPr>
        <w:ind w:left="426"/>
        <w:jc w:val="both"/>
        <w:rPr>
          <w:rFonts w:ascii="Tahoma" w:hAnsi="Tahoma" w:cs="Tahoma"/>
          <w:b/>
          <w:sz w:val="20"/>
          <w:szCs w:val="20"/>
        </w:rPr>
      </w:pPr>
      <w:r w:rsidRPr="006B3CEA">
        <w:rPr>
          <w:rFonts w:ascii="Tahoma" w:eastAsia="SimSun" w:hAnsi="Tahoma" w:cs="Tahoma"/>
          <w:sz w:val="20"/>
          <w:szCs w:val="20"/>
        </w:rPr>
        <w:t xml:space="preserve">Zamawiający oświadcza, że będzie przetwarzał dane osobowe  w celu określonym w umowie na podstawie art. 6 ust. 1 lit. b,c,i f RODO oraz oświadcza, że zobowiązuje się do przetwarzania danych osobowych przekazanych mu przez Wykonawcę  zgodnie z rozporządzenia Parlamentu  Europejskiego Rady (UE) 2016/679 z dnia 27 kwietnia 2016 r. w sprawie ochrony osób fizycznych w związku z przetwarzaniem danych osobowych i w sprawie swobodnego przepływu takich danych oraz uchylenia dyrektywy 95/46/WE (ogólne rozporządzenie o ochronie danych) ( Dz. Urz. UE L 119 z 4.05. 2016,s 1) i innymi przepisami prawa  powszechnie obowiązującego, które chronią prawa osób, których dane dotyczą oraz stosuje środki bezpieczeństwa spełniające wymogi w/w  przepisów prawa. </w:t>
      </w:r>
    </w:p>
    <w:p w14:paraId="694049F7" w14:textId="77777777" w:rsidR="00393D24" w:rsidRPr="006B3CEA" w:rsidRDefault="00393D24" w:rsidP="00393D24">
      <w:pPr>
        <w:numPr>
          <w:ilvl w:val="0"/>
          <w:numId w:val="8"/>
        </w:numPr>
        <w:ind w:left="426"/>
        <w:jc w:val="both"/>
        <w:rPr>
          <w:rFonts w:ascii="Tahoma" w:hAnsi="Tahoma" w:cs="Tahoma"/>
          <w:b/>
          <w:sz w:val="20"/>
          <w:szCs w:val="20"/>
        </w:rPr>
      </w:pPr>
      <w:r w:rsidRPr="006B3CEA">
        <w:rPr>
          <w:rFonts w:ascii="Tahoma" w:eastAsia="SimSun" w:hAnsi="Tahoma" w:cs="Tahoma"/>
          <w:sz w:val="20"/>
          <w:szCs w:val="20"/>
        </w:rPr>
        <w:t>Klauzula Informacyjna o przetwarzaniu danych osobowych na podstawie przepisów prawa  stanowi załącznik nr 4 do umowy.</w:t>
      </w:r>
    </w:p>
    <w:p w14:paraId="626273CD" w14:textId="77777777" w:rsidR="00393D24" w:rsidRPr="006B3CEA" w:rsidRDefault="00393D24" w:rsidP="00393D24">
      <w:pPr>
        <w:numPr>
          <w:ilvl w:val="0"/>
          <w:numId w:val="8"/>
        </w:numPr>
        <w:ind w:left="426"/>
        <w:jc w:val="both"/>
        <w:rPr>
          <w:rFonts w:ascii="Tahoma" w:hAnsi="Tahoma" w:cs="Tahoma"/>
          <w:b/>
          <w:sz w:val="20"/>
          <w:szCs w:val="20"/>
        </w:rPr>
      </w:pPr>
      <w:r w:rsidRPr="006B3CEA">
        <w:rPr>
          <w:rFonts w:ascii="Tahoma" w:eastAsia="SimSun" w:hAnsi="Tahoma" w:cs="Tahoma"/>
          <w:spacing w:val="-3"/>
          <w:sz w:val="20"/>
          <w:szCs w:val="20"/>
        </w:rPr>
        <w:t>Wykonawca udostępnia i powierza Zamawiającemu, w trybie art. 28 rozporządzenia</w:t>
      </w:r>
      <w:r w:rsidRPr="006B3CEA">
        <w:rPr>
          <w:rFonts w:ascii="Tahoma" w:eastAsia="SimSun" w:hAnsi="Tahoma" w:cs="Tahoma"/>
          <w:sz w:val="20"/>
          <w:szCs w:val="20"/>
        </w:rPr>
        <w:t xml:space="preserve"> Parlamentu  Europejskiego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 w:rsidRPr="006B3CEA">
        <w:rPr>
          <w:rFonts w:ascii="Tahoma" w:eastAsia="SimSun" w:hAnsi="Tahoma" w:cs="Tahoma"/>
          <w:spacing w:val="-3"/>
          <w:sz w:val="20"/>
          <w:szCs w:val="20"/>
        </w:rPr>
        <w:t xml:space="preserve"> dane osobowe  do przetwarzania  na zasadach i w celu określonym w niniejszej umowie.</w:t>
      </w:r>
    </w:p>
    <w:p w14:paraId="76016EF7" w14:textId="77777777" w:rsidR="00393D24" w:rsidRPr="006B3CEA" w:rsidRDefault="00393D24" w:rsidP="00393D24">
      <w:pPr>
        <w:numPr>
          <w:ilvl w:val="0"/>
          <w:numId w:val="8"/>
        </w:numPr>
        <w:ind w:left="426"/>
        <w:jc w:val="both"/>
        <w:rPr>
          <w:rFonts w:ascii="Tahoma" w:hAnsi="Tahoma" w:cs="Tahoma"/>
          <w:b/>
          <w:sz w:val="20"/>
          <w:szCs w:val="20"/>
        </w:rPr>
      </w:pPr>
      <w:r w:rsidRPr="006B3CEA">
        <w:rPr>
          <w:rFonts w:ascii="Tahoma" w:eastAsia="SimSun" w:hAnsi="Tahoma" w:cs="Tahoma"/>
          <w:sz w:val="20"/>
          <w:szCs w:val="20"/>
        </w:rPr>
        <w:t>Zamawiający będzie przetwarzał, powierzone mu dane  osobowe, w  tym dane osobowe pracowników Wykonawcy i innych osób wyłącznie w celu realizacji niniejszej umowy na podstawie art. 6 ust. 1 lit. b,c,i f RODO</w:t>
      </w:r>
    </w:p>
    <w:p w14:paraId="300ADE5C" w14:textId="77777777" w:rsidR="00393D24" w:rsidRPr="006B3CEA" w:rsidRDefault="00393D24" w:rsidP="00393D24">
      <w:pPr>
        <w:numPr>
          <w:ilvl w:val="0"/>
          <w:numId w:val="8"/>
        </w:numPr>
        <w:ind w:left="426"/>
        <w:jc w:val="both"/>
        <w:rPr>
          <w:rFonts w:ascii="Tahoma" w:hAnsi="Tahoma" w:cs="Tahoma"/>
          <w:b/>
          <w:sz w:val="20"/>
          <w:szCs w:val="20"/>
        </w:rPr>
      </w:pPr>
      <w:r w:rsidRPr="006B3CEA">
        <w:rPr>
          <w:rFonts w:ascii="Tahoma" w:eastAsia="SimSun" w:hAnsi="Tahoma" w:cs="Tahoma"/>
          <w:sz w:val="20"/>
          <w:szCs w:val="20"/>
        </w:rPr>
        <w:t>Zamawiający oświadcza, że dane osobowe będą przetwarzane przez okres niezbędny do realizacji celów przetwarzania, nie krócej niż wskazany w przepisach o archiwizacji (zasady klasyfikacji oraz okres przechowywania określa Jednolity Rzeczowy Wykaz Akt Policji, stanowiący załącznik do zarządzenia nr 93 Ministra Spraw Wewnętrznych i Administracji z dnia 17 grudnia 2007 r. w sprawie jednolitego rzeczowego wykazu akt Policji).</w:t>
      </w:r>
    </w:p>
    <w:p w14:paraId="2C01472A" w14:textId="77777777" w:rsidR="00393D24" w:rsidRPr="006B3CEA" w:rsidRDefault="00393D24" w:rsidP="00393D24">
      <w:pPr>
        <w:numPr>
          <w:ilvl w:val="0"/>
          <w:numId w:val="8"/>
        </w:numPr>
        <w:ind w:left="426"/>
        <w:jc w:val="both"/>
        <w:rPr>
          <w:rFonts w:ascii="Tahoma" w:hAnsi="Tahoma" w:cs="Tahoma"/>
          <w:b/>
          <w:sz w:val="20"/>
          <w:szCs w:val="20"/>
        </w:rPr>
      </w:pPr>
      <w:r w:rsidRPr="006B3CEA">
        <w:rPr>
          <w:rFonts w:ascii="Tahoma" w:eastAsia="SimSun" w:hAnsi="Tahoma" w:cs="Tahoma"/>
          <w:sz w:val="20"/>
          <w:szCs w:val="20"/>
        </w:rPr>
        <w:t>Zamawiający oświadcza, że przed zawarciem niniejszej umowy wypełnił obowiązki informacyjne  przewidziane w art. 13 lub art. 14 ogólnego rozporządzenia o ochronie danych osobowych  (RODO), wobec każdej osoby fizycznej, od której dane osobowe bezpośrednio lub pośrednio Zamawiający pozyskał w celu wpisania jej do treści umowy jako dane osoby reprezentującej Zamawiającego lub działającej w jego imieniu przy realizowaniu umowy. Zamawiający zobowiązuje się, w przypadku wyznaczenia lub wskazania do działania przy wykonywaniu niniejszej umowy osób innych niż wymienione  w jej treści, najpóźniej wraz z przekazaniem Wykonawcy danych osobowych tych osób, zrealizować obowiązki informacyjne  w trybie art. 13 lub art. 14 RODO i treści  załącznika wskazanego w ust .3.</w:t>
      </w:r>
    </w:p>
    <w:p w14:paraId="4813E4A2" w14:textId="77777777" w:rsidR="00393D24" w:rsidRPr="006B3CEA" w:rsidRDefault="00393D24" w:rsidP="00393D24">
      <w:pPr>
        <w:numPr>
          <w:ilvl w:val="0"/>
          <w:numId w:val="8"/>
        </w:numPr>
        <w:ind w:left="426"/>
        <w:jc w:val="both"/>
        <w:rPr>
          <w:rFonts w:ascii="Tahoma" w:hAnsi="Tahoma" w:cs="Tahoma"/>
          <w:b/>
          <w:sz w:val="20"/>
          <w:szCs w:val="20"/>
        </w:rPr>
      </w:pPr>
      <w:r w:rsidRPr="006B3CEA">
        <w:rPr>
          <w:rFonts w:ascii="Tahoma" w:eastAsia="SimSun" w:hAnsi="Tahoma" w:cs="Tahoma"/>
          <w:sz w:val="20"/>
          <w:szCs w:val="20"/>
        </w:rPr>
        <w:t xml:space="preserve">Wykonawca oświadcza, że będzie przetwarzał dane osobowe  w celu określonym w umowie  oraz oświadcza, że zobowiązuje się do przetwarzania danych osobowych przekazanych mu przez Zamawiającego zgodnie z rozporządzenia Parlamentu  Europejskiego Rady (UE) 2016/679 z dnia 27 kwietnia 2016 r. w sprawie ochrony osób fizycznych w związku z przetwarzaniem danych osobowych i w sprawie swobodnego przepływu takich danych oraz uchylenia dyrektywy 95/46/WE (ogólne rozporządzenie o ochronie danych) ( Dz. Urz. UE L 119 z 4.05. 2016, s 1) i innymi przepisami prawa powszechnie obowiązującego, które chronią prawa osób, których dane dotyczą oraz stosuje środki bezpieczeństwa spełniające wymogi w/w  przepisów prawa. </w:t>
      </w:r>
    </w:p>
    <w:p w14:paraId="3E36F48B" w14:textId="77777777" w:rsidR="00393D24" w:rsidRPr="006B3CEA" w:rsidRDefault="00393D24" w:rsidP="00393D24">
      <w:pPr>
        <w:numPr>
          <w:ilvl w:val="0"/>
          <w:numId w:val="8"/>
        </w:numPr>
        <w:ind w:left="426"/>
        <w:jc w:val="both"/>
        <w:rPr>
          <w:rFonts w:ascii="Tahoma" w:hAnsi="Tahoma" w:cs="Tahoma"/>
          <w:b/>
          <w:sz w:val="20"/>
          <w:szCs w:val="20"/>
        </w:rPr>
      </w:pPr>
      <w:r w:rsidRPr="006B3CEA">
        <w:rPr>
          <w:rFonts w:ascii="Tahoma" w:hAnsi="Tahoma" w:cs="Tahoma"/>
          <w:sz w:val="20"/>
          <w:szCs w:val="20"/>
        </w:rPr>
        <w:t>Z</w:t>
      </w:r>
      <w:r w:rsidRPr="006B3CEA">
        <w:rPr>
          <w:rFonts w:ascii="Tahoma" w:eastAsia="SimSun" w:hAnsi="Tahoma" w:cs="Tahoma"/>
          <w:spacing w:val="-3"/>
          <w:sz w:val="20"/>
          <w:szCs w:val="20"/>
        </w:rPr>
        <w:t xml:space="preserve">amawiający udostępnia i powierza Wykonawcy, w trybie art. 28 rozporządzenia </w:t>
      </w:r>
      <w:r w:rsidRPr="006B3CEA">
        <w:rPr>
          <w:rFonts w:ascii="Tahoma" w:eastAsia="SimSun" w:hAnsi="Tahoma" w:cs="Tahoma"/>
          <w:sz w:val="20"/>
          <w:szCs w:val="20"/>
        </w:rPr>
        <w:t xml:space="preserve">Parlamentu  Europejskiego Rady (UE) 2016/679 z dnia 27 kwietnia 2016 r. w sprawie ochrony osób fizycznych w związku z przetwarzaniem danych osobowych i w sprawie swobodnego przepływu takich danych </w:t>
      </w:r>
      <w:r w:rsidRPr="006B3CEA">
        <w:rPr>
          <w:rFonts w:ascii="Tahoma" w:eastAsia="SimSun" w:hAnsi="Tahoma" w:cs="Tahoma"/>
          <w:sz w:val="20"/>
          <w:szCs w:val="20"/>
        </w:rPr>
        <w:lastRenderedPageBreak/>
        <w:t xml:space="preserve">oraz uchylenia dyrektywy 95/46/WE (ogólne rozporządzenie o ochronie danych) </w:t>
      </w:r>
      <w:r w:rsidRPr="006B3CEA">
        <w:rPr>
          <w:rFonts w:ascii="Tahoma" w:eastAsia="SimSun" w:hAnsi="Tahoma" w:cs="Tahoma"/>
          <w:spacing w:val="-3"/>
          <w:sz w:val="20"/>
          <w:szCs w:val="20"/>
        </w:rPr>
        <w:t xml:space="preserve">  dane osobowe do przetwarzania  na zasadach i w celu określonym w niniejszej umowie.</w:t>
      </w:r>
    </w:p>
    <w:p w14:paraId="5D503C3B" w14:textId="77777777" w:rsidR="00393D24" w:rsidRPr="006B3CEA" w:rsidRDefault="00393D24" w:rsidP="00393D24">
      <w:pPr>
        <w:numPr>
          <w:ilvl w:val="0"/>
          <w:numId w:val="8"/>
        </w:numPr>
        <w:ind w:left="426"/>
        <w:jc w:val="both"/>
        <w:rPr>
          <w:rFonts w:ascii="Tahoma" w:hAnsi="Tahoma" w:cs="Tahoma"/>
          <w:b/>
          <w:sz w:val="20"/>
          <w:szCs w:val="20"/>
        </w:rPr>
      </w:pPr>
      <w:r w:rsidRPr="006B3CEA">
        <w:rPr>
          <w:rFonts w:ascii="Tahoma" w:eastAsia="SimSun" w:hAnsi="Tahoma" w:cs="Tahoma"/>
          <w:sz w:val="20"/>
          <w:szCs w:val="20"/>
        </w:rPr>
        <w:t>Wykonawca będzie przetwarzał, powierzone mu dane  osobowe, w tym dane osobowe pracowników/ funkcjonariuszy Zamawiającego i innych osób wyłącznie w celu realizacji niniejszej umowy.</w:t>
      </w:r>
    </w:p>
    <w:p w14:paraId="6A238510" w14:textId="77777777" w:rsidR="00393D24" w:rsidRPr="006B3CEA" w:rsidRDefault="00393D24" w:rsidP="00393D24">
      <w:pPr>
        <w:numPr>
          <w:ilvl w:val="0"/>
          <w:numId w:val="8"/>
        </w:numPr>
        <w:ind w:left="426"/>
        <w:jc w:val="both"/>
        <w:rPr>
          <w:rFonts w:ascii="Tahoma" w:hAnsi="Tahoma" w:cs="Tahoma"/>
          <w:b/>
          <w:sz w:val="20"/>
          <w:szCs w:val="20"/>
        </w:rPr>
      </w:pPr>
      <w:r w:rsidRPr="006B3CEA">
        <w:rPr>
          <w:rFonts w:ascii="Tahoma" w:eastAsia="SimSun" w:hAnsi="Tahoma" w:cs="Tahoma"/>
          <w:sz w:val="20"/>
          <w:szCs w:val="20"/>
        </w:rPr>
        <w:t xml:space="preserve">Wykonawca oświadcza, że dane osobowe będą przetwarzane przez okres niezbędny do realizacji celów przetwarzania, nie dłużej niż wskazany w przepisach o archiwizacji. </w:t>
      </w:r>
    </w:p>
    <w:p w14:paraId="6FB4AAA6" w14:textId="77777777" w:rsidR="00393D24" w:rsidRDefault="00393D24" w:rsidP="00393D24">
      <w:pPr>
        <w:jc w:val="center"/>
        <w:rPr>
          <w:rFonts w:ascii="Tahoma" w:hAnsi="Tahoma" w:cs="Tahoma"/>
          <w:b/>
          <w:bCs/>
          <w:sz w:val="20"/>
          <w:szCs w:val="20"/>
        </w:rPr>
      </w:pPr>
    </w:p>
    <w:p w14:paraId="586F2E02" w14:textId="77777777" w:rsidR="0083014C" w:rsidRDefault="0083014C" w:rsidP="0083014C">
      <w:pPr>
        <w:rPr>
          <w:rFonts w:ascii="Tahoma" w:hAnsi="Tahoma" w:cs="Tahoma"/>
          <w:sz w:val="20"/>
          <w:szCs w:val="20"/>
        </w:rPr>
      </w:pPr>
    </w:p>
    <w:p w14:paraId="3C44F871" w14:textId="21019901" w:rsidR="0083014C" w:rsidRDefault="0083014C" w:rsidP="0083014C">
      <w:pPr>
        <w:jc w:val="center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sym w:font="Arial Narrow" w:char="00A7"/>
      </w:r>
      <w:r>
        <w:rPr>
          <w:rFonts w:ascii="Tahoma" w:hAnsi="Tahoma" w:cs="Tahoma"/>
          <w:sz w:val="20"/>
          <w:szCs w:val="20"/>
        </w:rPr>
        <w:t xml:space="preserve"> 1</w:t>
      </w:r>
      <w:r w:rsidR="00393D24">
        <w:rPr>
          <w:rFonts w:ascii="Tahoma" w:hAnsi="Tahoma" w:cs="Tahoma"/>
          <w:sz w:val="20"/>
          <w:szCs w:val="20"/>
        </w:rPr>
        <w:t>7</w:t>
      </w:r>
    </w:p>
    <w:p w14:paraId="3CFBC83D" w14:textId="77777777" w:rsidR="0083014C" w:rsidRDefault="0083014C" w:rsidP="0083014C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W sprawach nieuregulowanych niniejszą umową mają zastosowanie odpowiednie  przepisy Kodeksu Cywilnego i Prawa Zamówień Publicznych.</w:t>
      </w:r>
    </w:p>
    <w:p w14:paraId="223DA70D" w14:textId="77777777" w:rsidR="0083014C" w:rsidRDefault="0083014C" w:rsidP="0083014C">
      <w:pPr>
        <w:jc w:val="both"/>
        <w:rPr>
          <w:rFonts w:ascii="Tahoma" w:hAnsi="Tahoma" w:cs="Tahoma"/>
          <w:sz w:val="20"/>
          <w:szCs w:val="20"/>
        </w:rPr>
      </w:pPr>
    </w:p>
    <w:p w14:paraId="323E5DDD" w14:textId="19044018" w:rsidR="0083014C" w:rsidRDefault="0083014C" w:rsidP="0083014C">
      <w:pPr>
        <w:jc w:val="center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sym w:font="Arial Narrow" w:char="00A7"/>
      </w:r>
      <w:r>
        <w:rPr>
          <w:rFonts w:ascii="Tahoma" w:hAnsi="Tahoma" w:cs="Tahoma"/>
          <w:sz w:val="20"/>
          <w:szCs w:val="20"/>
        </w:rPr>
        <w:t xml:space="preserve"> 1</w:t>
      </w:r>
      <w:r w:rsidR="00393D24">
        <w:rPr>
          <w:rFonts w:ascii="Tahoma" w:hAnsi="Tahoma" w:cs="Tahoma"/>
          <w:sz w:val="20"/>
          <w:szCs w:val="20"/>
        </w:rPr>
        <w:t>8</w:t>
      </w:r>
    </w:p>
    <w:p w14:paraId="1DA3AD58" w14:textId="3C5896E6" w:rsidR="0083014C" w:rsidRDefault="0083014C" w:rsidP="0083014C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Umowa została sporządzona w </w:t>
      </w:r>
      <w:r w:rsidR="00C75DFE">
        <w:rPr>
          <w:rFonts w:ascii="Tahoma" w:hAnsi="Tahoma" w:cs="Tahoma"/>
          <w:sz w:val="20"/>
          <w:szCs w:val="20"/>
        </w:rPr>
        <w:t>dwóch</w:t>
      </w:r>
      <w:r>
        <w:rPr>
          <w:rFonts w:ascii="Tahoma" w:hAnsi="Tahoma" w:cs="Tahoma"/>
          <w:sz w:val="20"/>
          <w:szCs w:val="20"/>
        </w:rPr>
        <w:t xml:space="preserve"> jednobrzmiących egzemplarzach po </w:t>
      </w:r>
      <w:r w:rsidR="00C75DFE">
        <w:rPr>
          <w:rFonts w:ascii="Tahoma" w:hAnsi="Tahoma" w:cs="Tahoma"/>
          <w:sz w:val="20"/>
          <w:szCs w:val="20"/>
        </w:rPr>
        <w:t>jednym</w:t>
      </w:r>
      <w:r>
        <w:rPr>
          <w:rFonts w:ascii="Tahoma" w:hAnsi="Tahoma" w:cs="Tahoma"/>
          <w:sz w:val="20"/>
          <w:szCs w:val="20"/>
        </w:rPr>
        <w:t xml:space="preserve"> dla każdej ze stron.</w:t>
      </w:r>
    </w:p>
    <w:p w14:paraId="2B3DDC71" w14:textId="77777777" w:rsidR="0083014C" w:rsidRDefault="0083014C" w:rsidP="0083014C">
      <w:pPr>
        <w:jc w:val="both"/>
        <w:rPr>
          <w:rFonts w:ascii="Tahoma" w:hAnsi="Tahoma" w:cs="Tahoma"/>
          <w:sz w:val="20"/>
        </w:rPr>
      </w:pPr>
    </w:p>
    <w:p w14:paraId="7F3E9BDC" w14:textId="77777777" w:rsidR="0083014C" w:rsidRDefault="0083014C" w:rsidP="0083014C">
      <w:pPr>
        <w:jc w:val="both"/>
        <w:rPr>
          <w:rFonts w:ascii="Tahoma" w:hAnsi="Tahoma" w:cs="Tahoma"/>
          <w:sz w:val="20"/>
        </w:rPr>
      </w:pPr>
    </w:p>
    <w:p w14:paraId="1FEE4BB2" w14:textId="77777777" w:rsidR="0083014C" w:rsidRDefault="0083014C" w:rsidP="0083014C">
      <w:pPr>
        <w:jc w:val="center"/>
      </w:pPr>
      <w:r>
        <w:rPr>
          <w:rFonts w:ascii="Tahoma" w:hAnsi="Tahoma" w:cs="Tahoma"/>
          <w:b/>
          <w:sz w:val="20"/>
        </w:rPr>
        <w:t xml:space="preserve"> WYKONAWCA                                                                ZAMAWIAJĄCY</w:t>
      </w:r>
    </w:p>
    <w:p w14:paraId="4028A542" w14:textId="77777777" w:rsidR="0083014C" w:rsidRDefault="0083014C"/>
    <w:sectPr w:rsidR="0083014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0DAB34" w14:textId="77777777" w:rsidR="004726AC" w:rsidRDefault="004726AC" w:rsidP="00283CF4">
      <w:r>
        <w:separator/>
      </w:r>
    </w:p>
  </w:endnote>
  <w:endnote w:type="continuationSeparator" w:id="0">
    <w:p w14:paraId="1FB2D1D7" w14:textId="77777777" w:rsidR="004726AC" w:rsidRDefault="004726AC" w:rsidP="00283C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43713266"/>
      <w:docPartObj>
        <w:docPartGallery w:val="Page Numbers (Bottom of Page)"/>
        <w:docPartUnique/>
      </w:docPartObj>
    </w:sdtPr>
    <w:sdtContent>
      <w:p w14:paraId="39287B0C" w14:textId="04D2032D" w:rsidR="00393D24" w:rsidRDefault="00393D2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AF9F0E4" w14:textId="77777777" w:rsidR="00283CF4" w:rsidRDefault="00283CF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938F10" w14:textId="77777777" w:rsidR="004726AC" w:rsidRDefault="004726AC" w:rsidP="00283CF4">
      <w:r>
        <w:separator/>
      </w:r>
    </w:p>
  </w:footnote>
  <w:footnote w:type="continuationSeparator" w:id="0">
    <w:p w14:paraId="170A9BBF" w14:textId="77777777" w:rsidR="004726AC" w:rsidRDefault="004726AC" w:rsidP="00283C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35C32"/>
    <w:multiLevelType w:val="singleLevel"/>
    <w:tmpl w:val="66066CB4"/>
    <w:lvl w:ilvl="0">
      <w:start w:val="1"/>
      <w:numFmt w:val="decimal"/>
      <w:lvlText w:val="%1)"/>
      <w:legacy w:legacy="1" w:legacySpace="0" w:legacyIndent="283"/>
      <w:lvlJc w:val="left"/>
      <w:pPr>
        <w:ind w:left="926" w:hanging="283"/>
      </w:pPr>
    </w:lvl>
  </w:abstractNum>
  <w:abstractNum w:abstractNumId="1" w15:restartNumberingAfterBreak="0">
    <w:nsid w:val="051B06D7"/>
    <w:multiLevelType w:val="singleLevel"/>
    <w:tmpl w:val="3DD2364E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2" w15:restartNumberingAfterBreak="0">
    <w:nsid w:val="25C248B4"/>
    <w:multiLevelType w:val="multilevel"/>
    <w:tmpl w:val="E1F65A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" w15:restartNumberingAfterBreak="0">
    <w:nsid w:val="398C7559"/>
    <w:multiLevelType w:val="hybridMultilevel"/>
    <w:tmpl w:val="8B5E3E84"/>
    <w:lvl w:ilvl="0" w:tplc="CAA2271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5152E0"/>
    <w:multiLevelType w:val="singleLevel"/>
    <w:tmpl w:val="3DD2364E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5" w15:restartNumberingAfterBreak="0">
    <w:nsid w:val="4BD3351E"/>
    <w:multiLevelType w:val="hybridMultilevel"/>
    <w:tmpl w:val="29DC2112"/>
    <w:lvl w:ilvl="0" w:tplc="2E389E5A">
      <w:start w:val="1"/>
      <w:numFmt w:val="decimal"/>
      <w:lvlText w:val="%1."/>
      <w:lvlJc w:val="left"/>
      <w:pPr>
        <w:ind w:left="360" w:hanging="360"/>
      </w:pPr>
      <w:rPr>
        <w:rFonts w:ascii="Tahoma" w:hAnsi="Tahoma" w:hint="default"/>
        <w:b w:val="0"/>
        <w:bCs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66F2243"/>
    <w:multiLevelType w:val="singleLevel"/>
    <w:tmpl w:val="3DD2364E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7" w15:restartNumberingAfterBreak="0">
    <w:nsid w:val="68D172DA"/>
    <w:multiLevelType w:val="multilevel"/>
    <w:tmpl w:val="CD34BF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num w:numId="1" w16cid:durableId="1930430835">
    <w:abstractNumId w:val="5"/>
  </w:num>
  <w:num w:numId="2" w16cid:durableId="996884738">
    <w:abstractNumId w:val="4"/>
  </w:num>
  <w:num w:numId="3" w16cid:durableId="960459301">
    <w:abstractNumId w:val="1"/>
  </w:num>
  <w:num w:numId="4" w16cid:durableId="260650637">
    <w:abstractNumId w:val="2"/>
  </w:num>
  <w:num w:numId="5" w16cid:durableId="1466240787">
    <w:abstractNumId w:val="0"/>
  </w:num>
  <w:num w:numId="6" w16cid:durableId="1674532395">
    <w:abstractNumId w:val="6"/>
  </w:num>
  <w:num w:numId="7" w16cid:durableId="169792369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75709220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014C"/>
    <w:rsid w:val="000A2ED8"/>
    <w:rsid w:val="00165A1E"/>
    <w:rsid w:val="001B58B2"/>
    <w:rsid w:val="001D4CEC"/>
    <w:rsid w:val="002220FC"/>
    <w:rsid w:val="00236066"/>
    <w:rsid w:val="002732CC"/>
    <w:rsid w:val="00283CF4"/>
    <w:rsid w:val="002C2192"/>
    <w:rsid w:val="002D43D7"/>
    <w:rsid w:val="00336A21"/>
    <w:rsid w:val="0038582E"/>
    <w:rsid w:val="00393D24"/>
    <w:rsid w:val="004556B0"/>
    <w:rsid w:val="004726AC"/>
    <w:rsid w:val="004E31BF"/>
    <w:rsid w:val="00513B6B"/>
    <w:rsid w:val="00514ACC"/>
    <w:rsid w:val="006B3CEA"/>
    <w:rsid w:val="006C16D9"/>
    <w:rsid w:val="00752C12"/>
    <w:rsid w:val="00771F3D"/>
    <w:rsid w:val="007B5CA3"/>
    <w:rsid w:val="007C61A5"/>
    <w:rsid w:val="007D0822"/>
    <w:rsid w:val="0083014C"/>
    <w:rsid w:val="00851D82"/>
    <w:rsid w:val="008A2BB0"/>
    <w:rsid w:val="008B5F9E"/>
    <w:rsid w:val="009032D9"/>
    <w:rsid w:val="0092653E"/>
    <w:rsid w:val="009567A1"/>
    <w:rsid w:val="009E635B"/>
    <w:rsid w:val="00A32D61"/>
    <w:rsid w:val="00A82479"/>
    <w:rsid w:val="00B31CD1"/>
    <w:rsid w:val="00C22F22"/>
    <w:rsid w:val="00C75DFE"/>
    <w:rsid w:val="00C77440"/>
    <w:rsid w:val="00D20F86"/>
    <w:rsid w:val="00D41F8D"/>
    <w:rsid w:val="00D52C01"/>
    <w:rsid w:val="00D54172"/>
    <w:rsid w:val="00D85468"/>
    <w:rsid w:val="00E10385"/>
    <w:rsid w:val="00E4544A"/>
    <w:rsid w:val="00E86EDF"/>
    <w:rsid w:val="00EB1BD4"/>
    <w:rsid w:val="00EE10D0"/>
    <w:rsid w:val="00F11122"/>
    <w:rsid w:val="00F4098A"/>
    <w:rsid w:val="00FC6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C48A48"/>
  <w15:chartTrackingRefBased/>
  <w15:docId w15:val="{010D72B8-35BE-473F-B6C8-A1EE7933C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1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3014C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83014C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3014C"/>
    <w:rPr>
      <w:rFonts w:ascii="Calibri Light" w:eastAsia="Times New Roman" w:hAnsi="Calibri Light" w:cs="Times New Roman"/>
      <w:b/>
      <w:bCs/>
      <w:kern w:val="32"/>
      <w:sz w:val="32"/>
      <w:szCs w:val="32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83014C"/>
    <w:rPr>
      <w:rFonts w:ascii="Calibri" w:eastAsia="Times New Roman" w:hAnsi="Calibri" w:cs="Times New Roman"/>
      <w:b/>
      <w:bCs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83014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83014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83014C"/>
    <w:pPr>
      <w:overflowPunct w:val="0"/>
      <w:autoSpaceDE w:val="0"/>
      <w:autoSpaceDN w:val="0"/>
      <w:adjustRightInd w:val="0"/>
      <w:jc w:val="both"/>
      <w:textAlignment w:val="baseline"/>
    </w:pPr>
    <w:rPr>
      <w:sz w:val="20"/>
      <w:szCs w:val="20"/>
    </w:rPr>
  </w:style>
  <w:style w:type="paragraph" w:customStyle="1" w:styleId="Janusz">
    <w:name w:val="Janusz"/>
    <w:basedOn w:val="Normalny"/>
    <w:rsid w:val="0083014C"/>
    <w:pPr>
      <w:overflowPunct w:val="0"/>
      <w:autoSpaceDE w:val="0"/>
      <w:autoSpaceDN w:val="0"/>
      <w:adjustRightInd w:val="0"/>
      <w:spacing w:line="360" w:lineRule="auto"/>
      <w:textAlignment w:val="baseline"/>
    </w:pPr>
    <w:rPr>
      <w:szCs w:val="20"/>
    </w:rPr>
  </w:style>
  <w:style w:type="paragraph" w:styleId="Tekstkomentarza">
    <w:name w:val="annotation text"/>
    <w:basedOn w:val="Normalny"/>
    <w:link w:val="TekstkomentarzaZnak"/>
    <w:semiHidden/>
    <w:rsid w:val="0083014C"/>
    <w:pPr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83014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link w:val="TytuZnak"/>
    <w:qFormat/>
    <w:rsid w:val="0083014C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83014C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83C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83CF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83C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83CF4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57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33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5</Pages>
  <Words>2146</Words>
  <Characters>12877</Characters>
  <Application>Microsoft Office Word</Application>
  <DocSecurity>0</DocSecurity>
  <Lines>107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14</cp:revision>
  <cp:lastPrinted>2022-01-03T10:04:00Z</cp:lastPrinted>
  <dcterms:created xsi:type="dcterms:W3CDTF">2022-08-11T08:27:00Z</dcterms:created>
  <dcterms:modified xsi:type="dcterms:W3CDTF">2023-02-15T12:43:00Z</dcterms:modified>
</cp:coreProperties>
</file>