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2280FDDB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</w:t>
      </w:r>
      <w:r w:rsidR="00393803" w:rsidRPr="00393803">
        <w:rPr>
          <w:rFonts w:cstheme="minorHAnsi"/>
          <w:b/>
          <w:bCs/>
          <w:sz w:val="20"/>
          <w:szCs w:val="20"/>
        </w:rPr>
        <w:t xml:space="preserve">Dostawa czujników </w:t>
      </w:r>
      <w:proofErr w:type="spellStart"/>
      <w:r w:rsidR="00393803" w:rsidRPr="00393803">
        <w:rPr>
          <w:rFonts w:cstheme="minorHAnsi"/>
          <w:b/>
          <w:bCs/>
          <w:sz w:val="20"/>
          <w:szCs w:val="20"/>
        </w:rPr>
        <w:t>Flo</w:t>
      </w:r>
      <w:proofErr w:type="spellEnd"/>
      <w:r w:rsidR="00393803" w:rsidRPr="00393803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="00393803" w:rsidRPr="00393803">
        <w:rPr>
          <w:rFonts w:cstheme="minorHAnsi"/>
          <w:b/>
          <w:bCs/>
          <w:sz w:val="20"/>
          <w:szCs w:val="20"/>
        </w:rPr>
        <w:t>Trac</w:t>
      </w:r>
      <w:proofErr w:type="spellEnd"/>
      <w:r w:rsidR="00393803" w:rsidRPr="00393803">
        <w:rPr>
          <w:rFonts w:cstheme="minorHAnsi"/>
          <w:b/>
          <w:bCs/>
          <w:sz w:val="20"/>
          <w:szCs w:val="20"/>
        </w:rPr>
        <w:t xml:space="preserve"> do pomiaru parametrów hemodynamicznych.</w:t>
      </w:r>
    </w:p>
    <w:p w14:paraId="363E54D1" w14:textId="078E55A2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393803">
        <w:rPr>
          <w:rFonts w:cstheme="minorHAnsi"/>
          <w:b/>
          <w:bCs/>
          <w:sz w:val="20"/>
          <w:szCs w:val="20"/>
        </w:rPr>
        <w:t>19</w:t>
      </w:r>
      <w:bookmarkStart w:id="1" w:name="_GoBack"/>
      <w:bookmarkEnd w:id="1"/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A6705" w14:textId="77777777" w:rsidR="00E73FC4" w:rsidRDefault="00E73FC4" w:rsidP="00EA368A">
      <w:pPr>
        <w:spacing w:after="0" w:line="240" w:lineRule="auto"/>
      </w:pPr>
      <w:r>
        <w:separator/>
      </w:r>
    </w:p>
  </w:endnote>
  <w:endnote w:type="continuationSeparator" w:id="0">
    <w:p w14:paraId="60E722FB" w14:textId="77777777" w:rsidR="00E73FC4" w:rsidRDefault="00E73FC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Default="00AB1A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74EAD" w14:textId="77777777" w:rsidR="00E73FC4" w:rsidRDefault="00E73FC4" w:rsidP="00EA368A">
      <w:pPr>
        <w:spacing w:after="0" w:line="240" w:lineRule="auto"/>
      </w:pPr>
      <w:r>
        <w:separator/>
      </w:r>
    </w:p>
  </w:footnote>
  <w:footnote w:type="continuationSeparator" w:id="0">
    <w:p w14:paraId="5CD5C580" w14:textId="77777777" w:rsidR="00E73FC4" w:rsidRDefault="00E73FC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93803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FA517-0BF4-4915-AF7D-971045BBB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564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30</cp:revision>
  <cp:lastPrinted>2026-01-15T08:56:00Z</cp:lastPrinted>
  <dcterms:created xsi:type="dcterms:W3CDTF">2023-09-19T09:55:00Z</dcterms:created>
  <dcterms:modified xsi:type="dcterms:W3CDTF">2026-02-20T08:18:00Z</dcterms:modified>
</cp:coreProperties>
</file>