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64CEC" w14:textId="76BC565F" w:rsidR="003A486B" w:rsidRPr="00E80524" w:rsidRDefault="003A486B" w:rsidP="003A486B">
      <w:pPr>
        <w:pStyle w:val="Nagwek1"/>
        <w:rPr>
          <w:rFonts w:asciiTheme="minorHAnsi" w:hAnsiTheme="minorHAnsi" w:cstheme="minorHAnsi"/>
        </w:rPr>
      </w:pPr>
      <w:r w:rsidRPr="00E80524">
        <w:rPr>
          <w:rFonts w:asciiTheme="minorHAnsi" w:hAnsiTheme="minorHAnsi" w:cstheme="minorHAnsi"/>
        </w:rPr>
        <w:t>Załącznik nr 1</w:t>
      </w:r>
      <w:r w:rsidR="00AD1EA8">
        <w:rPr>
          <w:rFonts w:asciiTheme="minorHAnsi" w:hAnsiTheme="minorHAnsi" w:cstheme="minorHAnsi"/>
        </w:rPr>
        <w:t>.</w:t>
      </w:r>
      <w:r w:rsidR="00156187">
        <w:rPr>
          <w:rFonts w:asciiTheme="minorHAnsi" w:hAnsiTheme="minorHAnsi" w:cstheme="minorHAnsi"/>
        </w:rPr>
        <w:t>3</w:t>
      </w:r>
      <w:r w:rsidRPr="00E80524">
        <w:rPr>
          <w:rFonts w:asciiTheme="minorHAnsi" w:hAnsiTheme="minorHAnsi" w:cstheme="minorHAnsi"/>
        </w:rPr>
        <w:t xml:space="preserve"> do </w:t>
      </w:r>
      <w:r w:rsidR="00C36285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45DD38F6" w:rsidR="003A486B" w:rsidRPr="005B0B09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80524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>
        <w:rPr>
          <w:rFonts w:asciiTheme="minorHAnsi" w:hAnsiTheme="minorHAnsi" w:cstheme="minorHAnsi"/>
          <w:b/>
          <w:bCs/>
          <w:sz w:val="24"/>
          <w:szCs w:val="24"/>
        </w:rPr>
        <w:t>O-CENOWY</w:t>
      </w:r>
    </w:p>
    <w:p w14:paraId="5D3B1017" w14:textId="647584B1" w:rsidR="003A486B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5B0B09">
        <w:rPr>
          <w:rFonts w:asciiTheme="minorHAnsi" w:hAnsiTheme="minorHAnsi" w:cstheme="minorHAnsi"/>
          <w:b/>
          <w:sz w:val="22"/>
          <w:szCs w:val="22"/>
          <w:u w:val="single"/>
        </w:rPr>
        <w:t>W ZAKRESIE CZEŚCI NR  3</w:t>
      </w:r>
      <w:r w:rsidR="005A44D3">
        <w:rPr>
          <w:rFonts w:asciiTheme="minorHAnsi" w:hAnsiTheme="minorHAnsi" w:cstheme="minorHAnsi"/>
          <w:b/>
          <w:sz w:val="22"/>
          <w:szCs w:val="22"/>
          <w:u w:val="single"/>
        </w:rPr>
        <w:t xml:space="preserve"> - </w:t>
      </w:r>
      <w:r w:rsidR="005A44D3" w:rsidRPr="005A44D3">
        <w:rPr>
          <w:rFonts w:asciiTheme="minorHAnsi" w:hAnsiTheme="minorHAnsi" w:cstheme="minorHAnsi"/>
          <w:b/>
          <w:sz w:val="22"/>
          <w:szCs w:val="22"/>
          <w:u w:val="single"/>
        </w:rPr>
        <w:t>dostawa kuchennych środków myjących</w:t>
      </w:r>
    </w:p>
    <w:p w14:paraId="53348BF8" w14:textId="77777777" w:rsidR="005B0B09" w:rsidRPr="005B0B09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741"/>
      </w:tblGrid>
      <w:tr w:rsidR="003A486B" w:rsidRPr="00E80524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E80524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07E4CAFC" w14:textId="6E246EB6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FF5040" w:rsidRPr="00FF5040">
              <w:rPr>
                <w:rFonts w:asciiTheme="minorHAnsi" w:hAnsiTheme="minorHAnsi" w:cstheme="minorHAnsi"/>
                <w:b/>
                <w:sz w:val="22"/>
                <w:szCs w:val="22"/>
              </w:rPr>
              <w:t>Sukcesywne dostawy profesjonalnych środków czystości w zakresie 5 części</w:t>
            </w:r>
            <w:r w:rsidR="00E83D3F" w:rsidRPr="00E83D3F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6F4BCD42" w14:textId="6B5B837F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: 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SZZ.251.</w:t>
            </w:r>
            <w:r w:rsidR="00FF5040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12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.2023.R</w:t>
            </w:r>
          </w:p>
        </w:tc>
      </w:tr>
      <w:tr w:rsidR="003A486B" w:rsidRPr="00E80524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Default="003A486B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E8052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________________________</w:t>
      </w:r>
    </w:p>
    <w:p w14:paraId="089BDC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E80524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Oferujemy wykonanie zamówienia za kwotę: </w:t>
      </w:r>
    </w:p>
    <w:p w14:paraId="7624A204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CBF6088" w14:textId="703C3BDB" w:rsidR="003A486B" w:rsidRPr="00E80524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E80524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24E6EBBE" w14:textId="77777777" w:rsidR="003A486B" w:rsidRDefault="003A486B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77777777" w:rsidR="00E83D3F" w:rsidRPr="00176D16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83D3F"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14:paraId="0D8347E7" w14:textId="57F83F0F" w:rsidR="00E83D3F" w:rsidRPr="00176D16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0F03B275" w14:textId="1C72F35D" w:rsidR="00176D16" w:rsidRDefault="00C46C89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Okres gwarancji: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</w:t>
      </w:r>
      <w:r w:rsidR="00E83D3F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co najmniej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12</w:t>
      </w:r>
      <w:r w:rsidR="003A486B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</w:t>
      </w:r>
      <w:r w:rsidR="00E83D3F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00EF071D" w14:textId="77777777" w:rsidR="00176D16" w:rsidRPr="00176D16" w:rsidRDefault="00176D16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</w:p>
    <w:p w14:paraId="59E85B47" w14:textId="24B012CD" w:rsidR="003A486B" w:rsidRPr="00E83D3F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E83D3F">
        <w:rPr>
          <w:rFonts w:asciiTheme="minorHAnsi" w:hAnsiTheme="minorHAnsi" w:cstheme="minorHAnsi"/>
          <w:b/>
          <w:sz w:val="22"/>
          <w:szCs w:val="22"/>
        </w:rPr>
        <w:lastRenderedPageBreak/>
        <w:t>Termin płatności: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>30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42028630" w14:textId="2A2DF90D" w:rsidR="003A486B" w:rsidRPr="00E80524" w:rsidRDefault="009C6F19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p w14:paraId="75E2BFA4" w14:textId="77777777" w:rsidR="003A486B" w:rsidRPr="00E80524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E80524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E80524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094F2324" w:rsidR="003A486B" w:rsidRPr="00E83D3F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określonych  w </w:t>
      </w:r>
      <w:r w:rsidR="00FF5040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podmiot który reprezentujemy jest: mikro / małym / średnim. </w:t>
      </w:r>
    </w:p>
    <w:p w14:paraId="6F2AD87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E8052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E80524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E80524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111617920"/>
    </w:p>
    <w:p w14:paraId="0B39E73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77777777" w:rsidR="003A486B" w:rsidRPr="00E80524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1" w:name="_Hlk125724671"/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752F506" w14:textId="77777777" w:rsidR="003A486B" w:rsidRPr="00E80524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  <w:bookmarkEnd w:id="0"/>
    </w:p>
    <w:bookmarkEnd w:id="1"/>
    <w:p w14:paraId="5E69F8F1" w14:textId="45F52080" w:rsidR="00186862" w:rsidRDefault="00186862"/>
    <w:p w14:paraId="67EC959B" w14:textId="7A34439B" w:rsidR="00C46C89" w:rsidRDefault="00C46C89"/>
    <w:p w14:paraId="42128B84" w14:textId="5C7F2AAE" w:rsidR="00C46C89" w:rsidRDefault="00C46C89"/>
    <w:p w14:paraId="4149FCEE" w14:textId="77777777" w:rsidR="00C46C89" w:rsidRDefault="00C46C89">
      <w:pPr>
        <w:sectPr w:rsidR="00C46C89" w:rsidSect="00FF5040">
          <w:footerReference w:type="default" r:id="rId8"/>
          <w:pgSz w:w="11906" w:h="16838"/>
          <w:pgMar w:top="680" w:right="794" w:bottom="1559" w:left="1361" w:header="709" w:footer="709" w:gutter="0"/>
          <w:cols w:space="708"/>
          <w:docGrid w:linePitch="360"/>
        </w:sectPr>
      </w:pPr>
    </w:p>
    <w:tbl>
      <w:tblPr>
        <w:tblW w:w="16096" w:type="dxa"/>
        <w:tblInd w:w="-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5"/>
        <w:gridCol w:w="3608"/>
        <w:gridCol w:w="3544"/>
        <w:gridCol w:w="992"/>
        <w:gridCol w:w="1559"/>
        <w:gridCol w:w="2268"/>
        <w:gridCol w:w="1070"/>
        <w:gridCol w:w="2410"/>
      </w:tblGrid>
      <w:tr w:rsidR="00821B76" w:rsidRPr="001C6B63" w14:paraId="12196C9B" w14:textId="77777777" w:rsidTr="00B569DD">
        <w:trPr>
          <w:trHeight w:val="1011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05A2F2F7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574FB37D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27A5A05F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8062DD0" w14:textId="28037653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Wyszczególnienie</w:t>
            </w:r>
            <w:r w:rsidR="00B569DD">
              <w:rPr>
                <w:rFonts w:ascii="Tahoma" w:hAnsi="Tahoma" w:cs="Tahoma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7CB1641" w14:textId="77777777" w:rsidR="00821B76" w:rsidRDefault="00821B76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50AF0962" w14:textId="77777777" w:rsidR="00821B76" w:rsidRDefault="00821B76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70A0546E" w14:textId="40549D80" w:rsidR="00821B76" w:rsidRDefault="00821B76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KOD EAN i NAZWA</w:t>
            </w:r>
            <w:r w:rsidR="00B569DD">
              <w:rPr>
                <w:rFonts w:ascii="Tahoma" w:hAnsi="Tahoma" w:cs="Tahoma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7CA08400" w14:textId="0AAED7FA" w:rsidR="00821B76" w:rsidRPr="00821B76" w:rsidRDefault="00821B76" w:rsidP="00E83D3F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821B76">
              <w:rPr>
                <w:rFonts w:ascii="Tahoma" w:hAnsi="Tahoma" w:cs="Tahoma"/>
                <w:b/>
                <w:sz w:val="18"/>
                <w:szCs w:val="18"/>
              </w:rPr>
              <w:t>Ilość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8AE52BC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Cena jednostkowa netto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12A8B936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  <w:lang w:val="de-DE"/>
              </w:rPr>
              <w:t>Razem netto</w:t>
            </w:r>
          </w:p>
          <w:p w14:paraId="6DD607F5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46FC3CD0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Stawka</w:t>
            </w:r>
          </w:p>
          <w:p w14:paraId="55B5C650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Podatku VAT w %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985C13B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Razem brutto</w:t>
            </w:r>
          </w:p>
          <w:p w14:paraId="5B52C9ED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821B76" w:rsidRPr="001C6B63" w14:paraId="184268BA" w14:textId="77777777" w:rsidTr="00B569DD"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468322C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1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C59C735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4A179F76" w14:textId="4F9A5C64" w:rsidR="00821B76" w:rsidRPr="001C6B63" w:rsidRDefault="00821B76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B3C1497" w14:textId="30B8F5CB" w:rsidR="00821B76" w:rsidRPr="00821B76" w:rsidRDefault="00821B76" w:rsidP="001C6B63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4373E5C1" w14:textId="7DCE4A32" w:rsidR="00821B76" w:rsidRPr="001C6B63" w:rsidRDefault="00821B76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04200B1" w14:textId="47A0F376" w:rsidR="00821B76" w:rsidRPr="001C6B63" w:rsidRDefault="00821B76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6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0F216F81" w14:textId="5C5A573C" w:rsidR="00821B76" w:rsidRPr="001C6B63" w:rsidRDefault="00821B76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7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0BF5C3E" w14:textId="4E55A6D1" w:rsidR="00821B76" w:rsidRPr="001C6B63" w:rsidRDefault="00821B76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8</w:t>
            </w:r>
          </w:p>
        </w:tc>
      </w:tr>
      <w:tr w:rsidR="00821B76" w:rsidRPr="001C6B63" w14:paraId="36B6B31A" w14:textId="77777777" w:rsidTr="00B569DD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875DF" w14:textId="77777777" w:rsidR="00821B76" w:rsidRPr="001C6B63" w:rsidRDefault="00821B76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11DF0C" w14:textId="77777777" w:rsidR="00821B76" w:rsidRPr="00FF5040" w:rsidRDefault="00821B76" w:rsidP="00FF5040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FF5040">
              <w:rPr>
                <w:rFonts w:ascii="Tahoma" w:hAnsi="Tahoma" w:cs="Tahoma"/>
                <w:b/>
                <w:bCs/>
                <w:sz w:val="16"/>
                <w:szCs w:val="16"/>
              </w:rPr>
              <w:t>Środek do maszynowego mycia naczyń na bazie wodorotlenku sodu 10-20 % oraz chloranu sodu 1-5% , bez zawartości NTA dobrze działający w wodzie miękkiej</w:t>
            </w:r>
          </w:p>
          <w:p w14:paraId="75A68022" w14:textId="77777777" w:rsidR="00821B76" w:rsidRPr="00FF5040" w:rsidRDefault="00821B76" w:rsidP="00FF5040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FF504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i twardej, bez zawartości fosforanów  </w:t>
            </w:r>
          </w:p>
          <w:p w14:paraId="2D8EBEBC" w14:textId="0F8EA213" w:rsidR="00821B76" w:rsidRPr="001C6B63" w:rsidRDefault="00821B76" w:rsidP="00FF5040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FF5040">
              <w:rPr>
                <w:rFonts w:ascii="Tahoma" w:hAnsi="Tahoma" w:cs="Tahoma"/>
                <w:b/>
                <w:bCs/>
                <w:sz w:val="16"/>
                <w:szCs w:val="16"/>
              </w:rPr>
              <w:t>Opakowanie kanister 12 kg.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786648" w14:textId="77777777" w:rsidR="00821B76" w:rsidRPr="00FF5040" w:rsidRDefault="00821B76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7FA27" w14:textId="074D3F0C" w:rsidR="00821B76" w:rsidRPr="00821B76" w:rsidRDefault="00821B76" w:rsidP="001C6B6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21B76">
              <w:rPr>
                <w:rFonts w:ascii="Tahoma" w:hAnsi="Tahoma" w:cs="Tahoma"/>
                <w:b/>
                <w:bCs/>
                <w:sz w:val="18"/>
                <w:szCs w:val="18"/>
              </w:rPr>
              <w:t>15 op.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E9FB1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114395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A95C0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FD2CC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821B76" w:rsidRPr="001C6B63" w14:paraId="27F53E25" w14:textId="77777777" w:rsidTr="00B569DD">
        <w:trPr>
          <w:trHeight w:val="836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01C1DE" w14:textId="77777777" w:rsidR="00821B76" w:rsidRPr="001C6B63" w:rsidRDefault="00821B76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bookmarkStart w:id="2" w:name="_Hlk129783484"/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AB0044" w14:textId="77777777" w:rsidR="00821B76" w:rsidRPr="00FF5040" w:rsidRDefault="00821B76" w:rsidP="00FF5040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FF504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Płyn płuczący (nabłyszczający),do zastosowania w zmywarkach do naczyń </w:t>
            </w:r>
          </w:p>
          <w:p w14:paraId="1335FFFB" w14:textId="77777777" w:rsidR="00821B76" w:rsidRPr="00FF5040" w:rsidRDefault="00821B76" w:rsidP="00FF5040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FF504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O zwiększonej skuteczności w twardej wodzie o odczynie kwaśnym powodujący szybkie wysychanie tworzyw sztucznych usuwający osady wapienne z dyszy w procesie płukania zawiera kwas kumenosulfonowy 1-5 % oraz kwas cytrynowy 5-15% </w:t>
            </w:r>
          </w:p>
          <w:p w14:paraId="507717D2" w14:textId="19A9FA68" w:rsidR="00821B76" w:rsidRPr="001C6B63" w:rsidRDefault="00821B76" w:rsidP="00FF5040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FF5040">
              <w:rPr>
                <w:rFonts w:ascii="Tahoma" w:hAnsi="Tahoma" w:cs="Tahoma"/>
                <w:b/>
                <w:bCs/>
                <w:sz w:val="16"/>
                <w:szCs w:val="16"/>
              </w:rPr>
              <w:t>Opakowanie kanister 10 l.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A32BDF" w14:textId="77777777" w:rsidR="00821B76" w:rsidRPr="00FF5040" w:rsidRDefault="00821B76" w:rsidP="00B73596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D9B9A5" w14:textId="5AF8B777" w:rsidR="00821B76" w:rsidRPr="001C6B63" w:rsidRDefault="00821B76" w:rsidP="00B73596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FF504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  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Pr="00FF5040">
              <w:rPr>
                <w:rFonts w:ascii="Tahoma" w:hAnsi="Tahoma" w:cs="Tahoma"/>
                <w:b/>
                <w:bCs/>
                <w:sz w:val="16"/>
                <w:szCs w:val="16"/>
              </w:rPr>
              <w:t>8 op.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AAB71B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3F6C42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291DEF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6E1A56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bookmarkEnd w:id="2"/>
      <w:tr w:rsidR="00821B76" w:rsidRPr="001C6B63" w14:paraId="1B4E05ED" w14:textId="77777777" w:rsidTr="00B569DD">
        <w:trPr>
          <w:trHeight w:val="836"/>
        </w:trPr>
        <w:tc>
          <w:tcPr>
            <w:tcW w:w="1034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9DF42" w14:textId="18D6C31C" w:rsidR="00821B76" w:rsidRPr="00176D16" w:rsidRDefault="00821B76" w:rsidP="0098414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76D16">
              <w:rPr>
                <w:rFonts w:ascii="Tahoma" w:hAnsi="Tahoma" w:cs="Tahoma"/>
                <w:b/>
                <w:bCs/>
                <w:sz w:val="16"/>
                <w:szCs w:val="16"/>
              </w:rPr>
              <w:t>OGÓŁEM: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6DFFC" w14:textId="77777777" w:rsidR="00821B76" w:rsidRPr="001C6B63" w:rsidRDefault="00821B76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1BADDF" w14:textId="18D6DCC6" w:rsidR="00821B76" w:rsidRPr="001C6B63" w:rsidRDefault="00821B76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  <w:r w:rsidRPr="00176D16"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A305D" w14:textId="77777777" w:rsidR="00821B76" w:rsidRPr="001C6B63" w:rsidRDefault="00821B76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5B9033D" w14:textId="76A3B467" w:rsidR="001C6B63" w:rsidRDefault="001C6B63"/>
    <w:p w14:paraId="014CD81F" w14:textId="7C0BC4BF" w:rsidR="00176D16" w:rsidRDefault="00176D16"/>
    <w:p w14:paraId="6A87C906" w14:textId="7637D74C" w:rsidR="00176D16" w:rsidRDefault="00176D16"/>
    <w:p w14:paraId="574B82EF" w14:textId="06EADC46" w:rsidR="00176D16" w:rsidRDefault="00176D16"/>
    <w:p w14:paraId="7B112DE9" w14:textId="5D1B4498" w:rsidR="00176D16" w:rsidRDefault="00176D16"/>
    <w:p w14:paraId="7A236C48" w14:textId="3BFE0A08" w:rsidR="00176D16" w:rsidRDefault="00176D16"/>
    <w:p w14:paraId="1BD3A2C2" w14:textId="2117BBC1" w:rsidR="00176D16" w:rsidRDefault="00176D16"/>
    <w:p w14:paraId="268A9556" w14:textId="2D8FBCE4" w:rsidR="00176D16" w:rsidRDefault="00176D16"/>
    <w:p w14:paraId="7E4E3697" w14:textId="77777777" w:rsidR="00176D16" w:rsidRDefault="00176D16"/>
    <w:p w14:paraId="04D13046" w14:textId="77777777" w:rsidR="001C6B63" w:rsidRPr="00E80524" w:rsidRDefault="001C6B63" w:rsidP="001C6B63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83593A4" w14:textId="77777777" w:rsidR="001C6B63" w:rsidRPr="00E80524" w:rsidRDefault="001C6B63" w:rsidP="001C6B63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</w:p>
    <w:p w14:paraId="6A6DF857" w14:textId="77777777" w:rsidR="001C6B63" w:rsidRDefault="001C6B63" w:rsidP="001C6B63"/>
    <w:p w14:paraId="5A0FDD76" w14:textId="77777777" w:rsidR="001C6B63" w:rsidRDefault="001C6B63"/>
    <w:sectPr w:rsidR="001C6B63" w:rsidSect="008C58A0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746E48" w14:textId="77777777" w:rsidR="00945501" w:rsidRDefault="00945501">
      <w:r>
        <w:separator/>
      </w:r>
    </w:p>
  </w:endnote>
  <w:endnote w:type="continuationSeparator" w:id="0">
    <w:p w14:paraId="1A61C8E1" w14:textId="77777777" w:rsidR="00945501" w:rsidRDefault="00945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EC98F" w14:textId="77777777" w:rsidR="002D5931" w:rsidRDefault="00000000" w:rsidP="002D5931">
    <w:pPr>
      <w:pStyle w:val="Nagwek"/>
      <w:rPr>
        <w:rFonts w:ascii="Tahoma" w:hAnsi="Tahoma" w:cs="Tahoma"/>
        <w:b/>
      </w:rPr>
    </w:pPr>
  </w:p>
  <w:p w14:paraId="24D75FBF" w14:textId="77777777" w:rsidR="002D5931" w:rsidRDefault="00000000" w:rsidP="002D5931">
    <w:pPr>
      <w:pStyle w:val="Nagwek"/>
      <w:rPr>
        <w:rFonts w:ascii="Tahoma" w:hAnsi="Tahoma" w:cs="Tahoma"/>
      </w:rPr>
    </w:pPr>
  </w:p>
  <w:p w14:paraId="7580F255" w14:textId="77777777" w:rsidR="00281AB0" w:rsidRPr="00281AB0" w:rsidRDefault="00000000">
    <w:pPr>
      <w:pStyle w:val="Stopka"/>
      <w:jc w:val="right"/>
      <w:rPr>
        <w:rFonts w:ascii="Tahoma" w:hAnsi="Tahoma" w:cs="Tahoma"/>
      </w:rPr>
    </w:pPr>
    <w:r w:rsidRPr="00281AB0">
      <w:rPr>
        <w:rFonts w:ascii="Tahoma" w:hAnsi="Tahoma" w:cs="Tahoma"/>
      </w:rPr>
      <w:fldChar w:fldCharType="begin"/>
    </w:r>
    <w:r w:rsidRPr="00281AB0">
      <w:rPr>
        <w:rFonts w:ascii="Tahoma" w:hAnsi="Tahoma" w:cs="Tahoma"/>
      </w:rPr>
      <w:instrText xml:space="preserve"> PAGE   \* MERGEFORMAT </w:instrText>
    </w:r>
    <w:r w:rsidRPr="00281AB0">
      <w:rPr>
        <w:rFonts w:ascii="Tahoma" w:hAnsi="Tahoma" w:cs="Tahoma"/>
      </w:rPr>
      <w:fldChar w:fldCharType="separate"/>
    </w:r>
    <w:r>
      <w:rPr>
        <w:rFonts w:ascii="Tahoma" w:hAnsi="Tahoma" w:cs="Tahoma"/>
        <w:noProof/>
      </w:rPr>
      <w:t>1</w:t>
    </w:r>
    <w:r w:rsidRPr="00281AB0">
      <w:rPr>
        <w:rFonts w:ascii="Tahoma" w:hAnsi="Tahoma" w:cs="Tahoma"/>
      </w:rPr>
      <w:fldChar w:fldCharType="end"/>
    </w:r>
  </w:p>
  <w:p w14:paraId="6EDD9FD0" w14:textId="77777777" w:rsidR="00281AB0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140EA1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140EA1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0E969" w14:textId="77777777" w:rsidR="00945501" w:rsidRDefault="00945501">
      <w:r>
        <w:separator/>
      </w:r>
    </w:p>
  </w:footnote>
  <w:footnote w:type="continuationSeparator" w:id="0">
    <w:p w14:paraId="08A55FB9" w14:textId="77777777" w:rsidR="00945501" w:rsidRDefault="009455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B1AA6" w14:textId="165AB280" w:rsidR="00E520EF" w:rsidRPr="00E520EF" w:rsidRDefault="00000000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9166845">
    <w:abstractNumId w:val="1"/>
  </w:num>
  <w:num w:numId="2" w16cid:durableId="220334392">
    <w:abstractNumId w:val="0"/>
  </w:num>
  <w:num w:numId="3" w16cid:durableId="8350733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03F6B"/>
    <w:rsid w:val="000243BE"/>
    <w:rsid w:val="000B6E29"/>
    <w:rsid w:val="00101574"/>
    <w:rsid w:val="00103693"/>
    <w:rsid w:val="00156187"/>
    <w:rsid w:val="001712B2"/>
    <w:rsid w:val="00176D16"/>
    <w:rsid w:val="00186862"/>
    <w:rsid w:val="001C6B63"/>
    <w:rsid w:val="002E263C"/>
    <w:rsid w:val="00373E7E"/>
    <w:rsid w:val="003A486B"/>
    <w:rsid w:val="003E7C61"/>
    <w:rsid w:val="0041499F"/>
    <w:rsid w:val="00432A51"/>
    <w:rsid w:val="00433E86"/>
    <w:rsid w:val="004B70C4"/>
    <w:rsid w:val="004E4B6B"/>
    <w:rsid w:val="00526184"/>
    <w:rsid w:val="005763E3"/>
    <w:rsid w:val="005A27DF"/>
    <w:rsid w:val="005A44D3"/>
    <w:rsid w:val="005A5336"/>
    <w:rsid w:val="005B0B09"/>
    <w:rsid w:val="00766FE2"/>
    <w:rsid w:val="007F2708"/>
    <w:rsid w:val="00821B76"/>
    <w:rsid w:val="008C6E5A"/>
    <w:rsid w:val="00945501"/>
    <w:rsid w:val="009B71EB"/>
    <w:rsid w:val="009C6F19"/>
    <w:rsid w:val="00A661F2"/>
    <w:rsid w:val="00AA4C18"/>
    <w:rsid w:val="00AD1EA8"/>
    <w:rsid w:val="00AD6345"/>
    <w:rsid w:val="00B569DD"/>
    <w:rsid w:val="00B73596"/>
    <w:rsid w:val="00B93A2E"/>
    <w:rsid w:val="00C17A8D"/>
    <w:rsid w:val="00C36285"/>
    <w:rsid w:val="00C46C89"/>
    <w:rsid w:val="00C5759C"/>
    <w:rsid w:val="00C84F19"/>
    <w:rsid w:val="00CE16D3"/>
    <w:rsid w:val="00CE74BD"/>
    <w:rsid w:val="00D62C78"/>
    <w:rsid w:val="00E2452F"/>
    <w:rsid w:val="00E301E8"/>
    <w:rsid w:val="00E83D3F"/>
    <w:rsid w:val="00E94BFA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575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12</cp:revision>
  <cp:lastPrinted>2023-03-28T12:30:00Z</cp:lastPrinted>
  <dcterms:created xsi:type="dcterms:W3CDTF">2023-01-27T14:12:00Z</dcterms:created>
  <dcterms:modified xsi:type="dcterms:W3CDTF">2023-03-29T07:20:00Z</dcterms:modified>
</cp:coreProperties>
</file>