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4906E" w14:textId="695D9414" w:rsidR="006F344F" w:rsidRPr="00FD61FE" w:rsidRDefault="00AF115E" w:rsidP="00AF115E">
      <w:pPr>
        <w:jc w:val="right"/>
        <w:rPr>
          <w:rFonts w:asciiTheme="minorHAnsi" w:hAnsiTheme="minorHAnsi" w:cstheme="minorHAnsi"/>
          <w:b/>
          <w:sz w:val="20"/>
        </w:rPr>
      </w:pPr>
      <w:r w:rsidRPr="00AF115E">
        <w:rPr>
          <w:rFonts w:asciiTheme="minorHAnsi" w:hAnsiTheme="minorHAnsi" w:cstheme="minorHAnsi"/>
          <w:b/>
          <w:sz w:val="20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0"/>
          <w:szCs w:val="22"/>
        </w:rPr>
        <w:t>4</w:t>
      </w:r>
      <w:r w:rsidRPr="00AF115E">
        <w:rPr>
          <w:rFonts w:asciiTheme="minorHAnsi" w:hAnsiTheme="minorHAnsi" w:cstheme="minorHAnsi"/>
          <w:b/>
          <w:sz w:val="20"/>
          <w:szCs w:val="22"/>
        </w:rPr>
        <w:t xml:space="preserve"> do ZAPYTANIA OFERTOWEGO</w:t>
      </w:r>
    </w:p>
    <w:p w14:paraId="24C5A581" w14:textId="77777777" w:rsidR="006F344F" w:rsidRPr="00FD61FE" w:rsidRDefault="006F344F" w:rsidP="006F344F">
      <w:pPr>
        <w:jc w:val="center"/>
        <w:rPr>
          <w:rFonts w:asciiTheme="minorHAnsi" w:hAnsiTheme="minorHAnsi" w:cstheme="minorHAnsi"/>
          <w:b/>
          <w:sz w:val="20"/>
        </w:rPr>
      </w:pPr>
    </w:p>
    <w:p w14:paraId="23EE1B8D" w14:textId="77777777" w:rsidR="00FD61FE" w:rsidRPr="00FD61FE" w:rsidRDefault="00FD61FE" w:rsidP="00FD61FE">
      <w:pPr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Umowa (PROJEKT)</w:t>
      </w:r>
    </w:p>
    <w:p w14:paraId="00A3B131" w14:textId="7F823389" w:rsidR="00FD61FE" w:rsidRPr="00FD61FE" w:rsidRDefault="00FD61FE" w:rsidP="00FD61FE">
      <w:pPr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 xml:space="preserve"> Numer postepowania SZZ.251.</w:t>
      </w:r>
      <w:r w:rsidR="00AF115E">
        <w:rPr>
          <w:rFonts w:asciiTheme="minorHAnsi" w:hAnsiTheme="minorHAnsi" w:cstheme="minorHAnsi"/>
          <w:b/>
          <w:sz w:val="20"/>
        </w:rPr>
        <w:t>63</w:t>
      </w:r>
      <w:r w:rsidRPr="00FD61FE">
        <w:rPr>
          <w:rFonts w:asciiTheme="minorHAnsi" w:hAnsiTheme="minorHAnsi" w:cstheme="minorHAnsi"/>
          <w:b/>
          <w:sz w:val="20"/>
        </w:rPr>
        <w:t xml:space="preserve">.2023.R </w:t>
      </w:r>
    </w:p>
    <w:p w14:paraId="2E575FCB" w14:textId="22D1446C" w:rsidR="006F344F" w:rsidRDefault="00FD61FE" w:rsidP="00FD61FE">
      <w:pPr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Numer Umowy …………………………….</w:t>
      </w:r>
    </w:p>
    <w:p w14:paraId="3B53AC4E" w14:textId="58B6659C" w:rsidR="00AF115E" w:rsidRPr="00FD61FE" w:rsidRDefault="00AF115E" w:rsidP="00FD61FE">
      <w:pPr>
        <w:jc w:val="center"/>
        <w:rPr>
          <w:rFonts w:asciiTheme="minorHAnsi" w:hAnsiTheme="minorHAnsi" w:cstheme="minorHAnsi"/>
          <w:sz w:val="20"/>
          <w:highlight w:val="yellow"/>
        </w:rPr>
      </w:pPr>
      <w:r>
        <w:rPr>
          <w:rFonts w:asciiTheme="minorHAnsi" w:hAnsiTheme="minorHAnsi" w:cstheme="minorHAnsi"/>
          <w:b/>
          <w:sz w:val="20"/>
        </w:rPr>
        <w:t>Numer części ………..</w:t>
      </w:r>
    </w:p>
    <w:p w14:paraId="6902C895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6037B441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zawarta w Tomaszowie Lubelskim w dniu_______________2023 r., pomiędzy:</w:t>
      </w:r>
    </w:p>
    <w:p w14:paraId="540B10CE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47909DF4" w14:textId="77777777" w:rsidR="00AF115E" w:rsidRPr="00A636FA" w:rsidRDefault="00AF115E" w:rsidP="00AF115E">
      <w:pPr>
        <w:pStyle w:val="Tekstkomentarza"/>
        <w:jc w:val="both"/>
        <w:rPr>
          <w:rFonts w:asciiTheme="minorHAnsi" w:hAnsiTheme="minorHAnsi" w:cstheme="minorHAnsi"/>
          <w:b/>
          <w:bCs/>
        </w:rPr>
      </w:pPr>
      <w:r w:rsidRPr="00A636FA">
        <w:rPr>
          <w:rFonts w:asciiTheme="minorHAnsi" w:hAnsiTheme="minorHAnsi" w:cstheme="minorHAnsi"/>
          <w:b/>
          <w:bCs/>
        </w:rPr>
        <w:t>Samodzielnym Publicznym Zespołem Opieki Zdrowotnej w Tomaszowie Lubelskim,</w:t>
      </w:r>
    </w:p>
    <w:p w14:paraId="120881CB" w14:textId="77777777" w:rsidR="00AF115E" w:rsidRPr="00AF115E" w:rsidRDefault="00AF115E" w:rsidP="00AF115E">
      <w:pPr>
        <w:pStyle w:val="Tekstkomentarza"/>
        <w:jc w:val="both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 xml:space="preserve">ul. Aleje Grunwaldzkie 1, 22-600 Tomaszów Lubelski, wpisanym do Krajowego Rejestru Sądowego pod nr 0000054328 , prowadzonego przez Sąd Rejonowy Lublin - Wschód w Lublinie z siedzibą w Świdniku, VI Wydział Gospodarczy Krajowego Rejestru Sądowego, reprezentowanym przez:  Pana Dariusza Gałeckiego – Dyrektora, zwanym w dalszej części umowy: </w:t>
      </w:r>
      <w:r w:rsidRPr="00A636FA">
        <w:rPr>
          <w:rFonts w:asciiTheme="minorHAnsi" w:hAnsiTheme="minorHAnsi" w:cstheme="minorHAnsi"/>
          <w:b/>
          <w:bCs/>
        </w:rPr>
        <w:t>Zamawiającym</w:t>
      </w:r>
      <w:r w:rsidRPr="00AF115E">
        <w:rPr>
          <w:rFonts w:asciiTheme="minorHAnsi" w:hAnsiTheme="minorHAnsi" w:cstheme="minorHAnsi"/>
        </w:rPr>
        <w:t>,</w:t>
      </w:r>
    </w:p>
    <w:p w14:paraId="6B680EA7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12070891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a</w:t>
      </w:r>
    </w:p>
    <w:p w14:paraId="32E06BBB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__________________________________________________________________________</w:t>
      </w:r>
    </w:p>
    <w:p w14:paraId="6691C298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00E31D03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__________________________________________________________________________</w:t>
      </w:r>
    </w:p>
    <w:p w14:paraId="23DC9CC3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61769FCF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1EDDABAB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 xml:space="preserve">zwanym dalej w treści umowy </w:t>
      </w:r>
      <w:r w:rsidRPr="00A636FA">
        <w:rPr>
          <w:rFonts w:asciiTheme="minorHAnsi" w:hAnsiTheme="minorHAnsi" w:cstheme="minorHAnsi"/>
          <w:b/>
          <w:bCs/>
        </w:rPr>
        <w:t>Wykonawcą</w:t>
      </w:r>
      <w:r w:rsidRPr="00AF115E">
        <w:rPr>
          <w:rFonts w:asciiTheme="minorHAnsi" w:hAnsiTheme="minorHAnsi" w:cstheme="minorHAnsi"/>
        </w:rPr>
        <w:t>,</w:t>
      </w:r>
    </w:p>
    <w:p w14:paraId="390F8AA6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2446DFBE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łącznie zwanymi Stronami,</w:t>
      </w:r>
    </w:p>
    <w:p w14:paraId="4E0242E8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</w:p>
    <w:p w14:paraId="47CD91AD" w14:textId="77777777" w:rsidR="00AF115E" w:rsidRPr="00AF115E" w:rsidRDefault="00AF115E" w:rsidP="00AF115E">
      <w:pPr>
        <w:pStyle w:val="Tekstkomentarza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o następującej treści:</w:t>
      </w:r>
    </w:p>
    <w:p w14:paraId="7C6F8C6A" w14:textId="345A7A0E" w:rsidR="006F344F" w:rsidRPr="00FD61FE" w:rsidRDefault="00AF115E" w:rsidP="00A636FA">
      <w:pPr>
        <w:pStyle w:val="Tekstkomentarza"/>
        <w:jc w:val="both"/>
        <w:rPr>
          <w:rFonts w:asciiTheme="minorHAnsi" w:hAnsiTheme="minorHAnsi" w:cstheme="minorHAnsi"/>
        </w:rPr>
      </w:pPr>
      <w:r w:rsidRPr="00AF115E">
        <w:rPr>
          <w:rFonts w:asciiTheme="minorHAnsi" w:hAnsiTheme="minorHAnsi" w:cstheme="minorHAnsi"/>
        </w:rPr>
        <w:t>Umowa została zawarta w wyniku rozstrzygnięcia postępowania o udzielenie zamówienia publicznego przeprowadzonego w trybie zapytania ofertowego, na podstawie regulaminu wewnętrznego z dnia 11.04.2023 r., którego rozstrzygnięcie nastąpiło w dniu _____________________2023 r. Treść umowy jest sporządzona na podstawie złożonej oferty zgodnie z  szczegółowym opisem przedmiotu zamówienia.</w:t>
      </w:r>
    </w:p>
    <w:p w14:paraId="5E6AC6E0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415C6FB1" w14:textId="77777777" w:rsidR="006F344F" w:rsidRPr="00FD61FE" w:rsidRDefault="006F344F" w:rsidP="006F344F">
      <w:pPr>
        <w:spacing w:line="276" w:lineRule="auto"/>
        <w:ind w:right="50"/>
        <w:jc w:val="center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§ 1</w:t>
      </w:r>
    </w:p>
    <w:p w14:paraId="1235BDDC" w14:textId="77777777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PRZEDMIOT UMOWY</w:t>
      </w:r>
    </w:p>
    <w:p w14:paraId="32C14B42" w14:textId="77777777" w:rsidR="006F344F" w:rsidRPr="00FD61FE" w:rsidRDefault="006F344F" w:rsidP="006F344F">
      <w:pPr>
        <w:spacing w:line="276" w:lineRule="auto"/>
        <w:ind w:left="426"/>
        <w:jc w:val="both"/>
        <w:rPr>
          <w:rFonts w:asciiTheme="minorHAnsi" w:hAnsiTheme="minorHAnsi" w:cstheme="minorHAnsi"/>
          <w:sz w:val="20"/>
        </w:rPr>
      </w:pPr>
    </w:p>
    <w:p w14:paraId="3C70EE81" w14:textId="21AD6D94" w:rsidR="006F344F" w:rsidRPr="00FD61FE" w:rsidRDefault="006F344F" w:rsidP="006F344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61FE">
        <w:rPr>
          <w:rFonts w:asciiTheme="minorHAnsi" w:hAnsiTheme="minorHAnsi" w:cstheme="minorHAnsi"/>
          <w:sz w:val="20"/>
          <w:szCs w:val="20"/>
        </w:rPr>
        <w:t xml:space="preserve">Przedmiotem umowy jest sprzedaż i dostawa przez Wykonawcę na rzecz Zamawiającego papieru </w:t>
      </w:r>
      <w:r w:rsidR="004E699C" w:rsidRPr="004E699C">
        <w:rPr>
          <w:rFonts w:asciiTheme="minorHAnsi" w:hAnsiTheme="minorHAnsi" w:cstheme="minorHAnsi"/>
          <w:sz w:val="20"/>
          <w:szCs w:val="20"/>
        </w:rPr>
        <w:t>_________</w:t>
      </w:r>
      <w:r w:rsidR="004E699C">
        <w:rPr>
          <w:rFonts w:asciiTheme="minorHAnsi" w:hAnsiTheme="minorHAnsi" w:cstheme="minorHAnsi"/>
          <w:sz w:val="20"/>
          <w:szCs w:val="20"/>
        </w:rPr>
        <w:t xml:space="preserve">  </w:t>
      </w:r>
      <w:r w:rsidRPr="00FD61FE">
        <w:rPr>
          <w:rFonts w:asciiTheme="minorHAnsi" w:hAnsiTheme="minorHAnsi" w:cstheme="minorHAnsi"/>
          <w:sz w:val="20"/>
          <w:szCs w:val="20"/>
        </w:rPr>
        <w:t>w ilościach określonych w formularzu ofertowym, stanowiącym załącznik nr 1 do umowy.</w:t>
      </w:r>
    </w:p>
    <w:p w14:paraId="0F1C38E8" w14:textId="77777777" w:rsidR="005B342D" w:rsidRPr="005B342D" w:rsidRDefault="006F344F" w:rsidP="005B342D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4424E0">
        <w:rPr>
          <w:rFonts w:asciiTheme="minorHAnsi" w:hAnsiTheme="minorHAnsi" w:cstheme="minorHAnsi"/>
          <w:sz w:val="20"/>
        </w:rPr>
        <w:t xml:space="preserve">Zamawiający przewiduje podzielnie zamówienia na </w:t>
      </w:r>
      <w:r w:rsidR="00027FDB" w:rsidRPr="004424E0">
        <w:rPr>
          <w:rFonts w:asciiTheme="minorHAnsi" w:hAnsiTheme="minorHAnsi" w:cstheme="minorHAnsi"/>
          <w:sz w:val="20"/>
        </w:rPr>
        <w:t>(...</w:t>
      </w:r>
      <w:r w:rsidRPr="004424E0">
        <w:rPr>
          <w:rFonts w:asciiTheme="minorHAnsi" w:hAnsiTheme="minorHAnsi" w:cstheme="minorHAnsi"/>
          <w:sz w:val="20"/>
        </w:rPr>
        <w:t>1</w:t>
      </w:r>
      <w:r w:rsidR="007763D8" w:rsidRPr="004424E0">
        <w:rPr>
          <w:rFonts w:asciiTheme="minorHAnsi" w:hAnsiTheme="minorHAnsi" w:cstheme="minorHAnsi"/>
          <w:sz w:val="20"/>
        </w:rPr>
        <w:t>0</w:t>
      </w:r>
      <w:r w:rsidRPr="004424E0">
        <w:rPr>
          <w:rFonts w:asciiTheme="minorHAnsi" w:hAnsiTheme="minorHAnsi" w:cstheme="minorHAnsi"/>
          <w:sz w:val="20"/>
        </w:rPr>
        <w:t xml:space="preserve"> dostaw po 300 ryz każda</w:t>
      </w:r>
      <w:r w:rsidR="00027FDB" w:rsidRPr="004424E0">
        <w:rPr>
          <w:rFonts w:asciiTheme="minorHAnsi" w:hAnsiTheme="minorHAnsi" w:cstheme="minorHAnsi"/>
          <w:sz w:val="20"/>
        </w:rPr>
        <w:t>…)</w:t>
      </w:r>
      <w:r w:rsidRPr="004424E0">
        <w:rPr>
          <w:rFonts w:asciiTheme="minorHAnsi" w:hAnsiTheme="minorHAnsi" w:cstheme="minorHAnsi"/>
          <w:sz w:val="20"/>
        </w:rPr>
        <w:t xml:space="preserve">. </w:t>
      </w:r>
      <w:r w:rsidR="004424E0" w:rsidRPr="004424E0">
        <w:rPr>
          <w:rFonts w:asciiTheme="minorHAnsi" w:hAnsiTheme="minorHAnsi" w:cstheme="minorHAnsi"/>
          <w:sz w:val="20"/>
        </w:rPr>
        <w:t>Dostawę przedmiotu zamówienia do Magazynu  SPZOZ  w Tomaszowie Lubelskim przy Alejach Grunwaldzkich 1 zapewnia Wykonawca, ponosząc koszty i ryzyko transportu. W razie reklamacji jakościowych i ilościowych Wykonawca będzie je uwzględniał na swój koszt w ciągu 7 dni licząc od daty zgłoszenia reklamacji. Dostawa nastąpi nie później niż w terminie 7 dni roboczych licząc od dnia złożenia zamówienia</w:t>
      </w:r>
      <w:r w:rsidR="004424E0">
        <w:rPr>
          <w:rFonts w:asciiTheme="minorHAnsi" w:hAnsiTheme="minorHAnsi" w:cstheme="minorHAnsi"/>
          <w:sz w:val="20"/>
        </w:rPr>
        <w:t>.</w:t>
      </w:r>
    </w:p>
    <w:p w14:paraId="6420B2A0" w14:textId="496485B9" w:rsidR="005B342D" w:rsidRPr="005B342D" w:rsidRDefault="005B342D" w:rsidP="005B342D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5B342D">
        <w:rPr>
          <w:rFonts w:asciiTheme="minorHAnsi" w:hAnsiTheme="minorHAnsi" w:cstheme="minorHAnsi"/>
          <w:sz w:val="20"/>
          <w:szCs w:val="20"/>
        </w:rPr>
        <w:t>Zamawiający zastrzega sobie prawo do niewykorzystania</w:t>
      </w:r>
      <w:r w:rsidR="00397D3C">
        <w:rPr>
          <w:rFonts w:asciiTheme="minorHAnsi" w:hAnsiTheme="minorHAnsi" w:cstheme="minorHAnsi"/>
          <w:sz w:val="20"/>
          <w:szCs w:val="20"/>
        </w:rPr>
        <w:t xml:space="preserve"> 30%</w:t>
      </w:r>
      <w:r w:rsidRPr="005B342D">
        <w:rPr>
          <w:rFonts w:asciiTheme="minorHAnsi" w:hAnsiTheme="minorHAnsi" w:cstheme="minorHAnsi"/>
          <w:sz w:val="20"/>
          <w:szCs w:val="20"/>
        </w:rPr>
        <w:t xml:space="preserve"> zamówienia w zakresie ilościowym        </w:t>
      </w:r>
      <w:r>
        <w:rPr>
          <w:rFonts w:asciiTheme="minorHAnsi" w:hAnsiTheme="minorHAnsi" w:cstheme="minorHAnsi"/>
          <w:sz w:val="20"/>
          <w:szCs w:val="20"/>
        </w:rPr>
        <w:t xml:space="preserve">               </w:t>
      </w:r>
      <w:r w:rsidRPr="005B342D">
        <w:rPr>
          <w:rFonts w:asciiTheme="minorHAnsi" w:hAnsiTheme="minorHAnsi" w:cstheme="minorHAnsi"/>
          <w:sz w:val="20"/>
          <w:szCs w:val="20"/>
        </w:rPr>
        <w:t xml:space="preserve">                                i wartościowym. </w:t>
      </w:r>
    </w:p>
    <w:p w14:paraId="298426D5" w14:textId="77777777" w:rsidR="005B342D" w:rsidRPr="004424E0" w:rsidRDefault="005B342D" w:rsidP="005B342D">
      <w:pPr>
        <w:pStyle w:val="Akapitzlist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00389CF5" w14:textId="77777777" w:rsidR="006F344F" w:rsidRPr="00FD61FE" w:rsidRDefault="006F344F" w:rsidP="006F344F">
      <w:pPr>
        <w:pStyle w:val="Tekstkomentarza"/>
        <w:ind w:left="720"/>
        <w:rPr>
          <w:rFonts w:asciiTheme="minorHAnsi" w:hAnsiTheme="minorHAnsi" w:cstheme="minorHAnsi"/>
        </w:rPr>
      </w:pPr>
    </w:p>
    <w:p w14:paraId="16EA1CDA" w14:textId="77777777" w:rsidR="006F344F" w:rsidRPr="00FD61FE" w:rsidRDefault="006F344F" w:rsidP="006F344F">
      <w:pPr>
        <w:pStyle w:val="Tekstkomentarza"/>
        <w:ind w:left="720"/>
        <w:rPr>
          <w:rFonts w:asciiTheme="minorHAnsi" w:hAnsiTheme="minorHAnsi" w:cstheme="minorHAnsi"/>
        </w:rPr>
      </w:pPr>
    </w:p>
    <w:p w14:paraId="2E61935E" w14:textId="77777777" w:rsidR="006F344F" w:rsidRPr="00FD61FE" w:rsidRDefault="006F344F" w:rsidP="006F344F">
      <w:pPr>
        <w:spacing w:line="276" w:lineRule="auto"/>
        <w:jc w:val="center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§ 2</w:t>
      </w:r>
    </w:p>
    <w:p w14:paraId="705F3985" w14:textId="77777777" w:rsidR="006F344F" w:rsidRPr="00FD61FE" w:rsidRDefault="006F344F" w:rsidP="006F344F">
      <w:pPr>
        <w:spacing w:line="276" w:lineRule="auto"/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CENA UMOWY</w:t>
      </w:r>
    </w:p>
    <w:p w14:paraId="102E9476" w14:textId="77777777" w:rsidR="006F344F" w:rsidRPr="00FD61FE" w:rsidRDefault="006F344F" w:rsidP="006F344F">
      <w:pPr>
        <w:spacing w:line="276" w:lineRule="auto"/>
        <w:jc w:val="center"/>
        <w:rPr>
          <w:rFonts w:asciiTheme="minorHAnsi" w:hAnsiTheme="minorHAnsi" w:cstheme="minorHAnsi"/>
          <w:sz w:val="20"/>
        </w:rPr>
      </w:pPr>
    </w:p>
    <w:p w14:paraId="66023121" w14:textId="77777777" w:rsidR="006F344F" w:rsidRPr="00FD61FE" w:rsidRDefault="006F344F" w:rsidP="006F344F">
      <w:pPr>
        <w:numPr>
          <w:ilvl w:val="0"/>
          <w:numId w:val="1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Cena brutto umowy wynosi ........................................................... zł (słownie złotych: ........................................................................................................ ), określona na podstawie formularza ofertowego stanowiącego załącznik nr 1 do umowy.</w:t>
      </w:r>
    </w:p>
    <w:p w14:paraId="7D23BD04" w14:textId="77777777" w:rsidR="006F344F" w:rsidRPr="00FD61FE" w:rsidRDefault="006F344F" w:rsidP="006F344F">
      <w:pPr>
        <w:numPr>
          <w:ilvl w:val="0"/>
          <w:numId w:val="1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Ceny jednostkowe brutto zawierają m. in. wartość towaru, obowiązujące opłaty podatkowe, wszelkie koszty związane z dostawą towaru do Zamawiającego.</w:t>
      </w:r>
    </w:p>
    <w:p w14:paraId="5F173039" w14:textId="306AF535" w:rsidR="006F344F" w:rsidRPr="00FD61FE" w:rsidRDefault="006F344F" w:rsidP="006F344F">
      <w:pPr>
        <w:numPr>
          <w:ilvl w:val="0"/>
          <w:numId w:val="1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bookmarkStart w:id="0" w:name="_Hlk61866742"/>
      <w:r w:rsidRPr="00FD61FE">
        <w:rPr>
          <w:rFonts w:asciiTheme="minorHAnsi" w:hAnsiTheme="minorHAnsi" w:cstheme="minorHAnsi"/>
          <w:sz w:val="20"/>
        </w:rPr>
        <w:t>Ceny jednostkowe brutto/netto, określone przez Wykonawcę w załączniku nr 1</w:t>
      </w:r>
      <w:r w:rsidR="00397D3C">
        <w:rPr>
          <w:rFonts w:asciiTheme="minorHAnsi" w:hAnsiTheme="minorHAnsi" w:cstheme="minorHAnsi"/>
          <w:sz w:val="20"/>
        </w:rPr>
        <w:t xml:space="preserve"> </w:t>
      </w:r>
      <w:r w:rsidRPr="00FD61FE">
        <w:rPr>
          <w:rFonts w:asciiTheme="minorHAnsi" w:hAnsiTheme="minorHAnsi" w:cstheme="minorHAnsi"/>
          <w:sz w:val="20"/>
        </w:rPr>
        <w:t>nie wzrosną przez okres obowiązywania umowy ( z zastrzeżeniem ust. 4 i 5 oraz § 5).</w:t>
      </w:r>
      <w:bookmarkEnd w:id="0"/>
    </w:p>
    <w:p w14:paraId="17A1D898" w14:textId="77777777" w:rsidR="006F344F" w:rsidRPr="00FD61FE" w:rsidRDefault="006F344F" w:rsidP="006F344F">
      <w:pPr>
        <w:numPr>
          <w:ilvl w:val="0"/>
          <w:numId w:val="1"/>
        </w:numPr>
        <w:suppressAutoHyphens/>
        <w:spacing w:line="276" w:lineRule="auto"/>
        <w:ind w:left="425" w:hanging="425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lastRenderedPageBreak/>
        <w:t>Zmiana cen jednostkowych brutto nastąpi w przypadku zmiany stawki podatku VAT na produkty objęte przedmiotem umowy. W takim wypadku ceny netto pozostają bez zmian, a ceny brutto ulegną zmianie o kwotę wynikającą ze zmienionej stawki podatku VAT.</w:t>
      </w:r>
    </w:p>
    <w:p w14:paraId="36FF098C" w14:textId="77777777" w:rsidR="006F344F" w:rsidRPr="00FD61FE" w:rsidRDefault="006F344F" w:rsidP="006F344F">
      <w:pPr>
        <w:numPr>
          <w:ilvl w:val="0"/>
          <w:numId w:val="1"/>
        </w:numPr>
        <w:suppressAutoHyphens/>
        <w:spacing w:line="276" w:lineRule="auto"/>
        <w:ind w:left="425" w:hanging="425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Każdorazowo przed wprowadzeniem zmiany polegającej na zmianie cen brutto, Wykonawca jest obowiązany przedstawić Zamawiającemu na piśmie uzasadnienie nowych cen, potwierdzone stosownymi dokumentami lub powołaniem się na przepisy, z których wynikają zmiany w przepisach podatkowych związanych z przedmiotem umowy. </w:t>
      </w:r>
    </w:p>
    <w:p w14:paraId="711E20E4" w14:textId="77777777" w:rsidR="006F344F" w:rsidRPr="00FD61FE" w:rsidRDefault="006F344F" w:rsidP="006F344F">
      <w:pPr>
        <w:numPr>
          <w:ilvl w:val="0"/>
          <w:numId w:val="1"/>
        </w:numPr>
        <w:suppressAutoHyphens/>
        <w:spacing w:line="276" w:lineRule="auto"/>
        <w:ind w:left="425" w:hanging="425"/>
        <w:jc w:val="both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sz w:val="20"/>
        </w:rPr>
        <w:t>Wykonawca jest uprawniony do obniżenia cen jednostkowych produktów objętych daną dostawą (tj. zastosowania rabatu), co nie wymaga zawarcia aneksu do umowy. W takim wypadku Wykonawca informuje Zamawiającego o zastosowaniu rabatu oraz jego wartości (w formie pisemnej lub za pośrednictwem poczty elektronicznej), a wartość umowy brutto określona w ust. 1 ulega stosownemu obniżeniu o kwotę wynikającą z zastosowanego rabatu oraz liczby produktów objętych rabatem.</w:t>
      </w:r>
    </w:p>
    <w:p w14:paraId="2BE0AD49" w14:textId="77777777" w:rsidR="006F344F" w:rsidRPr="00FD61FE" w:rsidRDefault="006F344F" w:rsidP="006F344F">
      <w:pPr>
        <w:pStyle w:val="Tekstkomentarza"/>
        <w:ind w:left="720"/>
        <w:rPr>
          <w:rFonts w:asciiTheme="minorHAnsi" w:hAnsiTheme="minorHAnsi" w:cstheme="minorHAnsi"/>
        </w:rPr>
      </w:pPr>
    </w:p>
    <w:p w14:paraId="65649711" w14:textId="77777777" w:rsidR="006F344F" w:rsidRPr="00FD61FE" w:rsidRDefault="006F344F" w:rsidP="006F344F">
      <w:pPr>
        <w:pStyle w:val="Tekstkomentarza"/>
        <w:tabs>
          <w:tab w:val="left" w:pos="2715"/>
        </w:tabs>
        <w:ind w:left="-567" w:firstLine="567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ab/>
      </w:r>
    </w:p>
    <w:p w14:paraId="5F04674D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46FBE60A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  <w:b/>
        </w:rPr>
        <w:t>§ 3</w:t>
      </w:r>
    </w:p>
    <w:p w14:paraId="48B4EB25" w14:textId="77777777" w:rsidR="006F344F" w:rsidRPr="00FD61FE" w:rsidRDefault="006F344F" w:rsidP="006F344F">
      <w:pPr>
        <w:pStyle w:val="Tekstkomentarza"/>
        <w:spacing w:line="276" w:lineRule="auto"/>
        <w:jc w:val="center"/>
        <w:rPr>
          <w:rFonts w:asciiTheme="minorHAnsi" w:hAnsiTheme="minorHAnsi" w:cstheme="minorHAnsi"/>
          <w:b/>
        </w:rPr>
      </w:pPr>
      <w:r w:rsidRPr="00FD61FE">
        <w:rPr>
          <w:rFonts w:asciiTheme="minorHAnsi" w:hAnsiTheme="minorHAnsi" w:cstheme="minorHAnsi"/>
          <w:b/>
        </w:rPr>
        <w:t>WARUNKI PŁATNOŚCI</w:t>
      </w:r>
    </w:p>
    <w:p w14:paraId="5FADB84A" w14:textId="77777777" w:rsidR="006F344F" w:rsidRPr="00FD61FE" w:rsidRDefault="006F344F" w:rsidP="006F344F">
      <w:pPr>
        <w:pStyle w:val="Tekstkomentarza"/>
        <w:spacing w:line="276" w:lineRule="auto"/>
        <w:jc w:val="center"/>
        <w:rPr>
          <w:rFonts w:asciiTheme="minorHAnsi" w:hAnsiTheme="minorHAnsi" w:cstheme="minorHAnsi"/>
        </w:rPr>
      </w:pPr>
    </w:p>
    <w:p w14:paraId="2683E486" w14:textId="77777777" w:rsidR="006F344F" w:rsidRPr="00FD61FE" w:rsidRDefault="006F344F" w:rsidP="006F344F">
      <w:pPr>
        <w:pStyle w:val="Tekstkomentarza"/>
        <w:numPr>
          <w:ilvl w:val="0"/>
          <w:numId w:val="2"/>
        </w:numPr>
        <w:tabs>
          <w:tab w:val="clear" w:pos="360"/>
          <w:tab w:val="num" w:pos="426"/>
        </w:tabs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Za wykonanie dostaw przedmiotu umowy Zamawiający zapłaci Wykonawcy cenę ustaloną na podstawie obowiązujących cen jednostkowych zgodnie Załącznik nr 1 do SWZ – FORMULARZEM OFEROWYM oraz zrealizowanych ilości.</w:t>
      </w:r>
    </w:p>
    <w:p w14:paraId="2CE2A2E7" w14:textId="77777777" w:rsidR="006F344F" w:rsidRPr="00FD61FE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 xml:space="preserve"> Zapłata ceny będzie realizowana za asortyment dostarczony przez Sprzedającego na podstawie zapotrzebowania, o którym mowa w §4 ust. 4, na podstawie faktury doręczonej Zamawiającemu po dostarczeniu asortymentu do Zamawiającego.</w:t>
      </w:r>
    </w:p>
    <w:p w14:paraId="0D903091" w14:textId="77777777" w:rsidR="006F344F" w:rsidRPr="00FD61FE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Zamawiający zobowiązuje się do zapłaty za przedmiot umowy w terminie do 30 dni od daty otrzymania prawidłowo wystawionej faktury, na rachunek bankowy Wykonawcy wskazany na fakturze.</w:t>
      </w:r>
    </w:p>
    <w:p w14:paraId="6FA3EA70" w14:textId="77777777" w:rsidR="006F344F" w:rsidRPr="00FD61FE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Za datę zapłaty uznaje się datę obciążenia rachunku bankowego Zamawiającego.</w:t>
      </w:r>
    </w:p>
    <w:p w14:paraId="7E65BAA0" w14:textId="77777777" w:rsidR="006F344F" w:rsidRPr="00FD61FE" w:rsidRDefault="006F344F" w:rsidP="006F344F">
      <w:pPr>
        <w:pStyle w:val="Tekstkomentarza"/>
        <w:numPr>
          <w:ilvl w:val="0"/>
          <w:numId w:val="2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Ewentualna czynność prawna mająca na celu zmianę wierzyciela Zamawiającego (np. cesja wierzytelności i/lub należności ubocznych przysługujących Wykonawcy na podstawie niniejszej umowy) może nastąpić wyłącznie po wyrażeniu zgody przez podmiot, który utworzył Zamawiającego.</w:t>
      </w:r>
    </w:p>
    <w:p w14:paraId="1FB59AB7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14FD2B6F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4F7809B4" w14:textId="77777777" w:rsidR="006F344F" w:rsidRPr="00FD61FE" w:rsidRDefault="006F344F" w:rsidP="006F344F">
      <w:pPr>
        <w:pStyle w:val="Tekstkomentarza"/>
        <w:ind w:left="142"/>
        <w:rPr>
          <w:rFonts w:asciiTheme="minorHAnsi" w:hAnsiTheme="minorHAnsi" w:cstheme="minorHAnsi"/>
        </w:rPr>
      </w:pPr>
    </w:p>
    <w:p w14:paraId="4B192A10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</w:rPr>
      </w:pPr>
      <w:r w:rsidRPr="00FD61FE">
        <w:rPr>
          <w:rFonts w:asciiTheme="minorHAnsi" w:hAnsiTheme="minorHAnsi" w:cstheme="minorHAnsi"/>
          <w:b/>
          <w:bCs/>
        </w:rPr>
        <w:t>§ 4</w:t>
      </w:r>
    </w:p>
    <w:p w14:paraId="1F6F8254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</w:rPr>
      </w:pPr>
      <w:r w:rsidRPr="00FD61FE">
        <w:rPr>
          <w:rFonts w:asciiTheme="minorHAnsi" w:hAnsiTheme="minorHAnsi" w:cstheme="minorHAnsi"/>
          <w:b/>
          <w:bCs/>
        </w:rPr>
        <w:t>DOSTAWA</w:t>
      </w:r>
    </w:p>
    <w:p w14:paraId="13E7942E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</w:rPr>
      </w:pPr>
    </w:p>
    <w:p w14:paraId="138EEB5D" w14:textId="1BBAA06A" w:rsidR="006F344F" w:rsidRPr="00FD61FE" w:rsidRDefault="006F344F" w:rsidP="00A17281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1.</w:t>
      </w:r>
      <w:r w:rsidRPr="00FD61FE">
        <w:rPr>
          <w:rFonts w:asciiTheme="minorHAnsi" w:hAnsiTheme="minorHAnsi" w:cstheme="minorHAnsi"/>
        </w:rPr>
        <w:tab/>
        <w:t>Termin obowiązywania umowy: od ____ do ____ . W okresie obowiązywania umowy Wykonawca będzie realizował dostawy przedmiotu umowy zgodnie z zasadami określonymi w niniejszej umowie.</w:t>
      </w:r>
    </w:p>
    <w:p w14:paraId="6CE7FAC4" w14:textId="2334755F" w:rsidR="006F344F" w:rsidRPr="00FD61FE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="006F344F" w:rsidRPr="00FD61FE">
        <w:rPr>
          <w:rFonts w:asciiTheme="minorHAnsi" w:hAnsiTheme="minorHAnsi" w:cstheme="minorHAnsi"/>
        </w:rPr>
        <w:t>.</w:t>
      </w:r>
      <w:r w:rsidR="006F344F" w:rsidRPr="00FD61FE">
        <w:rPr>
          <w:rFonts w:asciiTheme="minorHAnsi" w:hAnsiTheme="minorHAnsi" w:cstheme="minorHAnsi"/>
        </w:rPr>
        <w:tab/>
        <w:t>Wykonawca zobowiązuje się dostarczyć wyroby objęte niniejszą umową w odpowiednich opakowaniach oraz transportem zapewniającym należyte zabezpieczenie jakościowe.</w:t>
      </w:r>
    </w:p>
    <w:p w14:paraId="1A8C22F2" w14:textId="21113D07" w:rsidR="006F344F" w:rsidRPr="00FD61FE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="006F344F" w:rsidRPr="00FD61FE">
        <w:rPr>
          <w:rFonts w:asciiTheme="minorHAnsi" w:hAnsiTheme="minorHAnsi" w:cstheme="minorHAnsi"/>
        </w:rPr>
        <w:t>.</w:t>
      </w:r>
      <w:r w:rsidR="006F344F" w:rsidRPr="00FD61FE">
        <w:rPr>
          <w:rFonts w:asciiTheme="minorHAnsi" w:hAnsiTheme="minorHAnsi" w:cstheme="minorHAnsi"/>
        </w:rPr>
        <w:tab/>
        <w:t>Wykonawca jest zobowiązany do wymiany wyrobu uszkodzonego podczas dostaw do Zamawiającego.</w:t>
      </w:r>
    </w:p>
    <w:p w14:paraId="0D256D91" w14:textId="2EEFE18A" w:rsidR="006F344F" w:rsidRPr="00FD61FE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6F344F" w:rsidRPr="00FD61FE">
        <w:rPr>
          <w:rFonts w:asciiTheme="minorHAnsi" w:hAnsiTheme="minorHAnsi" w:cstheme="minorHAnsi"/>
        </w:rPr>
        <w:t>.</w:t>
      </w:r>
      <w:r w:rsidR="006F344F" w:rsidRPr="00FD61FE">
        <w:rPr>
          <w:rFonts w:asciiTheme="minorHAnsi" w:hAnsiTheme="minorHAnsi" w:cstheme="minorHAnsi"/>
        </w:rPr>
        <w:tab/>
        <w:t>Reklamacje ilościowe asortymentu, o którym mowa w §4 ust. 4 Zamawiający zgłaszać będzie Wykonawcy pisemnie (lub faksem lub elektronicznie) po dokonaniu odbioru dostawy.</w:t>
      </w:r>
    </w:p>
    <w:p w14:paraId="6FE90A5F" w14:textId="407D718C" w:rsidR="006F344F" w:rsidRPr="00FD61FE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6F344F" w:rsidRPr="00FD61FE">
        <w:rPr>
          <w:rFonts w:asciiTheme="minorHAnsi" w:hAnsiTheme="minorHAnsi" w:cstheme="minorHAnsi"/>
        </w:rPr>
        <w:t>.</w:t>
      </w:r>
      <w:r w:rsidR="006F344F" w:rsidRPr="00FD61FE">
        <w:rPr>
          <w:rFonts w:asciiTheme="minorHAnsi" w:hAnsiTheme="minorHAnsi" w:cstheme="minorHAnsi"/>
        </w:rPr>
        <w:tab/>
        <w:t>Jeżeli reklamacje, o których mowa w ust. 4 okażą się uzasadnione, wszelkie koszty związane ze zwrotem wadliwych wyrobów oraz niezgodnych ilości dostarczonych wyrobów ponosi Sprzedający.</w:t>
      </w:r>
    </w:p>
    <w:p w14:paraId="5A3FCF47" w14:textId="0875B17B" w:rsidR="006F344F" w:rsidRPr="00FD61FE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="006F344F" w:rsidRPr="00FD61FE">
        <w:rPr>
          <w:rFonts w:asciiTheme="minorHAnsi" w:hAnsiTheme="minorHAnsi" w:cstheme="minorHAnsi"/>
        </w:rPr>
        <w:t>.</w:t>
      </w:r>
      <w:r w:rsidR="006F344F" w:rsidRPr="00FD61FE">
        <w:rPr>
          <w:rFonts w:asciiTheme="minorHAnsi" w:hAnsiTheme="minorHAnsi" w:cstheme="minorHAnsi"/>
        </w:rPr>
        <w:tab/>
        <w:t>Wykonawca jest zobowiązany do dokonania w terminie 7 dni roboczych od daty otrzymania reklamacji, dostawy zgodnej z zamówieniem lub wymiany wadliwego wyrobu na zgodny z zamówieniem i wolny od wad. Wykonawca zobligowany jest do pisemnego ustosunkowania się do wniesionej przez Zamawiającego reklamacji w terminie 3 dni roboczych od daty jej otrzymania. Brak odpowiedzi w terminie wskazanym w zdaniu poprzedzającym oznacza uznanie przez Wykonawcę reklamacji za uzasadnioną.</w:t>
      </w:r>
    </w:p>
    <w:p w14:paraId="5CFFBEDE" w14:textId="2C0D435C" w:rsidR="006F344F" w:rsidRPr="00FD61FE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</w:t>
      </w:r>
      <w:r w:rsidR="006F344F" w:rsidRPr="00FD61FE">
        <w:rPr>
          <w:rFonts w:asciiTheme="minorHAnsi" w:hAnsiTheme="minorHAnsi" w:cstheme="minorHAnsi"/>
        </w:rPr>
        <w:t>.</w:t>
      </w:r>
      <w:r w:rsidR="006F344F" w:rsidRPr="00FD61FE">
        <w:rPr>
          <w:rFonts w:asciiTheme="minorHAnsi" w:hAnsiTheme="minorHAnsi" w:cstheme="minorHAnsi"/>
        </w:rPr>
        <w:tab/>
        <w:t xml:space="preserve">Wykonawca zobowiązuje się do dostarczenia wyrobów, do Magazynu Zamawiającego, na własny koszt, w dni robocze w godz. 8:00-14:00. </w:t>
      </w:r>
    </w:p>
    <w:p w14:paraId="5A4A2FF3" w14:textId="44DF7922" w:rsidR="006F344F" w:rsidRPr="00FD61FE" w:rsidRDefault="00A17281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="006F344F" w:rsidRPr="00FD61FE">
        <w:rPr>
          <w:rFonts w:asciiTheme="minorHAnsi" w:hAnsiTheme="minorHAnsi" w:cstheme="minorHAnsi"/>
        </w:rPr>
        <w:t>.</w:t>
      </w:r>
      <w:r w:rsidR="006F344F" w:rsidRPr="00FD61FE">
        <w:rPr>
          <w:rFonts w:asciiTheme="minorHAnsi" w:hAnsiTheme="minorHAnsi" w:cstheme="minorHAnsi"/>
        </w:rPr>
        <w:tab/>
        <w:t xml:space="preserve">Wykonawca zobowiązuje się do zapewnienia ciągłości dostaw w okresie trwania umowy. </w:t>
      </w:r>
    </w:p>
    <w:p w14:paraId="1ACB7D24" w14:textId="17E3F573" w:rsidR="006F344F" w:rsidRPr="00FD61FE" w:rsidRDefault="005E383F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</w:t>
      </w:r>
      <w:r w:rsidR="006F344F" w:rsidRPr="00FD61FE">
        <w:rPr>
          <w:rFonts w:asciiTheme="minorHAnsi" w:hAnsiTheme="minorHAnsi" w:cstheme="minorHAnsi"/>
        </w:rPr>
        <w:t>.</w:t>
      </w:r>
      <w:r w:rsidR="006F344F" w:rsidRPr="00FD61FE">
        <w:rPr>
          <w:rFonts w:asciiTheme="minorHAnsi" w:hAnsiTheme="minorHAnsi" w:cstheme="minorHAnsi"/>
        </w:rPr>
        <w:tab/>
        <w:t>W trakcie obowiązywania umowy, dopuszcza się również w uzasadnionych przypadkach, zmianę wielkości opakowań dostarczonego przedmiotu zamówienia. Zmiana wielkości opakowania nie może mieć wpływu na zmianę ogólnej ilości (sztuk) danego asortymentu objętego przedmiotową umową i nie może powodować wzrostu cen jednostkowych. Zmiana może nastąpić po uprzedniej, pisemnej akceptacji Zamawiającego.</w:t>
      </w:r>
    </w:p>
    <w:p w14:paraId="0B8C7EB6" w14:textId="42353DCA" w:rsidR="006F344F" w:rsidRPr="00FD61FE" w:rsidRDefault="006F344F" w:rsidP="006F344F">
      <w:pPr>
        <w:pStyle w:val="Tekstkomentarza"/>
        <w:ind w:left="426" w:hanging="705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 xml:space="preserve">    1</w:t>
      </w:r>
      <w:r w:rsidR="005E383F">
        <w:rPr>
          <w:rFonts w:asciiTheme="minorHAnsi" w:hAnsiTheme="minorHAnsi" w:cstheme="minorHAnsi"/>
        </w:rPr>
        <w:t>0</w:t>
      </w:r>
      <w:r w:rsidRPr="00FD61FE">
        <w:rPr>
          <w:rFonts w:asciiTheme="minorHAnsi" w:hAnsiTheme="minorHAnsi" w:cstheme="minorHAnsi"/>
        </w:rPr>
        <w:t>.</w:t>
      </w:r>
      <w:r w:rsidR="00A17281">
        <w:rPr>
          <w:rFonts w:asciiTheme="minorHAnsi" w:hAnsiTheme="minorHAnsi" w:cstheme="minorHAnsi"/>
        </w:rPr>
        <w:t xml:space="preserve">     </w:t>
      </w:r>
      <w:r w:rsidRPr="00FD61FE">
        <w:rPr>
          <w:rFonts w:asciiTheme="minorHAnsi" w:hAnsiTheme="minorHAnsi" w:cstheme="minorHAnsi"/>
        </w:rPr>
        <w:t>Dniami roboczymi są dni od poniedziałku do piątku, z wyłączeniem dni ustawowo wolnych od pracy.</w:t>
      </w:r>
    </w:p>
    <w:p w14:paraId="27E5BB2D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334A6386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47D8CBAB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</w:rPr>
      </w:pPr>
    </w:p>
    <w:p w14:paraId="630A3D9B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</w:rPr>
      </w:pPr>
      <w:r w:rsidRPr="00FD61FE">
        <w:rPr>
          <w:rFonts w:asciiTheme="minorHAnsi" w:hAnsiTheme="minorHAnsi" w:cstheme="minorHAnsi"/>
          <w:b/>
          <w:bCs/>
        </w:rPr>
        <w:t>§ 5</w:t>
      </w:r>
    </w:p>
    <w:p w14:paraId="1AEA3F06" w14:textId="77777777" w:rsidR="006F344F" w:rsidRPr="00FD61FE" w:rsidRDefault="006F344F" w:rsidP="006F344F">
      <w:pPr>
        <w:pStyle w:val="Tekstkomentarza"/>
        <w:jc w:val="center"/>
        <w:rPr>
          <w:rFonts w:asciiTheme="minorHAnsi" w:hAnsiTheme="minorHAnsi" w:cstheme="minorHAnsi"/>
          <w:b/>
          <w:bCs/>
        </w:rPr>
      </w:pPr>
      <w:r w:rsidRPr="00FD61FE">
        <w:rPr>
          <w:rFonts w:asciiTheme="minorHAnsi" w:hAnsiTheme="minorHAnsi" w:cstheme="minorHAnsi"/>
          <w:b/>
          <w:bCs/>
        </w:rPr>
        <w:t>KARY UMOWNE</w:t>
      </w:r>
    </w:p>
    <w:p w14:paraId="2780893F" w14:textId="77777777" w:rsidR="006F344F" w:rsidRPr="00FD61FE" w:rsidRDefault="006F344F" w:rsidP="006F344F">
      <w:pPr>
        <w:pStyle w:val="Tekstkomentarza"/>
        <w:ind w:left="284"/>
        <w:jc w:val="both"/>
        <w:rPr>
          <w:rFonts w:asciiTheme="minorHAnsi" w:hAnsiTheme="minorHAnsi" w:cstheme="minorHAnsi"/>
        </w:rPr>
      </w:pPr>
    </w:p>
    <w:p w14:paraId="091DF4FB" w14:textId="77777777" w:rsidR="006F344F" w:rsidRPr="00FD61FE" w:rsidRDefault="006F344F" w:rsidP="006F344F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1.</w:t>
      </w:r>
      <w:r w:rsidRPr="00FD61FE">
        <w:rPr>
          <w:rFonts w:asciiTheme="minorHAnsi" w:hAnsiTheme="minorHAnsi" w:cstheme="minorHAnsi"/>
        </w:rPr>
        <w:tab/>
        <w:t>Wykonawca zapłaci Zamawiającemu kary umowne w następujących przypadkach i wysokości:</w:t>
      </w:r>
    </w:p>
    <w:p w14:paraId="5D4BF269" w14:textId="77777777" w:rsidR="006F344F" w:rsidRPr="00FD61FE" w:rsidRDefault="006F344F" w:rsidP="006F344F">
      <w:pPr>
        <w:numPr>
          <w:ilvl w:val="0"/>
          <w:numId w:val="4"/>
        </w:numPr>
        <w:suppressAutoHyphens/>
        <w:spacing w:line="276" w:lineRule="auto"/>
        <w:ind w:left="720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za zwłokę w dostawie produktu lub produktów ponad termin określony w §4 ust. 4, w wysokości 1% wartości brutto produktu lub produktów, co do których Wykonawca dopuścił się zwłoki, jednakże nie mniej niż 200,00 zł za zwłokę w dostawie produktu lub produktów objętych jednym zamówieniem;</w:t>
      </w:r>
    </w:p>
    <w:p w14:paraId="459F8CF2" w14:textId="77777777" w:rsidR="006F344F" w:rsidRPr="00FD61FE" w:rsidRDefault="006F344F" w:rsidP="006F344F">
      <w:pPr>
        <w:numPr>
          <w:ilvl w:val="0"/>
          <w:numId w:val="4"/>
        </w:numPr>
        <w:suppressAutoHyphens/>
        <w:spacing w:line="276" w:lineRule="auto"/>
        <w:ind w:left="720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za zwłokę w dokonaniu wymiany produktu lub produktów w związku ze złożoną reklamacją, w wysokości 1% wartości brutto produktu lub produktów, co do których Wykonawca dopuścił się zwłoki w dokonaniu wymiany, jednakże nie mniej niż 200,00 zł za zwłokę w dokonaniu wymiany produktu lub produktów objętych jedną reklamacją</w:t>
      </w:r>
    </w:p>
    <w:p w14:paraId="14EF01D9" w14:textId="77777777" w:rsidR="006F344F" w:rsidRPr="00FD61FE" w:rsidRDefault="006F344F" w:rsidP="006F344F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2.</w:t>
      </w:r>
      <w:r w:rsidRPr="00FD61FE">
        <w:rPr>
          <w:rFonts w:asciiTheme="minorHAnsi" w:hAnsiTheme="minorHAnsi" w:cstheme="minorHAnsi"/>
        </w:rPr>
        <w:tab/>
        <w:t>W przypadku rozwiązania umowy przez którąkolwiek ze Stron z przyczyn zawinionych przez Wykonawcę, Wykonawca zapłaci Zamawiającemu karę umowną w wysokości 10% ceny brutto niezrealizowanej części umowy.</w:t>
      </w:r>
    </w:p>
    <w:p w14:paraId="3026A4D2" w14:textId="77777777" w:rsidR="006F344F" w:rsidRPr="00FD61FE" w:rsidRDefault="006F344F" w:rsidP="006F344F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3.</w:t>
      </w:r>
      <w:r w:rsidRPr="00FD61FE">
        <w:rPr>
          <w:rFonts w:asciiTheme="minorHAnsi" w:hAnsiTheme="minorHAnsi" w:cstheme="minorHAnsi"/>
        </w:rPr>
        <w:tab/>
        <w:t>W przypadku rozwiązania umowy przez Zamawiającego z jego winy, Zamawiający zapłaci Wykonawcy karę umowną w wysokości 10% ceny brutto niezrealizowanej części umowy.</w:t>
      </w:r>
    </w:p>
    <w:p w14:paraId="558DCE9A" w14:textId="77777777" w:rsidR="006F344F" w:rsidRPr="00FD61FE" w:rsidRDefault="006F344F" w:rsidP="006F344F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4.</w:t>
      </w:r>
      <w:r w:rsidRPr="00FD61FE">
        <w:rPr>
          <w:rFonts w:asciiTheme="minorHAnsi" w:hAnsiTheme="minorHAnsi" w:cstheme="minorHAnsi"/>
        </w:rPr>
        <w:tab/>
        <w:t>Rozwiązanie umowy przez Zamawiającego bądź przez Wykonawcę nie powoduje wygaśnięcia obowiązku Wykonawcy do zapłaty ewentualnych kar umownych powstałych i obliczonych zgodnie z regulacją § 5 ust.1</w:t>
      </w:r>
    </w:p>
    <w:p w14:paraId="3C3BBA45" w14:textId="77777777" w:rsidR="006F344F" w:rsidRPr="00FD61FE" w:rsidRDefault="006F344F" w:rsidP="006F344F">
      <w:pPr>
        <w:pStyle w:val="Tekstkomentarza"/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5.</w:t>
      </w:r>
      <w:r w:rsidRPr="00FD61FE">
        <w:rPr>
          <w:rFonts w:asciiTheme="minorHAnsi" w:hAnsiTheme="minorHAnsi" w:cstheme="minorHAnsi"/>
        </w:rPr>
        <w:tab/>
        <w:t>W przypadku, gdy szkoda powstała przewyższa ustanowioną karę umowną, Zamawiający ma prawo żądać odszkodowania uzupełniającego na zasadach ogólnych.</w:t>
      </w:r>
    </w:p>
    <w:p w14:paraId="5A65B81D" w14:textId="77777777" w:rsidR="006F344F" w:rsidRPr="00FD61FE" w:rsidRDefault="006F344F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6.</w:t>
      </w:r>
      <w:r w:rsidRPr="00FD61FE">
        <w:rPr>
          <w:rFonts w:asciiTheme="minorHAnsi" w:hAnsiTheme="minorHAnsi" w:cstheme="minorHAnsi"/>
        </w:rPr>
        <w:tab/>
        <w:t>Łączna wysokość kar umownych, których zapłaty może dochodzić Zamawiający od Wykonawcy, nie może przekroczyć 30% ceny brutto umowy wskazanej w §2 ust. 1.</w:t>
      </w:r>
    </w:p>
    <w:p w14:paraId="0B552294" w14:textId="77777777" w:rsidR="006F344F" w:rsidRPr="00FD61FE" w:rsidRDefault="006F344F" w:rsidP="006F344F">
      <w:pPr>
        <w:pStyle w:val="Tekstkomentarza"/>
        <w:ind w:left="426" w:hanging="426"/>
        <w:jc w:val="both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7.   Wykonawca wyraża zgodę na potrącenie kar umownych z przysługującego mu wynagrodzenia. Kary   umowne będą płatne na podstawie noty obciążeniowej doręczonej wykonawcy, w terminie nie krótszym niż 7 dni od dnia jej doręczenia.</w:t>
      </w:r>
    </w:p>
    <w:p w14:paraId="5C1C4CC6" w14:textId="77777777" w:rsidR="006F344F" w:rsidRPr="00FD61FE" w:rsidRDefault="006F344F" w:rsidP="006F344F">
      <w:pPr>
        <w:pStyle w:val="Tekstkomentarza"/>
        <w:jc w:val="both"/>
        <w:rPr>
          <w:rFonts w:asciiTheme="minorHAnsi" w:hAnsiTheme="minorHAnsi" w:cstheme="minorHAnsi"/>
        </w:rPr>
      </w:pPr>
    </w:p>
    <w:p w14:paraId="44BA2CEF" w14:textId="77777777" w:rsidR="006F344F" w:rsidRPr="00FD61FE" w:rsidRDefault="006F344F" w:rsidP="006F344F">
      <w:pPr>
        <w:pStyle w:val="Tekstkomentarza"/>
        <w:jc w:val="both"/>
        <w:rPr>
          <w:rFonts w:asciiTheme="minorHAnsi" w:hAnsiTheme="minorHAnsi" w:cstheme="minorHAnsi"/>
        </w:rPr>
      </w:pPr>
    </w:p>
    <w:p w14:paraId="355AA0F8" w14:textId="77777777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§ 5</w:t>
      </w:r>
    </w:p>
    <w:p w14:paraId="70DE2341" w14:textId="77777777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b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>ZMIANY UMOWY I KLAUZULE WALORYZACYJNE</w:t>
      </w:r>
    </w:p>
    <w:p w14:paraId="14FB7AAA" w14:textId="77777777" w:rsidR="00A360C2" w:rsidRPr="00FD61FE" w:rsidRDefault="00A360C2" w:rsidP="006F344F">
      <w:pPr>
        <w:spacing w:line="276" w:lineRule="auto"/>
        <w:ind w:left="426"/>
        <w:jc w:val="center"/>
        <w:rPr>
          <w:rFonts w:asciiTheme="minorHAnsi" w:hAnsiTheme="minorHAnsi" w:cstheme="minorHAnsi"/>
          <w:sz w:val="20"/>
        </w:rPr>
      </w:pPr>
    </w:p>
    <w:p w14:paraId="0E9D7D97" w14:textId="77777777" w:rsidR="00A360C2" w:rsidRPr="00FD61FE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1. </w:t>
      </w:r>
      <w:r w:rsidRPr="00FD61FE">
        <w:rPr>
          <w:rFonts w:asciiTheme="minorHAnsi" w:hAnsiTheme="minorHAnsi" w:cstheme="minorHAnsi"/>
          <w:sz w:val="20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4AE7B550" w14:textId="77777777" w:rsidR="00A360C2" w:rsidRPr="00FD61FE" w:rsidRDefault="00A360C2" w:rsidP="00DE30CB">
      <w:pPr>
        <w:spacing w:line="276" w:lineRule="auto"/>
        <w:ind w:left="426" w:firstLine="27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1) 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3623A564" w14:textId="77777777" w:rsidR="00A360C2" w:rsidRPr="00FD61FE" w:rsidRDefault="00A360C2" w:rsidP="00DE30CB">
      <w:pPr>
        <w:spacing w:line="276" w:lineRule="auto"/>
        <w:ind w:firstLine="705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2) przy zachowaniu niżej określonych warunków i postanowień umowy określonych w ust. 2.</w:t>
      </w:r>
    </w:p>
    <w:p w14:paraId="108CB350" w14:textId="77777777" w:rsidR="00A360C2" w:rsidRPr="00FD61FE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2.</w:t>
      </w:r>
      <w:r w:rsidRPr="00FD61FE">
        <w:rPr>
          <w:rFonts w:asciiTheme="minorHAnsi" w:hAnsiTheme="minorHAnsi" w:cstheme="minorHAnsi"/>
          <w:sz w:val="20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00C7D092" w14:textId="77777777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1) 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0C990F9D" w14:textId="77777777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2) 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66F8B1B5" w14:textId="77777777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a)     na wniosek Wykonawcy – nastąpi tylko i wyłącznie w przypadku, gdy Wykonawca na dzień złożenia wniosku o waloryzację realizuje przedmiot umowy,</w:t>
      </w:r>
    </w:p>
    <w:p w14:paraId="6DC65085" w14:textId="77777777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6C0BE5B7" w14:textId="77777777" w:rsidR="00A360C2" w:rsidRPr="00FD61FE" w:rsidRDefault="00A360C2" w:rsidP="00DE30CB">
      <w:pPr>
        <w:spacing w:line="276" w:lineRule="auto"/>
        <w:ind w:left="708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F7890CC" w14:textId="77777777" w:rsidR="00A360C2" w:rsidRPr="00FD61FE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6F57AA90" w14:textId="5B9A92B1" w:rsidR="00A360C2" w:rsidRPr="00FD61FE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4.    </w:t>
      </w:r>
      <w:r w:rsidR="00B8659F">
        <w:rPr>
          <w:rFonts w:asciiTheme="minorHAnsi" w:hAnsiTheme="minorHAnsi" w:cstheme="minorHAnsi"/>
          <w:sz w:val="20"/>
        </w:rPr>
        <w:t xml:space="preserve">  </w:t>
      </w:r>
      <w:r w:rsidRPr="00FD61FE">
        <w:rPr>
          <w:rFonts w:asciiTheme="minorHAnsi" w:hAnsiTheme="minorHAnsi" w:cstheme="minorHAnsi"/>
          <w:sz w:val="20"/>
        </w:rPr>
        <w:t>Wniosek, o którym mowa w ust. 3, powinien zostać przekazany niezwłocznie, jednakże nie później niż w terminie 14 dni od dnia, w którym Wykonawca dowiedział się o danym zdarzeniu lub okolicznościach.</w:t>
      </w:r>
    </w:p>
    <w:p w14:paraId="113748F5" w14:textId="77777777" w:rsidR="006F344F" w:rsidRDefault="00A360C2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 xml:space="preserve">5.   </w:t>
      </w:r>
      <w:r w:rsidRPr="00FD61FE">
        <w:rPr>
          <w:rFonts w:asciiTheme="minorHAnsi" w:hAnsiTheme="minorHAnsi" w:cstheme="minorHAnsi"/>
          <w:sz w:val="20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65B5B6D6" w14:textId="77777777" w:rsidR="00DE30CB" w:rsidRDefault="00DE30CB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</w:p>
    <w:p w14:paraId="48E4C7CB" w14:textId="77777777" w:rsidR="00E17ABB" w:rsidRDefault="00E17ABB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</w:p>
    <w:p w14:paraId="3233F0D9" w14:textId="2CFFB7E8" w:rsidR="00DE30CB" w:rsidRPr="005B4882" w:rsidRDefault="00DE30CB" w:rsidP="00DE30C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1" w:name="_Hlk129775813"/>
      <w:r w:rsidRPr="005B4882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bookmarkEnd w:id="1"/>
      <w:r w:rsidR="005B4882" w:rsidRPr="005B4882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33AB17D5" w14:textId="526EBF65" w:rsidR="005B4882" w:rsidRDefault="005B4882" w:rsidP="00DE30C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B4882">
        <w:rPr>
          <w:rFonts w:asciiTheme="minorHAnsi" w:hAnsiTheme="minorHAnsi" w:cstheme="minorHAnsi"/>
          <w:b/>
          <w:bCs/>
          <w:sz w:val="20"/>
          <w:szCs w:val="20"/>
        </w:rPr>
        <w:t xml:space="preserve">WYKAZ DOSTARCZONYCH ARTYKUŁÓW </w:t>
      </w:r>
    </w:p>
    <w:p w14:paraId="3889C567" w14:textId="77777777" w:rsidR="005B4882" w:rsidRPr="005B4882" w:rsidRDefault="005B4882" w:rsidP="00DE30C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DAB8AC7" w14:textId="77777777" w:rsidR="00DE30CB" w:rsidRPr="002C281B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08F7B4E3" w14:textId="77777777" w:rsidR="00DE30CB" w:rsidRPr="002C281B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21E30B9C" w14:textId="77777777" w:rsidR="00DE30CB" w:rsidRPr="002C281B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1E411A6B" w14:textId="77777777" w:rsidR="00DE30CB" w:rsidRPr="002C281B" w:rsidRDefault="00DE30CB" w:rsidP="00DE30CB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Pr="002C281B">
        <w:rPr>
          <w:rFonts w:asciiTheme="minorHAnsi" w:hAnsiTheme="minorHAnsi" w:cstheme="minorHAnsi"/>
          <w:sz w:val="22"/>
          <w:szCs w:val="22"/>
        </w:rPr>
        <w:br/>
        <w:t xml:space="preserve">e-mail: </w:t>
      </w:r>
      <w:hyperlink r:id="rId7" w:history="1">
        <w:r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7347330" w14:textId="77777777" w:rsidR="00DE30CB" w:rsidRPr="00FD61FE" w:rsidRDefault="00DE30CB" w:rsidP="00DE30C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</w:p>
    <w:p w14:paraId="10F68F30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5DDFD00B" w14:textId="3D95569D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 xml:space="preserve">§ </w:t>
      </w:r>
      <w:r w:rsidR="00B8659F">
        <w:rPr>
          <w:rFonts w:asciiTheme="minorHAnsi" w:hAnsiTheme="minorHAnsi" w:cstheme="minorHAnsi"/>
          <w:b/>
          <w:sz w:val="20"/>
        </w:rPr>
        <w:t>7</w:t>
      </w:r>
    </w:p>
    <w:p w14:paraId="6E3D2B42" w14:textId="77777777" w:rsidR="006F344F" w:rsidRPr="00FD61FE" w:rsidRDefault="006F344F" w:rsidP="006F344F">
      <w:pPr>
        <w:spacing w:line="276" w:lineRule="auto"/>
        <w:ind w:left="426"/>
        <w:jc w:val="center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b/>
          <w:sz w:val="20"/>
        </w:rPr>
        <w:t xml:space="preserve">POSTANOWIENIA KOŃCOWE </w:t>
      </w:r>
    </w:p>
    <w:p w14:paraId="3BB16715" w14:textId="77777777" w:rsidR="006F344F" w:rsidRPr="00FD61FE" w:rsidRDefault="006F344F" w:rsidP="006F344F">
      <w:pPr>
        <w:pStyle w:val="Tekstkomentarza"/>
        <w:jc w:val="both"/>
        <w:rPr>
          <w:rFonts w:asciiTheme="minorHAnsi" w:hAnsiTheme="minorHAnsi" w:cstheme="minorHAnsi"/>
        </w:rPr>
      </w:pPr>
    </w:p>
    <w:p w14:paraId="1FCC5DE2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Zakazuje się zmian postanowień zawartej umowy w stosunku do treści oferty, na podstawie, której dokonano wyboru Wykonawcy, z wyjątkiem sytuacji przewidzianych w niniejszej umowie, a także wynikających z obowiązujących przepisów (w szczególności ustawy Prawo Zamówień Publicznych).</w:t>
      </w:r>
    </w:p>
    <w:p w14:paraId="7E3A64FD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Integralną część umowy stanowi oferta Wykonawcy wraz z załącznikami, w zakresie jakim odnosi się do przedmiotu niniejszej umowy.</w:t>
      </w:r>
    </w:p>
    <w:p w14:paraId="21413F77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Wszelkie zmiany niniejszej umowy mogą być dokonane wyłącznie za zgodą obu stron wyrażoną w formie pisemnej pod rygorem nieważności w postaci aneksu, z zastrzeżeniem postanowień umowy, w których wprost wskazano że dana zmiana nie wymaga zawarcia aneksu do umowy.</w:t>
      </w:r>
    </w:p>
    <w:p w14:paraId="5F2C6DF4" w14:textId="29C190D1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W przypadku naruszenia przez Wykonawcę jego obowiązków wynikających z umowy:</w:t>
      </w:r>
    </w:p>
    <w:p w14:paraId="0B512439" w14:textId="0D5D142F" w:rsidR="006F344F" w:rsidRPr="00FD61FE" w:rsidRDefault="006F344F" w:rsidP="006F344F">
      <w:pPr>
        <w:spacing w:line="276" w:lineRule="auto"/>
        <w:ind w:left="633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- Zamawiający ma prawo do odstąpienia od umowy ze skutkiem natychmiastowym (ze skutkiem na przyszłość) bez prawa do naliczania kar umownych przez Wykonawcę. Prawo odstąpienia Zamawiający może wykonać w terminie 30 dni od powzięcia informacji o okolicznościach uzasadniających odstąpienie.</w:t>
      </w:r>
    </w:p>
    <w:p w14:paraId="42E74D8A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Zamawiający może odstąpić od umowy w przypadkach, terminach i na zasadach określonych w art. 456 ustawy Prawo zamówień publicznych.</w:t>
      </w:r>
    </w:p>
    <w:p w14:paraId="3E966EC4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W przypadku, o którym mowa w ust. 5, Wykonawca może żądać wyłącznie wynagrodzenia należnego z tytułu wykonania części umowy.</w:t>
      </w:r>
    </w:p>
    <w:p w14:paraId="2C24218E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Strony nie ponoszą odpowiedzialności za niewykonanie lub nienależyte wykonanie postanowień niniejszej umowy w zakresie, w jakim będzie to spowodowane działaniem siły wyższej.</w:t>
      </w:r>
    </w:p>
    <w:p w14:paraId="012821F3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Za siłę wyższą Strony uznają zdarzenie, którego Strony nie mogły przewidzieć, któremu nie mogły zapobiec, ani któremu nie mogą przeciwdziałać, a które uniemożliwia Stronie wykonanie w części lub w całości jego zobowiązań. Siła wyższa obejmuje w szczególności następujące zdarzenia:</w:t>
      </w:r>
    </w:p>
    <w:p w14:paraId="7BAB2730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wojna, działania wojenne, atak terrorystyczny;</w:t>
      </w:r>
    </w:p>
    <w:p w14:paraId="700B5A51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terroryzm, rewolucja, przewrót wojskowy lub cywilny, wojna domowa;</w:t>
      </w:r>
    </w:p>
    <w:p w14:paraId="7E94C0CB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skutki zastosowania amunicji wojskowej, materiałów wybuchowych, skażenie radiologiczne, z wyjątkiem tych, które mogą być spowodowane użyciem ich przez Wykonawcę;</w:t>
      </w:r>
    </w:p>
    <w:p w14:paraId="2BB53730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klęski żywiołowe, jak huragan, powódź, trzęsienie ziemi, pożar, epidemia, stan zagrożenia epidemicznego, stan nadzwyczajny, a także związane z nimi ograniczenia, zakazy, polecenia wydane przez właściwe organy na podstawie obowiązujących przepisów – z zastrzeżeniem, że okoliczności związane z epidemią choroby zakaźnej (w tym związane z nimi ograniczenia, zakazy, polecenia wydane przez właściwe organy na podstawie obowiązujących przepisów) istniejące i znane na dzień zawarcia umowy nie stanowią siły wyższej w rozumieniu umowy;</w:t>
      </w:r>
    </w:p>
    <w:p w14:paraId="621307A0" w14:textId="77777777" w:rsidR="006F344F" w:rsidRPr="00FD61FE" w:rsidRDefault="006F344F" w:rsidP="006F344F">
      <w:pPr>
        <w:numPr>
          <w:ilvl w:val="1"/>
          <w:numId w:val="5"/>
        </w:numPr>
        <w:tabs>
          <w:tab w:val="clear" w:pos="1080"/>
        </w:tabs>
        <w:suppressAutoHyphens/>
        <w:spacing w:line="276" w:lineRule="auto"/>
        <w:ind w:left="709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bunty, niepokoje, strajki.</w:t>
      </w:r>
    </w:p>
    <w:p w14:paraId="0F186124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Każda ze Stron jest zobowiązana do niezwłocznego poinformowania drugiej Strony o wystąpieniu siły wyższej, o której mowa w ust. 8. Zawiadomienie to musi wskazywać na okoliczności stanowiące siłę wyższą, a także skutki wystąpienia siły wyższej w zakresie dotyczącym obowiązków Strony wynikających z niniejszej umowy oraz środki przedsięwzięte przez Stronę celem zminimalizowania skutków działania siły wyższej.</w:t>
      </w:r>
    </w:p>
    <w:p w14:paraId="355357A7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Strona, której dotyczy działanie siły wyższej, jest zobowiązana do wykonywania obowiązków wynikających z niniejszej umowy w takim zakresie, w jakim jest to możliwe, jak również jest zobowiązana do podjęcia wszelkich działań celem ograniczenia wpływu siły wyższej na realizację obowiązków wynikających z umowy.</w:t>
      </w:r>
    </w:p>
    <w:p w14:paraId="595676A3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W sprawach nie uregulowanych w niniejszej umowie będą miały zastosowanie właściwe przepisy ustawy Prawo zamówień publicznych oraz Kodeksu Cywilnego.</w:t>
      </w:r>
    </w:p>
    <w:p w14:paraId="6512244D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Ewentualne spory wynikłe na tle wykonywania niniejszej umowy rozstrzygane będą przez Sąd Powszechny właściwy dla siedziby Zamawiającego.</w:t>
      </w:r>
    </w:p>
    <w:p w14:paraId="04079D0E" w14:textId="77777777" w:rsidR="006F344F" w:rsidRPr="00FD61FE" w:rsidRDefault="006F344F" w:rsidP="006F344F">
      <w:pPr>
        <w:numPr>
          <w:ilvl w:val="0"/>
          <w:numId w:val="7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FD61FE">
        <w:rPr>
          <w:rFonts w:asciiTheme="minorHAnsi" w:hAnsiTheme="minorHAnsi" w:cstheme="minorHAnsi"/>
          <w:sz w:val="20"/>
        </w:rPr>
        <w:t>Umowę sporządzono w dwóch jednobrzmiących egzemplarzach, po jednym dla każdej ze stron.</w:t>
      </w:r>
    </w:p>
    <w:p w14:paraId="3320D7F6" w14:textId="77777777" w:rsidR="006F344F" w:rsidRPr="00FD61FE" w:rsidRDefault="006F344F" w:rsidP="006F344F">
      <w:p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0"/>
        </w:rPr>
      </w:pPr>
    </w:p>
    <w:p w14:paraId="0E09C2D9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ab/>
      </w:r>
      <w:r w:rsidRPr="00FD61FE">
        <w:rPr>
          <w:rFonts w:asciiTheme="minorHAnsi" w:hAnsiTheme="minorHAnsi" w:cstheme="minorHAnsi"/>
          <w:b/>
        </w:rPr>
        <w:t>Wykonawca:</w:t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</w:r>
      <w:r w:rsidRPr="00FD61FE">
        <w:rPr>
          <w:rFonts w:asciiTheme="minorHAnsi" w:hAnsiTheme="minorHAnsi" w:cstheme="minorHAnsi"/>
          <w:b/>
        </w:rPr>
        <w:tab/>
        <w:t>Zamawiający:</w:t>
      </w:r>
    </w:p>
    <w:p w14:paraId="2784C770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2BE3EDE7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622A8511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143FC854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6DF4E840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677EBFC1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048F4D85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Załączniki:</w:t>
      </w:r>
    </w:p>
    <w:p w14:paraId="089DAB35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  <w:r w:rsidRPr="00FD61FE">
        <w:rPr>
          <w:rFonts w:asciiTheme="minorHAnsi" w:hAnsiTheme="minorHAnsi" w:cstheme="minorHAnsi"/>
        </w:rPr>
        <w:t>Załącznik nr 1 - FORMULARZ OFERTOWY</w:t>
      </w:r>
    </w:p>
    <w:p w14:paraId="23BDB319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3F8C8B51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0DC975F9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04BF993E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45669373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0B3377E6" w14:textId="77777777" w:rsidR="006F344F" w:rsidRPr="00FD61FE" w:rsidRDefault="006F344F" w:rsidP="006F344F">
      <w:pPr>
        <w:pStyle w:val="Tekstkomentarza"/>
        <w:rPr>
          <w:rFonts w:asciiTheme="minorHAnsi" w:hAnsiTheme="minorHAnsi" w:cstheme="minorHAnsi"/>
        </w:rPr>
      </w:pPr>
    </w:p>
    <w:p w14:paraId="508B7338" w14:textId="77777777" w:rsidR="00347C0E" w:rsidRPr="00FD61FE" w:rsidRDefault="00347C0E">
      <w:pPr>
        <w:rPr>
          <w:rFonts w:asciiTheme="minorHAnsi" w:hAnsiTheme="minorHAnsi" w:cstheme="minorHAnsi"/>
        </w:rPr>
      </w:pPr>
    </w:p>
    <w:sectPr w:rsidR="00347C0E" w:rsidRPr="00FD61FE" w:rsidSect="00B62885">
      <w:footerReference w:type="even" r:id="rId8"/>
      <w:footerReference w:type="default" r:id="rId9"/>
      <w:pgSz w:w="11905" w:h="16837"/>
      <w:pgMar w:top="1134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4A47A" w14:textId="77777777" w:rsidR="00C3740B" w:rsidRDefault="00C3740B">
      <w:r>
        <w:separator/>
      </w:r>
    </w:p>
  </w:endnote>
  <w:endnote w:type="continuationSeparator" w:id="0">
    <w:p w14:paraId="416E38E4" w14:textId="77777777" w:rsidR="00C3740B" w:rsidRDefault="00C37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33D66" w14:textId="77777777" w:rsidR="002503E3" w:rsidRDefault="000000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5769B7" w14:textId="77777777" w:rsidR="002503E3" w:rsidRDefault="002503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DB508" w14:textId="77777777" w:rsidR="002503E3" w:rsidRDefault="000000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14:paraId="41D6B9AA" w14:textId="77777777" w:rsidR="002503E3" w:rsidRDefault="002503E3">
    <w:pPr>
      <w:pStyle w:val="Stopka"/>
      <w:ind w:right="360"/>
      <w:rPr>
        <w:rFonts w:ascii="Book Antiqua" w:hAnsi="Book Antiqua"/>
        <w:i/>
        <w:sz w:val="16"/>
        <w:szCs w:val="16"/>
        <w:lang w:val="pl-PL"/>
      </w:rPr>
    </w:pPr>
  </w:p>
  <w:p w14:paraId="659D8CB7" w14:textId="77777777" w:rsidR="002503E3" w:rsidRDefault="002503E3">
    <w:pPr>
      <w:pStyle w:val="Stopka"/>
      <w:ind w:right="360"/>
      <w:rPr>
        <w:rFonts w:ascii="Book Antiqua" w:hAnsi="Book Antiqua"/>
        <w:sz w:val="18"/>
        <w:szCs w:val="18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377DD" w14:textId="77777777" w:rsidR="00C3740B" w:rsidRDefault="00C3740B">
      <w:r>
        <w:separator/>
      </w:r>
    </w:p>
  </w:footnote>
  <w:footnote w:type="continuationSeparator" w:id="0">
    <w:p w14:paraId="61800737" w14:textId="77777777" w:rsidR="00C3740B" w:rsidRDefault="00C37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8310A2C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7E32BB6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21131D77"/>
    <w:multiLevelType w:val="hybridMultilevel"/>
    <w:tmpl w:val="255A3742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60DE9"/>
    <w:multiLevelType w:val="hybridMultilevel"/>
    <w:tmpl w:val="BD8A1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672F5"/>
    <w:multiLevelType w:val="hybridMultilevel"/>
    <w:tmpl w:val="C3E00E4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BFD07D8"/>
    <w:multiLevelType w:val="hybridMultilevel"/>
    <w:tmpl w:val="51521C6A"/>
    <w:lvl w:ilvl="0" w:tplc="04150011">
      <w:start w:val="1"/>
      <w:numFmt w:val="decimal"/>
      <w:lvlText w:val="%1)"/>
      <w:lvlJc w:val="left"/>
      <w:pPr>
        <w:ind w:left="2196" w:hanging="360"/>
      </w:pPr>
    </w:lvl>
    <w:lvl w:ilvl="1" w:tplc="04150019" w:tentative="1">
      <w:start w:val="1"/>
      <w:numFmt w:val="lowerLetter"/>
      <w:lvlText w:val="%2."/>
      <w:lvlJc w:val="left"/>
      <w:pPr>
        <w:ind w:left="2916" w:hanging="360"/>
      </w:pPr>
    </w:lvl>
    <w:lvl w:ilvl="2" w:tplc="0415001B" w:tentative="1">
      <w:start w:val="1"/>
      <w:numFmt w:val="lowerRoman"/>
      <w:lvlText w:val="%3."/>
      <w:lvlJc w:val="right"/>
      <w:pPr>
        <w:ind w:left="3636" w:hanging="180"/>
      </w:pPr>
    </w:lvl>
    <w:lvl w:ilvl="3" w:tplc="0415000F" w:tentative="1">
      <w:start w:val="1"/>
      <w:numFmt w:val="decimal"/>
      <w:lvlText w:val="%4."/>
      <w:lvlJc w:val="left"/>
      <w:pPr>
        <w:ind w:left="4356" w:hanging="360"/>
      </w:pPr>
    </w:lvl>
    <w:lvl w:ilvl="4" w:tplc="04150019" w:tentative="1">
      <w:start w:val="1"/>
      <w:numFmt w:val="lowerLetter"/>
      <w:lvlText w:val="%5."/>
      <w:lvlJc w:val="left"/>
      <w:pPr>
        <w:ind w:left="5076" w:hanging="360"/>
      </w:pPr>
    </w:lvl>
    <w:lvl w:ilvl="5" w:tplc="0415001B" w:tentative="1">
      <w:start w:val="1"/>
      <w:numFmt w:val="lowerRoman"/>
      <w:lvlText w:val="%6."/>
      <w:lvlJc w:val="right"/>
      <w:pPr>
        <w:ind w:left="5796" w:hanging="180"/>
      </w:pPr>
    </w:lvl>
    <w:lvl w:ilvl="6" w:tplc="0415000F" w:tentative="1">
      <w:start w:val="1"/>
      <w:numFmt w:val="decimal"/>
      <w:lvlText w:val="%7."/>
      <w:lvlJc w:val="left"/>
      <w:pPr>
        <w:ind w:left="6516" w:hanging="360"/>
      </w:pPr>
    </w:lvl>
    <w:lvl w:ilvl="7" w:tplc="04150019" w:tentative="1">
      <w:start w:val="1"/>
      <w:numFmt w:val="lowerLetter"/>
      <w:lvlText w:val="%8."/>
      <w:lvlJc w:val="left"/>
      <w:pPr>
        <w:ind w:left="7236" w:hanging="360"/>
      </w:pPr>
    </w:lvl>
    <w:lvl w:ilvl="8" w:tplc="0415001B" w:tentative="1">
      <w:start w:val="1"/>
      <w:numFmt w:val="lowerRoman"/>
      <w:lvlText w:val="%9."/>
      <w:lvlJc w:val="right"/>
      <w:pPr>
        <w:ind w:left="7956" w:hanging="180"/>
      </w:pPr>
    </w:lvl>
  </w:abstractNum>
  <w:num w:numId="1" w16cid:durableId="2076318057">
    <w:abstractNumId w:val="0"/>
  </w:num>
  <w:num w:numId="2" w16cid:durableId="125398845">
    <w:abstractNumId w:val="1"/>
  </w:num>
  <w:num w:numId="3" w16cid:durableId="1413939201">
    <w:abstractNumId w:val="4"/>
  </w:num>
  <w:num w:numId="4" w16cid:durableId="1324429065">
    <w:abstractNumId w:val="6"/>
  </w:num>
  <w:num w:numId="5" w16cid:durableId="384643408">
    <w:abstractNumId w:val="2"/>
  </w:num>
  <w:num w:numId="6" w16cid:durableId="420487644">
    <w:abstractNumId w:val="7"/>
  </w:num>
  <w:num w:numId="7" w16cid:durableId="790130502">
    <w:abstractNumId w:val="5"/>
  </w:num>
  <w:num w:numId="8" w16cid:durableId="2003194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4F"/>
    <w:rsid w:val="00027FDB"/>
    <w:rsid w:val="001876CB"/>
    <w:rsid w:val="002503E3"/>
    <w:rsid w:val="002C6935"/>
    <w:rsid w:val="00347C0E"/>
    <w:rsid w:val="00397D3C"/>
    <w:rsid w:val="004424E0"/>
    <w:rsid w:val="004E699C"/>
    <w:rsid w:val="005B342D"/>
    <w:rsid w:val="005B4882"/>
    <w:rsid w:val="005C1DF5"/>
    <w:rsid w:val="005E383F"/>
    <w:rsid w:val="006F344F"/>
    <w:rsid w:val="007763D8"/>
    <w:rsid w:val="00871DD5"/>
    <w:rsid w:val="00923210"/>
    <w:rsid w:val="00A17281"/>
    <w:rsid w:val="00A360C2"/>
    <w:rsid w:val="00A636FA"/>
    <w:rsid w:val="00AA10D0"/>
    <w:rsid w:val="00AF115E"/>
    <w:rsid w:val="00B8659F"/>
    <w:rsid w:val="00C2536C"/>
    <w:rsid w:val="00C3740B"/>
    <w:rsid w:val="00DE30CB"/>
    <w:rsid w:val="00E17ABB"/>
    <w:rsid w:val="00FA24F9"/>
    <w:rsid w:val="00FD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4A7E8"/>
  <w15:chartTrackingRefBased/>
  <w15:docId w15:val="{F78115CA-A9A2-437F-91FC-DF1B0E80A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F344F"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6F344F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6F344F"/>
    <w:pPr>
      <w:widowControl w:val="0"/>
      <w:tabs>
        <w:tab w:val="center" w:pos="4536"/>
        <w:tab w:val="right" w:pos="9072"/>
      </w:tabs>
      <w:suppressAutoHyphens/>
      <w:autoSpaceDE w:val="0"/>
    </w:pPr>
    <w:rPr>
      <w:color w:val="000000"/>
      <w:sz w:val="20"/>
      <w:szCs w:val="20"/>
      <w:lang w:val="en-US" w:eastAsia="en-US"/>
    </w:rPr>
  </w:style>
  <w:style w:type="character" w:customStyle="1" w:styleId="StopkaZnak">
    <w:name w:val="Stopka Znak"/>
    <w:basedOn w:val="Domylnaczcionkaakapitu"/>
    <w:link w:val="Stopka"/>
    <w:semiHidden/>
    <w:rsid w:val="006F344F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Numerstrony">
    <w:name w:val="page number"/>
    <w:basedOn w:val="Domylnaczcionkaakapitu"/>
    <w:semiHidden/>
    <w:rsid w:val="006F344F"/>
  </w:style>
  <w:style w:type="paragraph" w:styleId="Tekstkomentarza">
    <w:name w:val="annotation text"/>
    <w:basedOn w:val="Normalny"/>
    <w:link w:val="TekstkomentarzaZnak"/>
    <w:semiHidden/>
    <w:rsid w:val="006F344F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F34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344F"/>
    <w:pPr>
      <w:ind w:left="720"/>
      <w:contextualSpacing/>
    </w:pPr>
  </w:style>
  <w:style w:type="character" w:styleId="Hipercze">
    <w:name w:val="Hyperlink"/>
    <w:rsid w:val="00DE30CB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DE30CB"/>
    <w:pPr>
      <w:suppressAutoHyphens/>
      <w:spacing w:after="120" w:line="100" w:lineRule="atLeast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E30C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2341</Words>
  <Characters>14046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4</cp:revision>
  <dcterms:created xsi:type="dcterms:W3CDTF">2023-11-16T11:07:00Z</dcterms:created>
  <dcterms:modified xsi:type="dcterms:W3CDTF">2023-11-16T12:43:00Z</dcterms:modified>
</cp:coreProperties>
</file>