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965AF1" w14:textId="77777777" w:rsidR="00244038" w:rsidRPr="002C281B" w:rsidRDefault="00244038" w:rsidP="00244038">
      <w:pPr>
        <w:pStyle w:val="Nagwek6"/>
        <w:jc w:val="right"/>
        <w:rPr>
          <w:rFonts w:asciiTheme="minorHAnsi" w:hAnsiTheme="minorHAnsi" w:cstheme="minorHAnsi"/>
        </w:rPr>
      </w:pPr>
      <w:r w:rsidRPr="002C281B">
        <w:rPr>
          <w:rFonts w:asciiTheme="minorHAnsi" w:hAnsiTheme="minorHAnsi" w:cstheme="minorHAnsi"/>
        </w:rPr>
        <w:t>Załącznik nr 3 do ZAPYTANIA OFERTOWEGO</w:t>
      </w:r>
      <w:r w:rsidRPr="002C281B">
        <w:rPr>
          <w:rFonts w:asciiTheme="minorHAnsi" w:hAnsiTheme="minorHAnsi" w:cstheme="minorHAnsi"/>
          <w:bCs w:val="0"/>
        </w:rPr>
        <w:t xml:space="preserve"> </w:t>
      </w:r>
    </w:p>
    <w:p w14:paraId="5E2BBDB2" w14:textId="77777777" w:rsidR="00244038" w:rsidRPr="002C281B" w:rsidRDefault="00244038" w:rsidP="00244038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F19301A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14573881" w14:textId="77777777" w:rsidR="00244038" w:rsidRPr="002C281B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Umowa 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(PROJEKT)</w:t>
      </w:r>
    </w:p>
    <w:p w14:paraId="711F6548" w14:textId="228D287E" w:rsidR="00244038" w:rsidRPr="002C281B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 Numer postepowania 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SZZ.251.</w:t>
      </w:r>
      <w:r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02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.202</w:t>
      </w:r>
      <w:r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4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 xml:space="preserve">.R </w:t>
      </w:r>
    </w:p>
    <w:p w14:paraId="5C7D72BE" w14:textId="77777777" w:rsidR="00244038" w:rsidRPr="002C281B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Numer Umowy …………………………….</w:t>
      </w:r>
    </w:p>
    <w:p w14:paraId="53A7B8F7" w14:textId="77777777" w:rsidR="00244038" w:rsidRPr="002C281B" w:rsidRDefault="00244038" w:rsidP="00244038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46FC2AE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zawarta w dniu .......................... r. w Tomaszowie Lubelskim</w:t>
      </w:r>
    </w:p>
    <w:p w14:paraId="2E8C7D15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EA7495F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pomiędzy:</w:t>
      </w:r>
    </w:p>
    <w:p w14:paraId="52B6AAEF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4C88278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Samodzielnym Publicznym Zespołem Opieki Zdrowotnej w Tomaszowie Lubelskim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, z siedzibą przy Alejach Grunwaldzkich 1, 22-600 Tomaszów Lubelski, wpisany do rejestru stowarzyszeń, innych organizacji społecznych i zawodowych, fundacji oraz publicznyc</w:t>
      </w:r>
      <w:bookmarkStart w:id="0" w:name="_GoBack"/>
      <w:bookmarkEnd w:id="0"/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h zakładów opieki zdrowotnej prowadzony przez Sąd Rejonowy w Lublinie – Wschód z siedzibą w Świdniku VI Wydział Gospodarczy pod numerem KRS 000 005 4328, NIP: 921-16-45-721,</w:t>
      </w:r>
    </w:p>
    <w:p w14:paraId="5B4201CB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E4BBE89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reprezentowanym przez: lek. med. Dariusza Gałeckiego - Dyrektora Szpitala </w:t>
      </w:r>
    </w:p>
    <w:p w14:paraId="0AD955EE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C281B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„</w:t>
      </w:r>
      <w:r w:rsidRPr="002C281B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Zamawiającym”</w:t>
      </w:r>
    </w:p>
    <w:p w14:paraId="4EC23BDD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C7F742A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a _________________________________________________________ wpisanym do KRS _________________________. NIP: _____________________, REGON: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___________________</w:t>
      </w:r>
    </w:p>
    <w:p w14:paraId="109831CC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9BB1DFA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reprezentowaną przez: __________________________________________</w:t>
      </w:r>
    </w:p>
    <w:p w14:paraId="5A79C281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C281B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„Wykonawcą”,</w:t>
      </w:r>
    </w:p>
    <w:p w14:paraId="0C27C208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została zawarta umowa o następującej treści:</w:t>
      </w:r>
    </w:p>
    <w:p w14:paraId="6C4B6759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3C8B540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zwanych dalej razem "Stronami" </w:t>
      </w:r>
    </w:p>
    <w:p w14:paraId="65DE0BB9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274B03F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Umowa na zamówienie publiczne została zawarta w trybie zapytania ofertowego, </w:t>
      </w:r>
    </w:p>
    <w:p w14:paraId="219A13EA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na podstawie regulaminu wewnętrznego z dnia 11.04.2023 r. </w:t>
      </w:r>
    </w:p>
    <w:p w14:paraId="2EFAC63C" w14:textId="77777777" w:rsidR="00244038" w:rsidRPr="002C281B" w:rsidRDefault="00244038" w:rsidP="00244038">
      <w:pPr>
        <w:rPr>
          <w:rFonts w:asciiTheme="minorHAnsi" w:hAnsiTheme="minorHAnsi" w:cstheme="minorHAnsi"/>
          <w:b/>
          <w:sz w:val="22"/>
          <w:szCs w:val="22"/>
        </w:rPr>
      </w:pPr>
    </w:p>
    <w:p w14:paraId="6593B78C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</w:p>
    <w:p w14:paraId="6EF56833" w14:textId="575FD705" w:rsidR="00244038" w:rsidRPr="002C281B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dostarczania i sprzedania, a Zamawiający do odbioru i nabycia towaru w postaci ………………… w asortymencie i ilościach określonych w ZAPYTANIU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OFERTOWYM i ofercie Wykonawcy z dnia ................ 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2C281B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57AB4D69" w14:textId="77777777" w:rsidR="00244038" w:rsidRPr="002C281B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Dostawa będzie realizowania partiami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2C281B">
        <w:rPr>
          <w:rFonts w:asciiTheme="minorHAnsi" w:hAnsiTheme="minorHAnsi" w:cstheme="minorHAnsi"/>
          <w:sz w:val="22"/>
          <w:szCs w:val="22"/>
        </w:rPr>
        <w:t xml:space="preserve"> a rozmiar i częstotliwość pojedynczych dostaw wynikać będą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z każdorazowego zamówienia Odbiorcy składanego telefonicznie lub e-mailem bez ograniczeń co do częstotliwości zamówień, asortymentu oraz ilości zamówionego towaru.</w:t>
      </w:r>
    </w:p>
    <w:p w14:paraId="61C589BD" w14:textId="77777777" w:rsidR="00244038" w:rsidRPr="002C281B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iCs/>
          <w:sz w:val="22"/>
          <w:szCs w:val="22"/>
        </w:rPr>
        <w:t xml:space="preserve">Zamawiający zastrzega sobie prawo do niewykorzystania zamówienia w zakresie ilościowym </w:t>
      </w:r>
      <w:r>
        <w:rPr>
          <w:rFonts w:asciiTheme="minorHAnsi" w:hAnsiTheme="minorHAnsi" w:cstheme="minorHAnsi"/>
          <w:iCs/>
          <w:sz w:val="22"/>
          <w:szCs w:val="22"/>
        </w:rPr>
        <w:br/>
      </w:r>
      <w:r w:rsidRPr="002C281B">
        <w:rPr>
          <w:rFonts w:asciiTheme="minorHAnsi" w:hAnsiTheme="minorHAnsi" w:cstheme="minorHAnsi"/>
          <w:iCs/>
          <w:sz w:val="22"/>
          <w:szCs w:val="22"/>
        </w:rPr>
        <w:t>i wartościowym jednak nie więcej niż o 20% wartości umowy</w:t>
      </w:r>
      <w:r w:rsidRPr="002C281B">
        <w:rPr>
          <w:rFonts w:asciiTheme="minorHAnsi" w:hAnsiTheme="minorHAnsi" w:cstheme="minorHAnsi"/>
          <w:sz w:val="22"/>
          <w:szCs w:val="22"/>
        </w:rPr>
        <w:t>.</w:t>
      </w:r>
    </w:p>
    <w:p w14:paraId="7241F445" w14:textId="77777777" w:rsidR="00244038" w:rsidRPr="002C281B" w:rsidRDefault="00244038" w:rsidP="00244038">
      <w:pPr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</w:p>
    <w:p w14:paraId="6744E862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2</w:t>
      </w:r>
    </w:p>
    <w:p w14:paraId="5993F867" w14:textId="77777777" w:rsidR="0024403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Dostawy zamówionego towaru następować będą transportem Wykonawcy na jego koszt i ryzyko do Apteki Samodzielnego Publicznego Zespołu Opieki Zdrowotnej w Tomaszowie Lubelskim przy Alejach Grunwaldzkich 1 w Tomaszowie Lubelskim, najdalej w ciągu trzech dni roboczych licząc od daty złożenia zamówienia telefonicznego/e-mailem przez Zamawiającego.</w:t>
      </w:r>
    </w:p>
    <w:p w14:paraId="1CAD6A7A" w14:textId="77777777" w:rsidR="00244038" w:rsidRPr="002C281B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43DA82BE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3</w:t>
      </w:r>
    </w:p>
    <w:p w14:paraId="30D6843F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Na każdą dostarczoną Zamawiającemu partię towaru Wykonawca wystawia odrębną fakturę                                             z zaznaczeniem nazwy towaru (zgodnie z ofertą), ilości, ceny, podatku VAT.</w:t>
      </w:r>
    </w:p>
    <w:p w14:paraId="309C3AD5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lastRenderedPageBreak/>
        <w:t>Miejscem realizacji umowy jest apteka, o której mowa w § 2 umowy.</w:t>
      </w:r>
    </w:p>
    <w:p w14:paraId="7489BDF7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Za datę dostarczenia partii towaru uważa się datę pisemnego potwierdzenia przyjęcia towaru przez upoważnionego przedstawiciela Zamawiającego.</w:t>
      </w:r>
    </w:p>
    <w:p w14:paraId="63499C99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Bieg terminu zapłaty rozpoczyna się od daty otrzymania faktury przez Zamawiającego pod warunkiem uprzedniego odebrania towaru.</w:t>
      </w:r>
    </w:p>
    <w:p w14:paraId="1A097AC4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przypadku zwrotu dokumentów niespełniających warunków zawartych w § 3 umowy, termin zapłaty biegnie od daty ponownego dostarczenia dokumentów zgodnych z warunkami umowy.</w:t>
      </w:r>
    </w:p>
    <w:p w14:paraId="78B77B3B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31FF71F5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4</w:t>
      </w:r>
    </w:p>
    <w:p w14:paraId="2FC390A8" w14:textId="77777777" w:rsidR="00244038" w:rsidRPr="002C281B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Warunki płatności strony precyzują następująco:</w:t>
      </w:r>
    </w:p>
    <w:p w14:paraId="7C914FE6" w14:textId="77777777" w:rsidR="00244038" w:rsidRPr="002C281B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Płatność będzie realizowana na podstawie oryginalnej faktury VAT Wykonawcy, wystawionej po dostarczeniu przedmiotu umowy.</w:t>
      </w:r>
    </w:p>
    <w:p w14:paraId="6DB326B5" w14:textId="77777777" w:rsidR="00244038" w:rsidRPr="002C281B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Zamawiający najdalej w ciągu 30 dni od daty otrzymania faktury zobowiązany jest uregulować należność przelewem na konto bankowe Wykonawcy podane w fakturze.</w:t>
      </w:r>
    </w:p>
    <w:p w14:paraId="0CE0ED36" w14:textId="77777777" w:rsidR="00244038" w:rsidRPr="002C281B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Jako datę zapłaty faktury przyjmuje się datę realizacji przelewu przez bank Zamawiającego.</w:t>
      </w:r>
    </w:p>
    <w:p w14:paraId="2BF8E30C" w14:textId="77777777" w:rsidR="00244038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062B0034" w14:textId="77777777" w:rsidR="00244038" w:rsidRPr="002E2B7C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5</w:t>
      </w:r>
    </w:p>
    <w:p w14:paraId="3AB39140" w14:textId="77777777" w:rsidR="00244038" w:rsidRPr="002E2B7C" w:rsidRDefault="00244038" w:rsidP="00244038">
      <w:pPr>
        <w:pStyle w:val="Janusz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 xml:space="preserve">1. Osoby odpowiedzialne za realizację Umowy: </w:t>
      </w:r>
    </w:p>
    <w:p w14:paraId="15D80D3C" w14:textId="77777777" w:rsidR="00244038" w:rsidRPr="002E2B7C" w:rsidRDefault="00244038" w:rsidP="00244038">
      <w:pPr>
        <w:pStyle w:val="Janusz"/>
        <w:numPr>
          <w:ilvl w:val="0"/>
          <w:numId w:val="5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ze strony Zamawiającego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1C806721" w14:textId="77777777" w:rsidR="00244038" w:rsidRPr="002E2B7C" w:rsidRDefault="00244038" w:rsidP="00244038">
      <w:pPr>
        <w:pStyle w:val="Janusz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      </w:t>
      </w:r>
      <w:r w:rsidRPr="002E2B7C">
        <w:rPr>
          <w:rFonts w:asciiTheme="minorHAnsi" w:hAnsiTheme="minorHAnsi" w:cstheme="minorHAnsi"/>
          <w:sz w:val="22"/>
          <w:szCs w:val="22"/>
        </w:rPr>
        <w:t>…………</w:t>
      </w:r>
      <w:proofErr w:type="gramStart"/>
      <w:r w:rsidRPr="002E2B7C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E2B7C">
        <w:rPr>
          <w:rFonts w:asciiTheme="minorHAnsi" w:hAnsiTheme="minorHAnsi" w:cstheme="minorHAnsi"/>
          <w:sz w:val="22"/>
          <w:szCs w:val="22"/>
        </w:rPr>
        <w:t xml:space="preserve">, nr telefonu………………, adres e-mail: </w:t>
      </w:r>
      <w:r>
        <w:rPr>
          <w:rFonts w:asciiTheme="minorHAnsi" w:hAnsiTheme="minorHAnsi" w:cstheme="minorHAnsi"/>
          <w:sz w:val="22"/>
          <w:szCs w:val="22"/>
        </w:rPr>
        <w:t>…</w:t>
      </w:r>
      <w:r w:rsidRPr="002E2B7C">
        <w:rPr>
          <w:rFonts w:asciiTheme="minorHAnsi" w:hAnsiTheme="minorHAnsi" w:cstheme="minorHAnsi"/>
          <w:sz w:val="22"/>
          <w:szCs w:val="22"/>
        </w:rPr>
        <w:t xml:space="preserve">...................., </w:t>
      </w:r>
    </w:p>
    <w:p w14:paraId="0501168A" w14:textId="77777777" w:rsidR="00244038" w:rsidRDefault="00244038" w:rsidP="00244038">
      <w:pPr>
        <w:pStyle w:val="Janusz"/>
        <w:numPr>
          <w:ilvl w:val="0"/>
          <w:numId w:val="5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ze strony Wykonawcy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15CA4C6E" w14:textId="77777777" w:rsidR="00244038" w:rsidRPr="002E2B7C" w:rsidRDefault="00244038" w:rsidP="00244038">
      <w:pPr>
        <w:pStyle w:val="Janusz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…………………</w:t>
      </w:r>
      <w:proofErr w:type="gramStart"/>
      <w:r w:rsidRPr="002E2B7C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E2B7C">
        <w:rPr>
          <w:rFonts w:asciiTheme="minorHAnsi" w:hAnsiTheme="minorHAnsi" w:cstheme="minorHAnsi"/>
          <w:sz w:val="22"/>
          <w:szCs w:val="22"/>
        </w:rPr>
        <w:t xml:space="preserve">, nr telefonu: ………………. , adres e-mail ………… </w:t>
      </w:r>
    </w:p>
    <w:p w14:paraId="0CE2D674" w14:textId="77777777" w:rsidR="00244038" w:rsidRPr="002C281B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2. Zmiana osoby odpowiedzialnej za realizację Umowy nie stanowi zmiany Umowy i nie wymaga zawarcia aneksu, dla swej skuteczności wymaga jednak poinformowania drugiej Strony w formie pisemnej.</w:t>
      </w:r>
    </w:p>
    <w:p w14:paraId="7549E658" w14:textId="77777777" w:rsidR="00244038" w:rsidRPr="002C281B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2F16C5BD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6</w:t>
      </w:r>
    </w:p>
    <w:p w14:paraId="17ACC299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1. Cena transakcyjna zakontraktowanego towaru wynosi odpowiednio:</w:t>
      </w:r>
    </w:p>
    <w:p w14:paraId="59B22060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ab/>
      </w:r>
      <w:r w:rsidRPr="002C281B">
        <w:rPr>
          <w:rFonts w:asciiTheme="minorHAnsi" w:hAnsiTheme="minorHAnsi" w:cstheme="minorHAnsi"/>
          <w:b/>
          <w:sz w:val="22"/>
          <w:szCs w:val="22"/>
        </w:rPr>
        <w:t>............ zł netto (słownie: ....................................),</w:t>
      </w:r>
    </w:p>
    <w:p w14:paraId="2190F6F1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                ………….. zł brutto</w:t>
      </w:r>
      <w:r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b/>
          <w:sz w:val="22"/>
          <w:szCs w:val="22"/>
        </w:rPr>
        <w:t xml:space="preserve">(słownie: ………………................), </w:t>
      </w:r>
    </w:p>
    <w:p w14:paraId="515E3CE3" w14:textId="77777777" w:rsidR="00244038" w:rsidRPr="002C281B" w:rsidRDefault="00244038" w:rsidP="00244038">
      <w:pPr>
        <w:pStyle w:val="Janusz"/>
        <w:tabs>
          <w:tab w:val="left" w:pos="720"/>
          <w:tab w:val="center" w:pos="467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2. Wartość kontraktu obejmuje:</w:t>
      </w:r>
      <w:r w:rsidRPr="002C281B">
        <w:rPr>
          <w:rFonts w:asciiTheme="minorHAnsi" w:hAnsiTheme="minorHAnsi" w:cstheme="minorHAnsi"/>
          <w:sz w:val="22"/>
          <w:szCs w:val="22"/>
        </w:rPr>
        <w:tab/>
      </w:r>
    </w:p>
    <w:p w14:paraId="2752B94B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wartość przedmiotu umowy,</w:t>
      </w:r>
    </w:p>
    <w:p w14:paraId="2B9B2A25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pakowanie,</w:t>
      </w:r>
    </w:p>
    <w:p w14:paraId="7AAC943F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ubezpieczenia podczas transportu,</w:t>
      </w:r>
    </w:p>
    <w:p w14:paraId="49C027AD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transportu do Zamawiającego,</w:t>
      </w:r>
    </w:p>
    <w:p w14:paraId="6BBEFC2D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podatek VAT, </w:t>
      </w:r>
    </w:p>
    <w:p w14:paraId="18DD2C82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załadunku i wyładunku u Zamawiającego,</w:t>
      </w:r>
    </w:p>
    <w:p w14:paraId="780128E7" w14:textId="77777777" w:rsidR="00244038" w:rsidRPr="002E2B7C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opłaty celne.</w:t>
      </w:r>
    </w:p>
    <w:p w14:paraId="5F8B102A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74F80AF9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7</w:t>
      </w:r>
    </w:p>
    <w:p w14:paraId="6AC9EBFD" w14:textId="77777777" w:rsidR="00244038" w:rsidRPr="002C281B" w:rsidRDefault="00244038" w:rsidP="00244038">
      <w:pPr>
        <w:pStyle w:val="Tekstpodstawowy"/>
        <w:widowControl w:val="0"/>
        <w:numPr>
          <w:ilvl w:val="0"/>
          <w:numId w:val="7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Ceny podane w ofercie Wykonawcy wiążą strony przez okres trwania umowy.</w:t>
      </w:r>
    </w:p>
    <w:p w14:paraId="5F6F3ABA" w14:textId="77777777" w:rsidR="00244038" w:rsidRPr="002C281B" w:rsidRDefault="00244038" w:rsidP="00244038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 przypadku zmiany przepisów prawa podatkowego w okresie obowiązywania umowy,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w szczególności zmiany stawek podatku VAT, od dnia obowiązywania nowej stawki do cenny netto objętych umową doliczany będzie podatek VAT według nowej stawki.</w:t>
      </w:r>
    </w:p>
    <w:p w14:paraId="492CC81D" w14:textId="77777777" w:rsidR="00244038" w:rsidRPr="002C281B" w:rsidRDefault="00244038" w:rsidP="00244038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2C281B">
        <w:rPr>
          <w:rFonts w:asciiTheme="minorHAnsi" w:hAnsiTheme="minorHAnsi" w:cstheme="minorHAnsi"/>
          <w:sz w:val="22"/>
          <w:szCs w:val="22"/>
        </w:rPr>
        <w:t>split</w:t>
      </w:r>
      <w:proofErr w:type="spellEnd"/>
      <w:r w:rsidRPr="002C281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C281B">
        <w:rPr>
          <w:rFonts w:asciiTheme="minorHAnsi" w:hAnsiTheme="minorHAnsi" w:cstheme="minorHAnsi"/>
          <w:sz w:val="22"/>
          <w:szCs w:val="22"/>
        </w:rPr>
        <w:t>payment</w:t>
      </w:r>
      <w:proofErr w:type="spellEnd"/>
      <w:r w:rsidRPr="002C281B">
        <w:rPr>
          <w:rFonts w:asciiTheme="minorHAnsi" w:hAnsiTheme="minorHAnsi" w:cstheme="minorHAnsi"/>
          <w:sz w:val="22"/>
          <w:szCs w:val="22"/>
        </w:rPr>
        <w:t>), we wzajemnych rozliczeniach nie będzie stosowany wskazany wyżej mechanizm.</w:t>
      </w:r>
    </w:p>
    <w:p w14:paraId="5605D281" w14:textId="77777777" w:rsidR="00244038" w:rsidRDefault="00244038" w:rsidP="00244038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38699420" w14:textId="77777777" w:rsidR="00244038" w:rsidRPr="002C281B" w:rsidRDefault="00244038" w:rsidP="00244038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456473BB" w14:textId="77777777" w:rsidR="00244038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lastRenderedPageBreak/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8</w:t>
      </w:r>
    </w:p>
    <w:p w14:paraId="39B89A2F" w14:textId="77777777" w:rsidR="00244038" w:rsidRPr="002C281B" w:rsidRDefault="00244038" w:rsidP="00244038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sporządzenia na wezwanie Zamawiającego informacji obejmującej wykaz dostarczonych artykułów, które są przedmiotem niniejszej umowy.</w:t>
      </w:r>
    </w:p>
    <w:p w14:paraId="79FFE153" w14:textId="77777777" w:rsidR="00244038" w:rsidRPr="002C281B" w:rsidRDefault="00244038" w:rsidP="00244038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Wykaz powinien zawierać nazwę i ilość dostarczonych artykułów oraz ilość jaka pozostała do wykorzystania, ich ceny jednostkowe oraz sumę tych cen.</w:t>
      </w:r>
    </w:p>
    <w:p w14:paraId="68742EB4" w14:textId="77777777" w:rsidR="00244038" w:rsidRPr="002C281B" w:rsidRDefault="00244038" w:rsidP="00244038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dostarczyć informację, o której mowa w ust. 1 w terminie 7 dni od momentu dostarczenia wezwania.</w:t>
      </w:r>
    </w:p>
    <w:p w14:paraId="4C308B7A" w14:textId="77777777" w:rsidR="00244038" w:rsidRPr="002E2B7C" w:rsidRDefault="00244038" w:rsidP="00244038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Wykaz należy przesłać do Sekcji Zaopatrzenia i Zamówień Publicznych na adres </w:t>
      </w:r>
      <w:r w:rsidRPr="002C281B">
        <w:rPr>
          <w:rFonts w:asciiTheme="minorHAnsi" w:hAnsiTheme="minorHAnsi" w:cstheme="minorHAnsi"/>
          <w:sz w:val="22"/>
          <w:szCs w:val="22"/>
        </w:rPr>
        <w:br/>
        <w:t xml:space="preserve">e-mail: </w:t>
      </w:r>
      <w:hyperlink r:id="rId8" w:history="1">
        <w:r w:rsidRPr="002C281B">
          <w:rPr>
            <w:rStyle w:val="Hipercze"/>
            <w:rFonts w:asciiTheme="minorHAnsi" w:hAnsiTheme="minorHAnsi" w:cstheme="minorHAnsi"/>
            <w:sz w:val="22"/>
            <w:szCs w:val="22"/>
          </w:rPr>
          <w:t>zampub@szpital-tomaszow.pl</w:t>
        </w:r>
      </w:hyperlink>
      <w:r w:rsidRPr="002C281B">
        <w:rPr>
          <w:rFonts w:asciiTheme="minorHAnsi" w:hAnsiTheme="minorHAnsi" w:cstheme="minorHAnsi"/>
          <w:sz w:val="22"/>
          <w:szCs w:val="22"/>
        </w:rPr>
        <w:t xml:space="preserve"> lub przesłać w wersji papierowej na adres korespondencji szpitala.  </w:t>
      </w:r>
    </w:p>
    <w:p w14:paraId="7D63AA39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738643EA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9</w:t>
      </w:r>
    </w:p>
    <w:p w14:paraId="00E867EA" w14:textId="77777777" w:rsidR="00244038" w:rsidRPr="002C281B" w:rsidRDefault="00244038" w:rsidP="00244038">
      <w:pPr>
        <w:pStyle w:val="Akapitzlist"/>
        <w:numPr>
          <w:ilvl w:val="0"/>
          <w:numId w:val="13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gwarantuje, że towary będące przedmiotem umowy są objęte pełną gwarancją jego lub producenta, a ich data ważności obejmuje okres co najmniej 9 miesięcy od daty dostawy.</w:t>
      </w:r>
    </w:p>
    <w:p w14:paraId="6EE731E1" w14:textId="77777777" w:rsidR="00244038" w:rsidRPr="002C281B" w:rsidRDefault="00244038" w:rsidP="00244038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36717595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10</w:t>
      </w:r>
    </w:p>
    <w:p w14:paraId="39B8A946" w14:textId="77777777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Strony ustalają, że w razie niewykonywania lub nienależytego wykonania umowy obowiązywać je będzie odpowiedzialność z tytułu kar umownych;</w:t>
      </w:r>
    </w:p>
    <w:p w14:paraId="7C42BB97" w14:textId="77777777" w:rsidR="00244038" w:rsidRPr="002C281B" w:rsidRDefault="00244038" w:rsidP="00244038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1/ za zwłokę w realizacji przedmiotu umowy lub zwłokę w wymianie towaru na wolny od wad </w:t>
      </w:r>
      <w:r w:rsidRPr="002C281B">
        <w:rPr>
          <w:rFonts w:asciiTheme="minorHAnsi" w:hAnsiTheme="minorHAnsi" w:cstheme="minorHAnsi"/>
          <w:sz w:val="22"/>
          <w:szCs w:val="22"/>
        </w:rPr>
        <w:br/>
        <w:t>w wysokości 0,1% wartości brutto partii towaru z wadami lub brakami za każdy dzień zwłoki jednak nie więcej niż 10% wartości brutto całej partii.</w:t>
      </w:r>
    </w:p>
    <w:p w14:paraId="272395E7" w14:textId="77777777" w:rsidR="00244038" w:rsidRDefault="00244038" w:rsidP="00244038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2/ Wykonawca zapłaci Zamawiającemu karę umowną w wysokości 10% niezrealizowanej części umowy za odstąpienie lub rozwiązanie umowy przez Zamawiającego z przyczyn leżących po stronie Wykonawcy.</w:t>
      </w:r>
    </w:p>
    <w:p w14:paraId="1B3A971C" w14:textId="77777777" w:rsidR="00244038" w:rsidRPr="007B3A02" w:rsidRDefault="00244038" w:rsidP="00244038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7B3A02">
        <w:rPr>
          <w:rFonts w:ascii="Calibri" w:hAnsi="Calibri" w:cs="Calibri"/>
          <w:sz w:val="22"/>
          <w:szCs w:val="22"/>
        </w:rPr>
        <w:t>W przypadku rozwiązania umowy przez Zamawiającego z jego winy, Zamawiający zapłaci</w:t>
      </w:r>
      <w:r>
        <w:rPr>
          <w:rFonts w:ascii="Calibri" w:hAnsi="Calibri" w:cs="Calibri"/>
          <w:sz w:val="22"/>
          <w:szCs w:val="22"/>
        </w:rPr>
        <w:t xml:space="preserve"> </w:t>
      </w:r>
      <w:r w:rsidRPr="007B3A02">
        <w:rPr>
          <w:rFonts w:ascii="Calibri" w:hAnsi="Calibri" w:cs="Calibri"/>
          <w:sz w:val="22"/>
          <w:szCs w:val="22"/>
        </w:rPr>
        <w:t xml:space="preserve">Wykonawcy karę umowną w wysokości </w:t>
      </w:r>
      <w:r>
        <w:rPr>
          <w:rFonts w:ascii="Calibri" w:hAnsi="Calibri" w:cs="Calibri"/>
          <w:sz w:val="22"/>
          <w:szCs w:val="22"/>
        </w:rPr>
        <w:t>5</w:t>
      </w:r>
      <w:r w:rsidRPr="007B3A02">
        <w:rPr>
          <w:rFonts w:ascii="Calibri" w:hAnsi="Calibri" w:cs="Calibri"/>
          <w:sz w:val="22"/>
          <w:szCs w:val="22"/>
        </w:rPr>
        <w:t>% ceny brutto niezrealizowanej części umowy.</w:t>
      </w:r>
    </w:p>
    <w:p w14:paraId="31C3DEFF" w14:textId="77777777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Strony ustalają maksymalny termin wymiany towaru na wolny od wad lub na uzupełnienie braków w ciągu 7 dni od daty </w:t>
      </w:r>
      <w:bookmarkStart w:id="1" w:name="_Hlk111106506"/>
      <w:r w:rsidRPr="002C281B">
        <w:rPr>
          <w:rFonts w:asciiTheme="minorHAnsi" w:hAnsiTheme="minorHAnsi" w:cstheme="minorHAnsi"/>
          <w:sz w:val="22"/>
          <w:szCs w:val="22"/>
        </w:rPr>
        <w:t xml:space="preserve">złożenia </w:t>
      </w:r>
      <w:bookmarkEnd w:id="1"/>
      <w:r w:rsidRPr="002C281B">
        <w:rPr>
          <w:rFonts w:asciiTheme="minorHAnsi" w:hAnsiTheme="minorHAnsi" w:cstheme="minorHAnsi"/>
          <w:sz w:val="22"/>
          <w:szCs w:val="22"/>
        </w:rPr>
        <w:t>reklamacji przez Zamawiającego.</w:t>
      </w:r>
    </w:p>
    <w:p w14:paraId="424E9D9A" w14:textId="77777777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Brak odpowiedzi na reklamacje w terminie określonym w § 9 ust. 2 umowy uważany będzie za jej uznanie zgodnie z żądaniem Zamawiającego.</w:t>
      </w:r>
    </w:p>
    <w:p w14:paraId="5D00E2ED" w14:textId="77777777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060E90F7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77DC18A9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1</w:t>
      </w:r>
    </w:p>
    <w:p w14:paraId="51AB0FCB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 tytułu opóźnienia płatności Wykonawca będzie mógł naliczyć Zamawiającemu odsetki ustawowe za</w:t>
      </w:r>
      <w:r w:rsidRPr="002C281B">
        <w:rPr>
          <w:rFonts w:asciiTheme="minorHAnsi" w:hAnsiTheme="minorHAnsi" w:cstheme="minorHAnsi"/>
          <w:color w:val="FF3333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opóźnienie każdy dzień zwłoki.</w:t>
      </w:r>
    </w:p>
    <w:p w14:paraId="2A89B717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041A6C1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2</w:t>
      </w:r>
    </w:p>
    <w:p w14:paraId="71A6F2D5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2CBEC27A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D37962B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3</w:t>
      </w:r>
    </w:p>
    <w:p w14:paraId="4888ACEA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3E5E56D0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435402E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4</w:t>
      </w:r>
    </w:p>
    <w:p w14:paraId="49EBFDA7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Spory wynikłe na tle realizacji umowy będą rozpatrzone przede wszystkim w trybie ugodowym, a jeśli nie dojdzie do ugody lub porozumienia stron, spory będą rozpatrywane przez właściwy sąd.</w:t>
      </w:r>
    </w:p>
    <w:p w14:paraId="7D6EBA71" w14:textId="77777777" w:rsidR="00244038" w:rsidRPr="008217B2" w:rsidRDefault="00244038" w:rsidP="00244038">
      <w:pPr>
        <w:rPr>
          <w:rFonts w:asciiTheme="minorHAnsi" w:hAnsiTheme="minorHAnsi" w:cstheme="minorHAnsi"/>
          <w:b/>
          <w:sz w:val="22"/>
          <w:szCs w:val="22"/>
        </w:rPr>
      </w:pPr>
    </w:p>
    <w:p w14:paraId="1BF38BE5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lastRenderedPageBreak/>
        <w:t>§ 1</w:t>
      </w:r>
      <w:r>
        <w:rPr>
          <w:rFonts w:asciiTheme="minorHAnsi" w:hAnsiTheme="minorHAnsi" w:cstheme="minorHAnsi"/>
          <w:b/>
          <w:sz w:val="22"/>
          <w:szCs w:val="22"/>
        </w:rPr>
        <w:t>5</w:t>
      </w:r>
    </w:p>
    <w:p w14:paraId="694A99FE" w14:textId="3C7BF807" w:rsidR="00244038" w:rsidRPr="002C281B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Integralną część umowy stanowią dokumenty przetargowe: ZAPYTANIE OFERTOWE i oferta Wykonawcy z dnia ........202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2C281B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6E02A240" w14:textId="77777777" w:rsidR="00244038" w:rsidRPr="008217B2" w:rsidRDefault="00244038" w:rsidP="00244038">
      <w:pPr>
        <w:rPr>
          <w:rFonts w:asciiTheme="minorHAnsi" w:hAnsiTheme="minorHAnsi" w:cstheme="minorHAnsi"/>
          <w:b/>
          <w:sz w:val="22"/>
          <w:szCs w:val="22"/>
        </w:rPr>
      </w:pPr>
    </w:p>
    <w:p w14:paraId="7617708D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6</w:t>
      </w:r>
    </w:p>
    <w:p w14:paraId="7C45C270" w14:textId="77777777" w:rsidR="00244038" w:rsidRPr="002C281B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  <w:sz w:val="22"/>
          <w:szCs w:val="22"/>
        </w:rPr>
      </w:pPr>
      <w:r w:rsidRPr="002C281B">
        <w:rPr>
          <w:rFonts w:asciiTheme="minorHAnsi" w:hAnsiTheme="minorHAnsi" w:cstheme="minorHAnsi"/>
          <w:bCs/>
          <w:sz w:val="22"/>
          <w:szCs w:val="22"/>
        </w:rPr>
        <w:t xml:space="preserve">Umowa zostaje zawarta na okres </w:t>
      </w:r>
      <w:r w:rsidRPr="002C281B">
        <w:rPr>
          <w:rFonts w:asciiTheme="minorHAnsi" w:hAnsiTheme="minorHAnsi" w:cstheme="minorHAnsi"/>
          <w:b/>
          <w:bCs/>
          <w:sz w:val="22"/>
          <w:szCs w:val="22"/>
        </w:rPr>
        <w:t>12 miesięcy tj.:  od dnia …………... do dnia…………….</w:t>
      </w:r>
    </w:p>
    <w:p w14:paraId="1B412E36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2E969A45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§1</w:t>
      </w:r>
      <w:r>
        <w:rPr>
          <w:rFonts w:asciiTheme="minorHAnsi" w:hAnsiTheme="minorHAnsi" w:cstheme="minorHAnsi"/>
          <w:b/>
          <w:sz w:val="22"/>
          <w:szCs w:val="22"/>
        </w:rPr>
        <w:t>7</w:t>
      </w:r>
    </w:p>
    <w:p w14:paraId="62A91BEF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Zmiany umowy i klauzule waloryzacyjne</w:t>
      </w:r>
    </w:p>
    <w:p w14:paraId="0CA19BFC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1. </w:t>
      </w:r>
      <w:r w:rsidRPr="002C281B">
        <w:rPr>
          <w:rFonts w:asciiTheme="minorHAnsi" w:hAnsiTheme="minorHAnsi" w:cstheme="minorHAnsi"/>
          <w:sz w:val="22"/>
          <w:szCs w:val="22"/>
        </w:rPr>
        <w:tab/>
        <w:t>Dopuszcza się również możliwość wprowadzenia zmian umowy, która została zawarta na okres powyżej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6 miesięcy, dotyczących ceny Wykonawcy, poprzez jego waloryzację w sytuacji spełnienia niżej wymienionych wymagań:</w:t>
      </w:r>
    </w:p>
    <w:p w14:paraId="2EE9C533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1) </w:t>
      </w:r>
      <w:r w:rsidRPr="002C281B">
        <w:rPr>
          <w:rFonts w:asciiTheme="minorHAnsi" w:hAnsiTheme="minorHAnsi" w:cstheme="minorHAnsi"/>
          <w:sz w:val="22"/>
          <w:szCs w:val="22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przy zachowaniu niżej określonych warunków i postanowień umowy określonych w ust. 2.</w:t>
      </w:r>
    </w:p>
    <w:p w14:paraId="593F0746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2.</w:t>
      </w:r>
      <w:r w:rsidRPr="002C281B">
        <w:rPr>
          <w:rFonts w:asciiTheme="minorHAnsi" w:hAnsiTheme="minorHAnsi" w:cstheme="minorHAnsi"/>
          <w:sz w:val="22"/>
          <w:szCs w:val="22"/>
        </w:rPr>
        <w:tab/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6206E8C9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1)   </w:t>
      </w:r>
      <w:r w:rsidRPr="002C281B">
        <w:rPr>
          <w:rFonts w:asciiTheme="minorHAnsi" w:hAnsiTheme="minorHAnsi" w:cstheme="minorHAnsi"/>
          <w:sz w:val="22"/>
          <w:szCs w:val="22"/>
        </w:rPr>
        <w:tab/>
        <w:t xml:space="preserve">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o waloryzację,</w:t>
      </w:r>
    </w:p>
    <w:p w14:paraId="3E1D577D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2)   </w:t>
      </w:r>
      <w:r w:rsidRPr="002C281B">
        <w:rPr>
          <w:rFonts w:asciiTheme="minorHAnsi" w:hAnsiTheme="minorHAnsi" w:cstheme="minorHAnsi"/>
          <w:sz w:val="22"/>
          <w:szCs w:val="22"/>
        </w:rPr>
        <w:tab/>
        <w:t xml:space="preserve"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z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uwzględnieniem, iż pierwsza (i każda kolejna) waloryzacja dokonana:</w:t>
      </w:r>
    </w:p>
    <w:p w14:paraId="06B2228B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a)     na wniosek Wykonawcy – nastąpi tylko i wyłącznie w przypadku, gdy Wykonawca na dzień złożenia wniosku o waloryzację realizuje przedmiot umowy,</w:t>
      </w:r>
    </w:p>
    <w:p w14:paraId="7AE3D096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10C5FD23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3)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168CD7E6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34433E2A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14:paraId="12B4A029" w14:textId="77777777" w:rsidR="00244038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5.   </w:t>
      </w:r>
      <w:r w:rsidRPr="002C281B">
        <w:rPr>
          <w:rFonts w:asciiTheme="minorHAnsi" w:hAnsiTheme="minorHAnsi" w:cstheme="minorHAnsi"/>
          <w:sz w:val="22"/>
          <w:szCs w:val="22"/>
        </w:rPr>
        <w:tab/>
        <w:t>W terminie 14 dni od dnia otrzymania żądania zmiany, Zamawiający powiadomi Wykonawcę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 xml:space="preserve">o akceptacji żądania zmiany umowy i terminie podpisania aneksu do umowy lub odpowiednio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o braku akceptacji zmiany wraz z uzasadnieniem. Zmiana umowy wejdzie w życie z pierwszym dniem miesiąca następującego po miesiącu, w którym minie termin wskazany w zdaniu poprzedzającym.</w:t>
      </w:r>
    </w:p>
    <w:p w14:paraId="367102A3" w14:textId="77777777" w:rsidR="00244038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87EF478" w14:textId="77777777" w:rsidR="00244038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9755D7C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690393D" w14:textId="77777777" w:rsidR="00244038" w:rsidRPr="008217B2" w:rsidRDefault="00244038" w:rsidP="00244038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2"/>
          <w:szCs w:val="22"/>
        </w:rPr>
      </w:pPr>
      <w:bookmarkStart w:id="2" w:name="_Hlk125360848"/>
      <w:r w:rsidRPr="008217B2">
        <w:rPr>
          <w:rFonts w:asciiTheme="minorHAnsi" w:hAnsiTheme="minorHAnsi" w:cstheme="minorHAnsi"/>
          <w:b/>
          <w:sz w:val="22"/>
          <w:szCs w:val="22"/>
        </w:rPr>
        <w:lastRenderedPageBreak/>
        <w:t>§1</w:t>
      </w:r>
      <w:bookmarkEnd w:id="2"/>
      <w:r>
        <w:rPr>
          <w:rFonts w:asciiTheme="minorHAnsi" w:hAnsiTheme="minorHAnsi" w:cstheme="minorHAnsi"/>
          <w:b/>
          <w:sz w:val="22"/>
          <w:szCs w:val="22"/>
        </w:rPr>
        <w:t>8</w:t>
      </w:r>
    </w:p>
    <w:p w14:paraId="35F08ECF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Wykonawca oświadcza, że przed zawarciem niniejszej umowy wypełnił obowiązki informacyjne przewidziane w art. 13 lub art. 14 ogólnego rozporządzenia o ochronie danych osobowych (RODO), wobec każdej osoby fizycznej, od której dane osobowe bezpośrednio lub pośrednio Wykonawca pozyskał w celu wpisania jej do treści umowy jako dane osoby reprezentującej Wykonawcę lub działającej w jego imieniu przy realizowaniu umowy. Wykonawca zobowiązuje się, w przypadku wyznaczenia lub wskazania do działania przy wykonywaniu niniejszej umowy osób innych niż wymienione w jej treści, najpóźniej wraz z przekazaniem Zamawiającemu danych osobowych tych osób, zrealizować obowiązki informacyjne w trybie art. 13 lub</w:t>
      </w:r>
      <w:r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art. 14 RODO i treści załącznika nr 4 do umowy.</w:t>
      </w:r>
    </w:p>
    <w:p w14:paraId="68A37722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Zamawiający oświadcza, że będzie przetwarzał dane osobowe  w celu określonym w umowie na podstawie art. 6 ust. 1 lit. b, c, i f RODO oraz oświadcza, że zobowiązuje się do przetwarzania danych osobowych przekazanych mu przez Wykonawcę  zgodnie z rozporządzenia Parlamentu  Europejskiego Rady (UE) 2016/679 z dnia 27 kwietnia 2016 r. w sprawie ochrony osób fizycznych </w:t>
      </w:r>
      <w:r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14:paraId="621E4EAF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pacing w:val="-3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Klauzula Informacyjna o przetwarzaniu danych osobowych na podstawie przepisów prawa stanowi załącznik nr 4 do umowy.</w:t>
      </w:r>
    </w:p>
    <w:p w14:paraId="3FBD68AA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>Wykonawca udostępnia i powierza Zamawiającemu, w trybie art. 28 rozporządzenia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 Parlamentu Europejskiego Rady (UE) 2016/679 z dnia 27 kwietnia 2016 r. w sprawie ochrony osób fizycznych </w:t>
      </w:r>
      <w:r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>w związku z przetwarzaniem danych osobowych i w sprawie swobodnego przepływu takich danych oraz uchylenia dyrektywy 95/46/WE (ogólne rozporządzenie o ochronie danych)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do przetwarzania na zasadach i w celu określonym w niniejszej umowie.</w:t>
      </w:r>
    </w:p>
    <w:p w14:paraId="60651A79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będzie przetwarzał, powierzone mu dane osobowe, w tym dane osobowe pracowników Wykonawcy i innych osób wyłącznie w celu realizacji niniejszej umowy na podstawie art. 6 ust. 1 lit. b, c, i f RODO</w:t>
      </w:r>
    </w:p>
    <w:p w14:paraId="21B57032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dane osobowe będą przetwarzane przez okres niezbędny do realizacji 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14:paraId="489DF8A5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przed zawarciem niniejszej umowy wypełnił obowiązki informacyjne przewidziane w art. 13 lub art. 14 ogólnego rozporządzenia o ochronie danych osobowych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w jej treści, najpóźniej wraz z przekazaniem Wykonawcy danych osobowych tych osób, zrealizować obowiązki informacyjne w trybie art. 13 lub art. 14 RODO i treści załącznika wskazanego w ust.3.</w:t>
      </w:r>
    </w:p>
    <w:p w14:paraId="6F589A8B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 s 1) i innymi przepisami prawa powszechnie obowiązującego, które chronią prawa osób, których dane dotyczą oraz stosuje środki bezpieczeństwa spełniające wymogi w/w  przepisów prawa. </w:t>
      </w:r>
    </w:p>
    <w:p w14:paraId="352DC713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lastRenderedPageBreak/>
        <w:t>Z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amawiający udostępnia i powierza Wykonawcy, w trybie art. 28 rozporządzenia 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Parlamentu Europejskiego Rady (UE) 2016/679 z dnia 27 kwietnia 2016 r. w sprawie ochrony osób fizycznych </w:t>
      </w:r>
      <w:r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>w związku z przetwarzaniem danych osobowych i w sprawie swobodnego przepływu takich danych oraz uchylenia dyrektywy 95/46/WE (ogólne rozporządzenie o ochronie danych)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do przetwarzania na zasadach i w celu określonym w niniejszej umowie.</w:t>
      </w:r>
    </w:p>
    <w:p w14:paraId="383AF20E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Wykonawca będzie przetwarzał, powierzone mu dane osobowe, w tym dane osobowe pracowników/ funkcjonariuszy Zamawiającego i innych osób wyłącznie w celu realizacji niniejszej umowy.</w:t>
      </w:r>
    </w:p>
    <w:p w14:paraId="4864C7DF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Wykonawca oświadcza, że dane osobowe będą przetwarzane przez okres niezbędny do realizacji celów przetwarzania, nie dłużej niż wskazany w przepisach o archiwizacji. </w:t>
      </w:r>
    </w:p>
    <w:p w14:paraId="5D54861C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A9C0AF" w14:textId="77777777" w:rsidR="00244038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9</w:t>
      </w:r>
    </w:p>
    <w:p w14:paraId="2151AB41" w14:textId="77777777" w:rsidR="00244038" w:rsidRPr="002C281B" w:rsidRDefault="00244038" w:rsidP="00244038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sprawach nieuregulowanych niniejszą umową mają zastosowanie odpowiednie przepisy Kodeksu Cywilnego i Prawa Zamówień Publicznych.</w:t>
      </w:r>
    </w:p>
    <w:p w14:paraId="5523A07F" w14:textId="77777777" w:rsidR="00244038" w:rsidRPr="002C281B" w:rsidRDefault="00244038" w:rsidP="00244038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Umowa została sporządzona w dwóch jednobrzmiących egzemplarzach po jednym dla każdej ze stron.</w:t>
      </w:r>
    </w:p>
    <w:p w14:paraId="52D117B4" w14:textId="77777777" w:rsidR="00244038" w:rsidRPr="002C281B" w:rsidRDefault="00244038" w:rsidP="00244038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Wszelkie zmiany, wypowiedzenie oraz rozwiązane Umowy wymagają formy pisemnej po rygorem nieważności. </w:t>
      </w:r>
    </w:p>
    <w:p w14:paraId="3A873FFD" w14:textId="77777777" w:rsidR="00244038" w:rsidRPr="002C281B" w:rsidRDefault="00244038" w:rsidP="00244038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Sądem właściwym do rozstrzygania sporów związanych z Umową będzie sąd powszechny właściwy miejscowo dla siedziby Zamawiającego.</w:t>
      </w:r>
    </w:p>
    <w:p w14:paraId="71AEA074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34E7049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3367AF6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C17EC0F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 WYKONAWCA                                                                ZAMAWIAJĄCY</w:t>
      </w:r>
    </w:p>
    <w:p w14:paraId="1CC7DA3D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sectPr w:rsidR="00244038" w:rsidRPr="002C281B" w:rsidSect="00FA3C2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0817B7" w14:textId="77777777" w:rsidR="00755AE6" w:rsidRDefault="00755AE6">
      <w:pPr>
        <w:spacing w:line="240" w:lineRule="auto"/>
      </w:pPr>
      <w:r>
        <w:separator/>
      </w:r>
    </w:p>
  </w:endnote>
  <w:endnote w:type="continuationSeparator" w:id="0">
    <w:p w14:paraId="6C4D09A5" w14:textId="77777777" w:rsidR="00755AE6" w:rsidRDefault="00755A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226455" w14:textId="77777777" w:rsidR="00755AE6" w:rsidRDefault="00755AE6">
      <w:pPr>
        <w:spacing w:line="240" w:lineRule="auto"/>
      </w:pPr>
      <w:r>
        <w:separator/>
      </w:r>
    </w:p>
  </w:footnote>
  <w:footnote w:type="continuationSeparator" w:id="0">
    <w:p w14:paraId="3CAE8DF2" w14:textId="77777777" w:rsidR="00755AE6" w:rsidRDefault="00755AE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E26CC7DE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167AC1F8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2EC4FFC"/>
    <w:multiLevelType w:val="hybridMultilevel"/>
    <w:tmpl w:val="E5B26B32"/>
    <w:lvl w:ilvl="0" w:tplc="CB00717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382508B"/>
    <w:multiLevelType w:val="hybridMultilevel"/>
    <w:tmpl w:val="9C26F2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79D50D9"/>
    <w:multiLevelType w:val="hybridMultilevel"/>
    <w:tmpl w:val="EAAC81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 w15:restartNumberingAfterBreak="0">
    <w:nsid w:val="0E366549"/>
    <w:multiLevelType w:val="hybridMultilevel"/>
    <w:tmpl w:val="CDC239D6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0036754"/>
    <w:multiLevelType w:val="hybridMultilevel"/>
    <w:tmpl w:val="B9929D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19AF0216"/>
    <w:multiLevelType w:val="multilevel"/>
    <w:tmpl w:val="A34037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1A7F244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1B053788"/>
    <w:multiLevelType w:val="hybridMultilevel"/>
    <w:tmpl w:val="5650BE4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BF222B"/>
    <w:multiLevelType w:val="hybridMultilevel"/>
    <w:tmpl w:val="E2406D82"/>
    <w:lvl w:ilvl="0" w:tplc="CB00717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7206F7"/>
    <w:multiLevelType w:val="hybridMultilevel"/>
    <w:tmpl w:val="B1D017BC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DA26AF3"/>
    <w:multiLevelType w:val="hybridMultilevel"/>
    <w:tmpl w:val="8EB05B3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0" w15:restartNumberingAfterBreak="0">
    <w:nsid w:val="30E2122A"/>
    <w:multiLevelType w:val="hybridMultilevel"/>
    <w:tmpl w:val="223E2A28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33DE184F"/>
    <w:multiLevelType w:val="hybridMultilevel"/>
    <w:tmpl w:val="A1E8D8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3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 w15:restartNumberingAfterBreak="0">
    <w:nsid w:val="48133621"/>
    <w:multiLevelType w:val="hybridMultilevel"/>
    <w:tmpl w:val="8CDC55A8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88C701F"/>
    <w:multiLevelType w:val="hybridMultilevel"/>
    <w:tmpl w:val="038EAB1E"/>
    <w:lvl w:ilvl="0" w:tplc="F086D874">
      <w:start w:val="8"/>
      <w:numFmt w:val="none"/>
      <w:lvlText w:val="2"/>
      <w:lvlJc w:val="left"/>
      <w:pPr>
        <w:tabs>
          <w:tab w:val="num" w:pos="-720"/>
        </w:tabs>
        <w:ind w:left="-72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FE5888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i w:val="0"/>
        <w:color w:val="auto"/>
        <w:sz w:val="20"/>
        <w:szCs w:val="22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C8842C4"/>
    <w:multiLevelType w:val="hybridMultilevel"/>
    <w:tmpl w:val="C30E69A4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8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2FA7A22"/>
    <w:multiLevelType w:val="hybridMultilevel"/>
    <w:tmpl w:val="EC5E7A6E"/>
    <w:lvl w:ilvl="0" w:tplc="5BECD9B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4AA390D"/>
    <w:multiLevelType w:val="hybridMultilevel"/>
    <w:tmpl w:val="AC5A8340"/>
    <w:lvl w:ilvl="0" w:tplc="55F6216A">
      <w:start w:val="2"/>
      <w:numFmt w:val="decimal"/>
      <w:lvlText w:val="%1."/>
      <w:lvlJc w:val="left"/>
      <w:pPr>
        <w:tabs>
          <w:tab w:val="num" w:pos="1582"/>
        </w:tabs>
        <w:ind w:left="1582" w:hanging="360"/>
      </w:pPr>
    </w:lvl>
    <w:lvl w:ilvl="1" w:tplc="7494CBDC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b/>
      </w:rPr>
    </w:lvl>
    <w:lvl w:ilvl="2" w:tplc="E48EB08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color w:val="auto"/>
      </w:rPr>
    </w:lvl>
    <w:lvl w:ilvl="3" w:tplc="CE3C4E50">
      <w:start w:val="8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E6E9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B4C456E"/>
    <w:multiLevelType w:val="hybridMultilevel"/>
    <w:tmpl w:val="B1D017BC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0B42337"/>
    <w:multiLevelType w:val="hybridMultilevel"/>
    <w:tmpl w:val="0EEA7876"/>
    <w:lvl w:ilvl="0" w:tplc="FB42B0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3C43B5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46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7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48" w15:restartNumberingAfterBreak="0">
    <w:nsid w:val="748740CF"/>
    <w:multiLevelType w:val="hybridMultilevel"/>
    <w:tmpl w:val="12628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47"/>
  </w:num>
  <w:num w:numId="11">
    <w:abstractNumId w:val="45"/>
  </w:num>
  <w:num w:numId="12">
    <w:abstractNumId w:val="33"/>
  </w:num>
  <w:num w:numId="13">
    <w:abstractNumId w:val="19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2"/>
  </w:num>
  <w:num w:numId="16">
    <w:abstractNumId w:val="10"/>
  </w:num>
  <w:num w:numId="17">
    <w:abstractNumId w:val="18"/>
  </w:num>
  <w:num w:numId="18">
    <w:abstractNumId w:val="13"/>
  </w:num>
  <w:num w:numId="19">
    <w:abstractNumId w:val="15"/>
  </w:num>
  <w:num w:numId="20">
    <w:abstractNumId w:val="48"/>
  </w:num>
  <w:num w:numId="21">
    <w:abstractNumId w:val="9"/>
  </w:num>
  <w:num w:numId="22">
    <w:abstractNumId w:val="37"/>
  </w:num>
  <w:num w:numId="23">
    <w:abstractNumId w:val="16"/>
  </w:num>
  <w:num w:numId="24">
    <w:abstractNumId w:val="35"/>
  </w:num>
  <w:num w:numId="25">
    <w:abstractNumId w:val="26"/>
  </w:num>
  <w:num w:numId="26">
    <w:abstractNumId w:val="41"/>
  </w:num>
  <w:num w:numId="27">
    <w:abstractNumId w:val="11"/>
  </w:num>
  <w:num w:numId="28">
    <w:abstractNumId w:val="25"/>
  </w:num>
  <w:num w:numId="29">
    <w:abstractNumId w:val="3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43"/>
  </w:num>
  <w:num w:numId="32">
    <w:abstractNumId w:val="23"/>
  </w:num>
  <w:num w:numId="33">
    <w:abstractNumId w:val="39"/>
  </w:num>
  <w:num w:numId="34">
    <w:abstractNumId w:val="46"/>
  </w:num>
  <w:num w:numId="35">
    <w:abstractNumId w:val="34"/>
  </w:num>
  <w:num w:numId="36">
    <w:abstractNumId w:val="24"/>
  </w:num>
  <w:num w:numId="37">
    <w:abstractNumId w:val="44"/>
  </w:num>
  <w:num w:numId="38">
    <w:abstractNumId w:val="21"/>
  </w:num>
  <w:num w:numId="39">
    <w:abstractNumId w:val="32"/>
  </w:num>
  <w:num w:numId="40">
    <w:abstractNumId w:val="20"/>
  </w:num>
  <w:num w:numId="41">
    <w:abstractNumId w:val="4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2"/>
  </w:num>
  <w:num w:numId="43">
    <w:abstractNumId w:val="38"/>
  </w:num>
  <w:num w:numId="44">
    <w:abstractNumId w:val="12"/>
  </w:num>
  <w:num w:numId="45">
    <w:abstractNumId w:val="28"/>
  </w:num>
  <w:num w:numId="46">
    <w:abstractNumId w:val="30"/>
  </w:num>
  <w:num w:numId="47">
    <w:abstractNumId w:val="14"/>
  </w:num>
  <w:num w:numId="48">
    <w:abstractNumId w:val="17"/>
  </w:num>
  <w:num w:numId="49">
    <w:abstractNumId w:val="29"/>
  </w:num>
  <w:num w:numId="5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9352D"/>
    <w:rsid w:val="00093AC5"/>
    <w:rsid w:val="000C0AEC"/>
    <w:rsid w:val="000F06D5"/>
    <w:rsid w:val="00154E8A"/>
    <w:rsid w:val="00190790"/>
    <w:rsid w:val="001D7762"/>
    <w:rsid w:val="001F1FB0"/>
    <w:rsid w:val="001F61E4"/>
    <w:rsid w:val="002034F0"/>
    <w:rsid w:val="00213BEF"/>
    <w:rsid w:val="00221882"/>
    <w:rsid w:val="00222B97"/>
    <w:rsid w:val="00244038"/>
    <w:rsid w:val="00252C08"/>
    <w:rsid w:val="002716B5"/>
    <w:rsid w:val="002C281B"/>
    <w:rsid w:val="003449A2"/>
    <w:rsid w:val="00347C66"/>
    <w:rsid w:val="00366DA8"/>
    <w:rsid w:val="003739D7"/>
    <w:rsid w:val="00377377"/>
    <w:rsid w:val="00386276"/>
    <w:rsid w:val="00387A2B"/>
    <w:rsid w:val="003B115A"/>
    <w:rsid w:val="003D0AB0"/>
    <w:rsid w:val="0042163A"/>
    <w:rsid w:val="00483B39"/>
    <w:rsid w:val="004A6676"/>
    <w:rsid w:val="004C5E6D"/>
    <w:rsid w:val="004D4F30"/>
    <w:rsid w:val="004D7299"/>
    <w:rsid w:val="004F36B5"/>
    <w:rsid w:val="004F449D"/>
    <w:rsid w:val="004F48F1"/>
    <w:rsid w:val="0051141C"/>
    <w:rsid w:val="00526BCE"/>
    <w:rsid w:val="00545C2B"/>
    <w:rsid w:val="00554783"/>
    <w:rsid w:val="00564245"/>
    <w:rsid w:val="00581C9C"/>
    <w:rsid w:val="00587DE8"/>
    <w:rsid w:val="005D32EE"/>
    <w:rsid w:val="006562F0"/>
    <w:rsid w:val="00677419"/>
    <w:rsid w:val="0068279E"/>
    <w:rsid w:val="00693E9B"/>
    <w:rsid w:val="006E3BA1"/>
    <w:rsid w:val="00720A7B"/>
    <w:rsid w:val="00723E7A"/>
    <w:rsid w:val="007518FC"/>
    <w:rsid w:val="00755AE6"/>
    <w:rsid w:val="00775333"/>
    <w:rsid w:val="00795A0C"/>
    <w:rsid w:val="007B3A02"/>
    <w:rsid w:val="007C6AC1"/>
    <w:rsid w:val="008217B2"/>
    <w:rsid w:val="00832D5C"/>
    <w:rsid w:val="00835357"/>
    <w:rsid w:val="00855811"/>
    <w:rsid w:val="00886CD8"/>
    <w:rsid w:val="008B0CDA"/>
    <w:rsid w:val="008C1630"/>
    <w:rsid w:val="008C3D74"/>
    <w:rsid w:val="008C52A7"/>
    <w:rsid w:val="008D2F37"/>
    <w:rsid w:val="008F4A83"/>
    <w:rsid w:val="00900197"/>
    <w:rsid w:val="00911391"/>
    <w:rsid w:val="00917665"/>
    <w:rsid w:val="00961EE0"/>
    <w:rsid w:val="009839A6"/>
    <w:rsid w:val="009A2C60"/>
    <w:rsid w:val="009B30CB"/>
    <w:rsid w:val="009B32BC"/>
    <w:rsid w:val="00A22583"/>
    <w:rsid w:val="00A23A82"/>
    <w:rsid w:val="00A31FCF"/>
    <w:rsid w:val="00A44435"/>
    <w:rsid w:val="00A911B8"/>
    <w:rsid w:val="00B30E9B"/>
    <w:rsid w:val="00B92837"/>
    <w:rsid w:val="00BA42D8"/>
    <w:rsid w:val="00C14862"/>
    <w:rsid w:val="00C41C2D"/>
    <w:rsid w:val="00C52851"/>
    <w:rsid w:val="00C6438C"/>
    <w:rsid w:val="00C70960"/>
    <w:rsid w:val="00D03F45"/>
    <w:rsid w:val="00D061CC"/>
    <w:rsid w:val="00D076ED"/>
    <w:rsid w:val="00D17F05"/>
    <w:rsid w:val="00D32E37"/>
    <w:rsid w:val="00D564FD"/>
    <w:rsid w:val="00D63CF9"/>
    <w:rsid w:val="00D67751"/>
    <w:rsid w:val="00D7473F"/>
    <w:rsid w:val="00D8192A"/>
    <w:rsid w:val="00DA1FFC"/>
    <w:rsid w:val="00DA5431"/>
    <w:rsid w:val="00DB5A05"/>
    <w:rsid w:val="00DC6049"/>
    <w:rsid w:val="00E00A88"/>
    <w:rsid w:val="00E173DF"/>
    <w:rsid w:val="00E61E0D"/>
    <w:rsid w:val="00E84EC3"/>
    <w:rsid w:val="00EC1CF3"/>
    <w:rsid w:val="00EE2589"/>
    <w:rsid w:val="00F1037D"/>
    <w:rsid w:val="00F2037B"/>
    <w:rsid w:val="00F3110B"/>
    <w:rsid w:val="00F6368C"/>
    <w:rsid w:val="00F91093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1D1FD-AD60-4A92-9D03-6EF35591A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6</Pages>
  <Words>2375</Words>
  <Characters>14252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16594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10</cp:revision>
  <cp:lastPrinted>2023-11-13T13:15:00Z</cp:lastPrinted>
  <dcterms:created xsi:type="dcterms:W3CDTF">2023-11-27T09:59:00Z</dcterms:created>
  <dcterms:modified xsi:type="dcterms:W3CDTF">2024-01-04T09:56:00Z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