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965AF1" w14:textId="77777777" w:rsidR="00244038" w:rsidRPr="002C281B" w:rsidRDefault="00244038" w:rsidP="00244038">
      <w:pPr>
        <w:pStyle w:val="Nagwek6"/>
        <w:jc w:val="right"/>
        <w:rPr>
          <w:rFonts w:asciiTheme="minorHAnsi" w:hAnsiTheme="minorHAnsi" w:cstheme="minorHAnsi"/>
        </w:rPr>
      </w:pPr>
      <w:r w:rsidRPr="002C281B">
        <w:rPr>
          <w:rFonts w:asciiTheme="minorHAnsi" w:hAnsiTheme="minorHAnsi" w:cstheme="minorHAnsi"/>
        </w:rPr>
        <w:t>Załącznik nr 3 do ZAPYTANIA OFERTOWEGO</w:t>
      </w:r>
      <w:r w:rsidRPr="002C281B">
        <w:rPr>
          <w:rFonts w:asciiTheme="minorHAnsi" w:hAnsiTheme="minorHAnsi" w:cstheme="minorHAnsi"/>
          <w:bCs w:val="0"/>
        </w:rPr>
        <w:t xml:space="preserve"> </w:t>
      </w:r>
    </w:p>
    <w:p w14:paraId="5E2BBDB2" w14:textId="77777777" w:rsidR="00244038" w:rsidRPr="002C281B" w:rsidRDefault="00244038" w:rsidP="00244038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F19301A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14573881" w14:textId="77777777" w:rsidR="00244038" w:rsidRPr="002C281B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</w:pPr>
      <w:r w:rsidRPr="002C281B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Umowa 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(PROJEKT)</w:t>
      </w:r>
    </w:p>
    <w:p w14:paraId="711F6548" w14:textId="6E9CB6E0" w:rsidR="00244038" w:rsidRPr="002C281B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2C281B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 Numer postepowania 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SZZ.251.</w:t>
      </w:r>
      <w:r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0</w:t>
      </w:r>
      <w:r w:rsidR="00CD0B9D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5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.202</w:t>
      </w:r>
      <w:r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4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 xml:space="preserve">.R </w:t>
      </w:r>
    </w:p>
    <w:p w14:paraId="5C7D72BE" w14:textId="77777777" w:rsidR="00244038" w:rsidRPr="002C281B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Numer Umowy …………………………….</w:t>
      </w:r>
    </w:p>
    <w:p w14:paraId="53A7B8F7" w14:textId="77777777" w:rsidR="00244038" w:rsidRPr="002C281B" w:rsidRDefault="00244038" w:rsidP="00244038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646FC2AE" w14:textId="77777777" w:rsidR="00244038" w:rsidRPr="002C281B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zawarta w dniu .......................... r. w Tomaszowie Lubelskim</w:t>
      </w:r>
    </w:p>
    <w:p w14:paraId="2E8C7D15" w14:textId="77777777" w:rsidR="00244038" w:rsidRPr="002C281B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5EA7495F" w14:textId="77777777" w:rsidR="00244038" w:rsidRPr="002C281B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pomiędzy:</w:t>
      </w:r>
    </w:p>
    <w:p w14:paraId="52B6AAEF" w14:textId="77777777" w:rsidR="00244038" w:rsidRPr="002C281B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4C88278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Samodzielnym Publicznym Zespołem Opieki Zdrowotnej w Tomaszowie Lubelskim</w:t>
      </w: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, z siedzibą przy Alejach Grunwaldzkich 1, 22-600 Tomaszów Lubelski, wpisany do rejestru stowarzyszeń, innych organizacji społecznych i zawodowych, fundacji oraz publicznych zakładów opieki zdrowotnej prowadzony przez Sąd Rejonowy w Lublinie – Wschód z siedzibą w Świdniku VI Wydział Gospodarczy pod numerem KRS 000 005 4328, NIP: 921-16-45-721,</w:t>
      </w:r>
    </w:p>
    <w:p w14:paraId="5B4201CB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E4BBE89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reprezentowanym przez: lek. med. Dariusza Gałeckiego - Dyrektora Szpitala </w:t>
      </w:r>
    </w:p>
    <w:p w14:paraId="0AD955EE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2C281B"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  <w:t>„</w:t>
      </w:r>
      <w:r w:rsidRPr="002C281B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Zamawiającym”</w:t>
      </w:r>
    </w:p>
    <w:p w14:paraId="4EC23BDD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C7F742A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a _________________________________________________________ wpisanym do KRS _________________________. NIP: _____________________, REGON: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___________________</w:t>
      </w:r>
    </w:p>
    <w:p w14:paraId="109831CC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9BB1DFA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reprezentowaną przez: __________________________________________</w:t>
      </w:r>
    </w:p>
    <w:p w14:paraId="5A79C281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2C281B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„Wykonawcą”,</w:t>
      </w:r>
    </w:p>
    <w:p w14:paraId="0C27C208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została zawarta umowa o następującej treści:</w:t>
      </w:r>
    </w:p>
    <w:p w14:paraId="6C4B6759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23C8B540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zwanych dalej razem "Stronami" </w:t>
      </w:r>
    </w:p>
    <w:p w14:paraId="65DE0BB9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1274B03F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Umowa na zamówienie publiczne została zawarta w trybie zapytania ofertowego, </w:t>
      </w:r>
    </w:p>
    <w:p w14:paraId="219A13EA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na podstawie regulaminu wewnętrznego z dnia 11.04.2023 r. </w:t>
      </w:r>
    </w:p>
    <w:p w14:paraId="2EFAC63C" w14:textId="77777777" w:rsidR="00244038" w:rsidRPr="002C281B" w:rsidRDefault="00244038" w:rsidP="00244038">
      <w:pPr>
        <w:rPr>
          <w:rFonts w:asciiTheme="minorHAnsi" w:hAnsiTheme="minorHAnsi" w:cstheme="minorHAnsi"/>
          <w:b/>
          <w:sz w:val="22"/>
          <w:szCs w:val="22"/>
        </w:rPr>
      </w:pPr>
    </w:p>
    <w:p w14:paraId="6593B78C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</w:p>
    <w:p w14:paraId="6EF56833" w14:textId="575FD705" w:rsidR="00244038" w:rsidRPr="002C281B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 dostarczania i sprzedania, a Zamawiający do odbioru i nabycia towaru w postaci ………………… w asortymencie i ilościach określonych w ZAPYTANIU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OFERTOWYM i ofercie Wykonawcy z dnia ................ 202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2C281B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57AB4D69" w14:textId="77777777" w:rsidR="00244038" w:rsidRPr="002C281B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iCs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Dostawa będzie realizowania partiami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2C281B">
        <w:rPr>
          <w:rFonts w:asciiTheme="minorHAnsi" w:hAnsiTheme="minorHAnsi" w:cstheme="minorHAnsi"/>
          <w:sz w:val="22"/>
          <w:szCs w:val="22"/>
        </w:rPr>
        <w:t xml:space="preserve"> a rozmiar i częstotliwość pojedynczych dostaw wynikać będą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z każdorazowego zamówienia Odbiorcy składanego telefonicznie lub e-mailem bez ograniczeń co do częstotliwości zamówień, asortymentu oraz ilości zamówionego towaru.</w:t>
      </w:r>
    </w:p>
    <w:p w14:paraId="61C589BD" w14:textId="77777777" w:rsidR="00244038" w:rsidRPr="002C281B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iCs/>
          <w:sz w:val="22"/>
          <w:szCs w:val="22"/>
        </w:rPr>
        <w:t xml:space="preserve">Zamawiający zastrzega sobie prawo do niewykorzystania zamówienia w zakresie ilościowym </w:t>
      </w:r>
      <w:r>
        <w:rPr>
          <w:rFonts w:asciiTheme="minorHAnsi" w:hAnsiTheme="minorHAnsi" w:cstheme="minorHAnsi"/>
          <w:iCs/>
          <w:sz w:val="22"/>
          <w:szCs w:val="22"/>
        </w:rPr>
        <w:br/>
      </w:r>
      <w:r w:rsidRPr="002C281B">
        <w:rPr>
          <w:rFonts w:asciiTheme="minorHAnsi" w:hAnsiTheme="minorHAnsi" w:cstheme="minorHAnsi"/>
          <w:iCs/>
          <w:sz w:val="22"/>
          <w:szCs w:val="22"/>
        </w:rPr>
        <w:t>i wartościowym jednak nie więcej niż o 20% wartości umowy</w:t>
      </w:r>
      <w:r w:rsidRPr="002C281B">
        <w:rPr>
          <w:rFonts w:asciiTheme="minorHAnsi" w:hAnsiTheme="minorHAnsi" w:cstheme="minorHAnsi"/>
          <w:sz w:val="22"/>
          <w:szCs w:val="22"/>
        </w:rPr>
        <w:t>.</w:t>
      </w:r>
    </w:p>
    <w:p w14:paraId="7241F445" w14:textId="77777777" w:rsidR="00244038" w:rsidRPr="002C281B" w:rsidRDefault="00244038" w:rsidP="00244038">
      <w:pPr>
        <w:ind w:left="360" w:hanging="360"/>
        <w:jc w:val="both"/>
        <w:rPr>
          <w:rFonts w:asciiTheme="minorHAnsi" w:hAnsiTheme="minorHAnsi" w:cstheme="minorHAnsi"/>
          <w:sz w:val="22"/>
          <w:szCs w:val="22"/>
        </w:rPr>
      </w:pPr>
    </w:p>
    <w:p w14:paraId="6744E862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2</w:t>
      </w:r>
    </w:p>
    <w:p w14:paraId="5993F867" w14:textId="48235150" w:rsidR="00244038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Dostawy zamówionego towaru następować będą transportem Wykonawcy na jego koszt i ryzyko do </w:t>
      </w:r>
      <w:r w:rsidR="001E2349">
        <w:rPr>
          <w:rFonts w:asciiTheme="minorHAnsi" w:hAnsiTheme="minorHAnsi" w:cstheme="minorHAnsi"/>
          <w:sz w:val="22"/>
          <w:szCs w:val="22"/>
        </w:rPr>
        <w:t>Magazynu Medycznego</w:t>
      </w:r>
      <w:r w:rsidRPr="002C281B">
        <w:rPr>
          <w:rFonts w:asciiTheme="minorHAnsi" w:hAnsiTheme="minorHAnsi" w:cstheme="minorHAnsi"/>
          <w:sz w:val="22"/>
          <w:szCs w:val="22"/>
        </w:rPr>
        <w:t xml:space="preserve"> Samodzielnego Publicznego Zespołu Opieki Zdrowotnej w Tomaszowie Lubelskim przy Alejach Grunwaldzkich 1 w Tomaszowie Lubelskim, najdalej w ciągu trzech dni roboczych licząc od daty złożenia zamówienia telefonicznego/e-mailem przez Zamawiającego.</w:t>
      </w:r>
    </w:p>
    <w:p w14:paraId="1CAD6A7A" w14:textId="77777777" w:rsidR="00244038" w:rsidRPr="002C281B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43DA82BE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3</w:t>
      </w:r>
    </w:p>
    <w:p w14:paraId="30D6843F" w14:textId="77777777" w:rsidR="00244038" w:rsidRPr="002C281B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Na każdą dostarczoną Zamawiającemu partię towaru Wykonawca wystawia odrębną fakturę                                             z zaznaczeniem nazwy towaru (zgodnie z ofertą), ilości, ceny, podatku VAT.</w:t>
      </w:r>
    </w:p>
    <w:p w14:paraId="309C3AD5" w14:textId="0E97ED65" w:rsidR="00244038" w:rsidRPr="002C281B" w:rsidRDefault="00244038" w:rsidP="00244038">
      <w:pPr>
        <w:numPr>
          <w:ilvl w:val="0"/>
          <w:numId w:val="3"/>
        </w:num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lastRenderedPageBreak/>
        <w:t xml:space="preserve">Miejscem realizacji umowy jest </w:t>
      </w:r>
      <w:r w:rsidR="001E2349">
        <w:rPr>
          <w:rFonts w:asciiTheme="minorHAnsi" w:hAnsiTheme="minorHAnsi" w:cstheme="minorHAnsi"/>
          <w:sz w:val="22"/>
          <w:szCs w:val="22"/>
        </w:rPr>
        <w:t>magazyn medyczny</w:t>
      </w:r>
      <w:r w:rsidRPr="002C281B">
        <w:rPr>
          <w:rFonts w:asciiTheme="minorHAnsi" w:hAnsiTheme="minorHAnsi" w:cstheme="minorHAnsi"/>
          <w:sz w:val="22"/>
          <w:szCs w:val="22"/>
        </w:rPr>
        <w:t>, o któr</w:t>
      </w:r>
      <w:r w:rsidR="001E2349">
        <w:rPr>
          <w:rFonts w:asciiTheme="minorHAnsi" w:hAnsiTheme="minorHAnsi" w:cstheme="minorHAnsi"/>
          <w:sz w:val="22"/>
          <w:szCs w:val="22"/>
        </w:rPr>
        <w:t>ym</w:t>
      </w:r>
      <w:r w:rsidRPr="002C281B">
        <w:rPr>
          <w:rFonts w:asciiTheme="minorHAnsi" w:hAnsiTheme="minorHAnsi" w:cstheme="minorHAnsi"/>
          <w:sz w:val="22"/>
          <w:szCs w:val="22"/>
        </w:rPr>
        <w:t xml:space="preserve"> mowa w § 2 umowy.</w:t>
      </w:r>
    </w:p>
    <w:p w14:paraId="7489BDF7" w14:textId="77777777" w:rsidR="00244038" w:rsidRPr="002C281B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Za datę dostarczenia partii towaru uważa się datę pisemnego potwierdzenia przyjęcia towaru przez upoważnionego przedstawiciela Zamawiającego.</w:t>
      </w:r>
    </w:p>
    <w:p w14:paraId="63499C99" w14:textId="77777777" w:rsidR="00244038" w:rsidRPr="002C281B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Bieg terminu zapłaty rozpoczyna się od daty otrzymania faktury przez Zamawiającego pod warunkiem uprzedniego odebrania towaru.</w:t>
      </w:r>
    </w:p>
    <w:p w14:paraId="1A097AC4" w14:textId="77777777" w:rsidR="00244038" w:rsidRPr="002C281B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przypadku zwrotu dokumentów niespełniających warunków zawartych w § 3 umowy, termin zapłaty biegnie od daty ponownego dostarczenia dokumentów zgodnych z warunkami umowy.</w:t>
      </w:r>
    </w:p>
    <w:p w14:paraId="78B77B3B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p w14:paraId="31FF71F5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4</w:t>
      </w:r>
    </w:p>
    <w:p w14:paraId="2FC390A8" w14:textId="77777777" w:rsidR="00244038" w:rsidRPr="002C281B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Warunki płatności strony precyzują następująco:</w:t>
      </w:r>
    </w:p>
    <w:p w14:paraId="7C914FE6" w14:textId="77777777" w:rsidR="00244038" w:rsidRPr="002C281B" w:rsidRDefault="00244038" w:rsidP="0024403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Płatność będzie realizowana na podstawie oryginalnej faktury VAT Wykonawcy, wystawionej po dostarczeniu przedmiotu umowy.</w:t>
      </w:r>
    </w:p>
    <w:p w14:paraId="6DB326B5" w14:textId="77777777" w:rsidR="00244038" w:rsidRPr="002C281B" w:rsidRDefault="00244038" w:rsidP="0024403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Zamawiający najdalej w ciągu 30 dni od daty otrzymania faktury zobowiązany jest uregulować należność przelewem na</w:t>
      </w:r>
      <w:bookmarkStart w:id="0" w:name="_GoBack"/>
      <w:bookmarkEnd w:id="0"/>
      <w:r w:rsidRPr="002C281B">
        <w:rPr>
          <w:rFonts w:asciiTheme="minorHAnsi" w:hAnsiTheme="minorHAnsi" w:cstheme="minorHAnsi"/>
          <w:sz w:val="22"/>
          <w:szCs w:val="22"/>
        </w:rPr>
        <w:t xml:space="preserve"> konto bankowe Wykonawcy podane w fakturze.</w:t>
      </w:r>
    </w:p>
    <w:p w14:paraId="0CE0ED36" w14:textId="77777777" w:rsidR="00244038" w:rsidRPr="002C281B" w:rsidRDefault="00244038" w:rsidP="0024403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Jako datę zapłaty faktury przyjmuje się datę realizacji przelewu przez bank Zamawiającego.</w:t>
      </w:r>
    </w:p>
    <w:p w14:paraId="2BF8E30C" w14:textId="77777777" w:rsidR="00244038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062B0034" w14:textId="77777777" w:rsidR="00244038" w:rsidRPr="002E2B7C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5</w:t>
      </w:r>
    </w:p>
    <w:p w14:paraId="3AB39140" w14:textId="77777777" w:rsidR="00244038" w:rsidRPr="002E2B7C" w:rsidRDefault="00244038" w:rsidP="00244038">
      <w:pPr>
        <w:pStyle w:val="Janusz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 xml:space="preserve">1. Osoby odpowiedzialne za realizację Umowy: </w:t>
      </w:r>
    </w:p>
    <w:p w14:paraId="15D80D3C" w14:textId="77777777" w:rsidR="00244038" w:rsidRPr="002E2B7C" w:rsidRDefault="00244038" w:rsidP="00244038">
      <w:pPr>
        <w:pStyle w:val="Janusz"/>
        <w:numPr>
          <w:ilvl w:val="0"/>
          <w:numId w:val="5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>ze strony Zamawiającego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1C806721" w14:textId="77777777" w:rsidR="00244038" w:rsidRPr="002E2B7C" w:rsidRDefault="00244038" w:rsidP="00244038">
      <w:pPr>
        <w:pStyle w:val="Janusz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      </w:t>
      </w:r>
      <w:r w:rsidRPr="002E2B7C">
        <w:rPr>
          <w:rFonts w:asciiTheme="minorHAnsi" w:hAnsiTheme="minorHAnsi" w:cstheme="minorHAnsi"/>
          <w:sz w:val="22"/>
          <w:szCs w:val="22"/>
        </w:rPr>
        <w:t>…………</w:t>
      </w:r>
      <w:proofErr w:type="gramStart"/>
      <w:r w:rsidRPr="002E2B7C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2E2B7C">
        <w:rPr>
          <w:rFonts w:asciiTheme="minorHAnsi" w:hAnsiTheme="minorHAnsi" w:cstheme="minorHAnsi"/>
          <w:sz w:val="22"/>
          <w:szCs w:val="22"/>
        </w:rPr>
        <w:t xml:space="preserve">, nr telefonu………………, adres e-mail: </w:t>
      </w:r>
      <w:r>
        <w:rPr>
          <w:rFonts w:asciiTheme="minorHAnsi" w:hAnsiTheme="minorHAnsi" w:cstheme="minorHAnsi"/>
          <w:sz w:val="22"/>
          <w:szCs w:val="22"/>
        </w:rPr>
        <w:t>…</w:t>
      </w:r>
      <w:r w:rsidRPr="002E2B7C">
        <w:rPr>
          <w:rFonts w:asciiTheme="minorHAnsi" w:hAnsiTheme="minorHAnsi" w:cstheme="minorHAnsi"/>
          <w:sz w:val="22"/>
          <w:szCs w:val="22"/>
        </w:rPr>
        <w:t xml:space="preserve">...................., </w:t>
      </w:r>
    </w:p>
    <w:p w14:paraId="0501168A" w14:textId="77777777" w:rsidR="00244038" w:rsidRDefault="00244038" w:rsidP="00244038">
      <w:pPr>
        <w:pStyle w:val="Janusz"/>
        <w:numPr>
          <w:ilvl w:val="0"/>
          <w:numId w:val="5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>ze strony Wykonawcy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15CA4C6E" w14:textId="77777777" w:rsidR="00244038" w:rsidRPr="002E2B7C" w:rsidRDefault="00244038" w:rsidP="00244038">
      <w:pPr>
        <w:pStyle w:val="Janusz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>…………………</w:t>
      </w:r>
      <w:proofErr w:type="gramStart"/>
      <w:r w:rsidRPr="002E2B7C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2E2B7C">
        <w:rPr>
          <w:rFonts w:asciiTheme="minorHAnsi" w:hAnsiTheme="minorHAnsi" w:cstheme="minorHAnsi"/>
          <w:sz w:val="22"/>
          <w:szCs w:val="22"/>
        </w:rPr>
        <w:t xml:space="preserve">, nr telefonu: ………………. , adres e-mail ………… </w:t>
      </w:r>
    </w:p>
    <w:p w14:paraId="0CE2D674" w14:textId="77777777" w:rsidR="00244038" w:rsidRPr="002C281B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>2. Zmiana osoby odpowiedzialnej za realizację Umowy nie stanowi zmiany Umowy i nie wymaga zawarcia aneksu, dla swej skuteczności wymaga jednak poinformowania drugiej Strony w formie pisemnej.</w:t>
      </w:r>
    </w:p>
    <w:p w14:paraId="7549E658" w14:textId="77777777" w:rsidR="00244038" w:rsidRPr="002C281B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2F16C5BD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6</w:t>
      </w:r>
    </w:p>
    <w:p w14:paraId="17ACC299" w14:textId="77777777" w:rsidR="00244038" w:rsidRPr="002C281B" w:rsidRDefault="00244038" w:rsidP="00244038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1. Cena transakcyjna zakontraktowanego towaru wynosi odpowiednio:</w:t>
      </w:r>
    </w:p>
    <w:p w14:paraId="59B22060" w14:textId="77777777" w:rsidR="00244038" w:rsidRPr="002C281B" w:rsidRDefault="00244038" w:rsidP="00244038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ab/>
      </w:r>
      <w:r w:rsidRPr="002C281B">
        <w:rPr>
          <w:rFonts w:asciiTheme="minorHAnsi" w:hAnsiTheme="minorHAnsi" w:cstheme="minorHAnsi"/>
          <w:b/>
          <w:sz w:val="22"/>
          <w:szCs w:val="22"/>
        </w:rPr>
        <w:t>............ zł netto (słownie: ....................................),</w:t>
      </w:r>
    </w:p>
    <w:p w14:paraId="2190F6F1" w14:textId="77777777" w:rsidR="00244038" w:rsidRPr="002C281B" w:rsidRDefault="00244038" w:rsidP="00244038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                ………….. zł brutto</w:t>
      </w:r>
      <w:r w:rsidRPr="002C281B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b/>
          <w:sz w:val="22"/>
          <w:szCs w:val="22"/>
        </w:rPr>
        <w:t xml:space="preserve">(słownie: ………………................), </w:t>
      </w:r>
    </w:p>
    <w:p w14:paraId="515E3CE3" w14:textId="77777777" w:rsidR="00244038" w:rsidRPr="002C281B" w:rsidRDefault="00244038" w:rsidP="00244038">
      <w:pPr>
        <w:pStyle w:val="Janusz"/>
        <w:tabs>
          <w:tab w:val="left" w:pos="720"/>
          <w:tab w:val="center" w:pos="467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2. Wartość kontraktu obejmuje:</w:t>
      </w:r>
      <w:r w:rsidRPr="002C281B">
        <w:rPr>
          <w:rFonts w:asciiTheme="minorHAnsi" w:hAnsiTheme="minorHAnsi" w:cstheme="minorHAnsi"/>
          <w:sz w:val="22"/>
          <w:szCs w:val="22"/>
        </w:rPr>
        <w:tab/>
      </w:r>
    </w:p>
    <w:p w14:paraId="2752B94B" w14:textId="77777777" w:rsidR="00244038" w:rsidRPr="002C281B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wartość przedmiotu umowy,</w:t>
      </w:r>
    </w:p>
    <w:p w14:paraId="2B9B2A25" w14:textId="77777777" w:rsidR="00244038" w:rsidRPr="002C281B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pakowanie,</w:t>
      </w:r>
    </w:p>
    <w:p w14:paraId="7AAC943F" w14:textId="77777777" w:rsidR="00244038" w:rsidRPr="002C281B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koszty ubezpieczenia podczas transportu,</w:t>
      </w:r>
    </w:p>
    <w:p w14:paraId="49C027AD" w14:textId="77777777" w:rsidR="00244038" w:rsidRPr="002C281B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koszty transportu do Zamawiającego,</w:t>
      </w:r>
    </w:p>
    <w:p w14:paraId="6BBEFC2D" w14:textId="77777777" w:rsidR="00244038" w:rsidRPr="002C281B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podatek VAT, </w:t>
      </w:r>
    </w:p>
    <w:p w14:paraId="18DD2C82" w14:textId="77777777" w:rsidR="00244038" w:rsidRPr="002C281B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koszty załadunku i wyładunku u Zamawiającego,</w:t>
      </w:r>
    </w:p>
    <w:p w14:paraId="780128E7" w14:textId="77777777" w:rsidR="00244038" w:rsidRPr="002E2B7C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opłaty celne.</w:t>
      </w:r>
    </w:p>
    <w:p w14:paraId="5F8B102A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p w14:paraId="74F80AF9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7</w:t>
      </w:r>
    </w:p>
    <w:p w14:paraId="6AC9EBFD" w14:textId="77777777" w:rsidR="00244038" w:rsidRPr="002C281B" w:rsidRDefault="00244038" w:rsidP="00244038">
      <w:pPr>
        <w:pStyle w:val="Tekstpodstawowy"/>
        <w:widowControl w:val="0"/>
        <w:numPr>
          <w:ilvl w:val="0"/>
          <w:numId w:val="7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Ceny podane w ofercie Wykonawcy wiążą strony przez okres trwania umowy.</w:t>
      </w:r>
    </w:p>
    <w:p w14:paraId="5F6F3ABA" w14:textId="77777777" w:rsidR="00244038" w:rsidRPr="002C281B" w:rsidRDefault="00244038" w:rsidP="00244038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 przypadku zmiany przepisów prawa podatkowego w okresie obowiązywania umowy, </w:t>
      </w:r>
      <w:r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w szczególności zmiany stawek podatku VAT, od dnia obowiązywania nowej stawki do cenny netto objętych umową doliczany będzie podatek VAT według nowej stawki.</w:t>
      </w:r>
    </w:p>
    <w:p w14:paraId="492CC81D" w14:textId="77777777" w:rsidR="00244038" w:rsidRPr="002C281B" w:rsidRDefault="00244038" w:rsidP="00244038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2C281B">
        <w:rPr>
          <w:rFonts w:asciiTheme="minorHAnsi" w:hAnsiTheme="minorHAnsi" w:cstheme="minorHAnsi"/>
          <w:sz w:val="22"/>
          <w:szCs w:val="22"/>
        </w:rPr>
        <w:t>split</w:t>
      </w:r>
      <w:proofErr w:type="spellEnd"/>
      <w:r w:rsidRPr="002C281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C281B">
        <w:rPr>
          <w:rFonts w:asciiTheme="minorHAnsi" w:hAnsiTheme="minorHAnsi" w:cstheme="minorHAnsi"/>
          <w:sz w:val="22"/>
          <w:szCs w:val="22"/>
        </w:rPr>
        <w:t>payment</w:t>
      </w:r>
      <w:proofErr w:type="spellEnd"/>
      <w:r w:rsidRPr="002C281B">
        <w:rPr>
          <w:rFonts w:asciiTheme="minorHAnsi" w:hAnsiTheme="minorHAnsi" w:cstheme="minorHAnsi"/>
          <w:sz w:val="22"/>
          <w:szCs w:val="22"/>
        </w:rPr>
        <w:t>), we wzajemnych rozliczeniach nie będzie stosowany wskazany wyżej mechanizm.</w:t>
      </w:r>
    </w:p>
    <w:p w14:paraId="5605D281" w14:textId="77777777" w:rsidR="00244038" w:rsidRDefault="00244038" w:rsidP="00244038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38699420" w14:textId="77777777" w:rsidR="00244038" w:rsidRPr="002C281B" w:rsidRDefault="00244038" w:rsidP="00244038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456473BB" w14:textId="77777777" w:rsidR="00244038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lastRenderedPageBreak/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8</w:t>
      </w:r>
    </w:p>
    <w:p w14:paraId="39B89A2F" w14:textId="77777777" w:rsidR="00244038" w:rsidRPr="002C281B" w:rsidRDefault="00244038" w:rsidP="00244038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 sporządzenia na wezwanie Zamawiającego informacji obejmującej wykaz dostarczonych artykułów, które są przedmiotem niniejszej umowy.</w:t>
      </w:r>
    </w:p>
    <w:p w14:paraId="79FFE153" w14:textId="77777777" w:rsidR="00244038" w:rsidRPr="002C281B" w:rsidRDefault="00244038" w:rsidP="00244038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Wykaz powinien zawierać nazwę i ilość dostarczonych artykułów oraz ilość jaka pozostała do wykorzystania, ich ceny jednostkowe oraz sumę tych cen.</w:t>
      </w:r>
    </w:p>
    <w:p w14:paraId="68742EB4" w14:textId="77777777" w:rsidR="00244038" w:rsidRPr="002C281B" w:rsidRDefault="00244038" w:rsidP="00244038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dostarczyć informację, o której mowa w ust. 1 w terminie 7 dni od momentu dostarczenia wezwania.</w:t>
      </w:r>
    </w:p>
    <w:p w14:paraId="4C308B7A" w14:textId="77777777" w:rsidR="00244038" w:rsidRPr="002E2B7C" w:rsidRDefault="00244038" w:rsidP="00244038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Wykaz należy przesłać do Sekcji Zaopatrzenia i Zamówień Publicznych na adres </w:t>
      </w:r>
      <w:r w:rsidRPr="002C281B">
        <w:rPr>
          <w:rFonts w:asciiTheme="minorHAnsi" w:hAnsiTheme="minorHAnsi" w:cstheme="minorHAnsi"/>
          <w:sz w:val="22"/>
          <w:szCs w:val="22"/>
        </w:rPr>
        <w:br/>
        <w:t xml:space="preserve">e-mail: </w:t>
      </w:r>
      <w:hyperlink r:id="rId8" w:history="1">
        <w:r w:rsidRPr="002C281B">
          <w:rPr>
            <w:rStyle w:val="Hipercze"/>
            <w:rFonts w:asciiTheme="minorHAnsi" w:hAnsiTheme="minorHAnsi" w:cstheme="minorHAnsi"/>
            <w:sz w:val="22"/>
            <w:szCs w:val="22"/>
          </w:rPr>
          <w:t>zampub@szpital-tomaszow.pl</w:t>
        </w:r>
      </w:hyperlink>
      <w:r w:rsidRPr="002C281B">
        <w:rPr>
          <w:rFonts w:asciiTheme="minorHAnsi" w:hAnsiTheme="minorHAnsi" w:cstheme="minorHAnsi"/>
          <w:sz w:val="22"/>
          <w:szCs w:val="22"/>
        </w:rPr>
        <w:t xml:space="preserve"> lub przesłać w wersji papierowej na adres korespondencji szpitala.  </w:t>
      </w:r>
    </w:p>
    <w:p w14:paraId="7D63AA39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p w14:paraId="738643EA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9</w:t>
      </w:r>
    </w:p>
    <w:p w14:paraId="00E867EA" w14:textId="77777777" w:rsidR="00244038" w:rsidRPr="002C281B" w:rsidRDefault="00244038" w:rsidP="00244038">
      <w:pPr>
        <w:pStyle w:val="Akapitzlist"/>
        <w:numPr>
          <w:ilvl w:val="0"/>
          <w:numId w:val="13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gwarantuje, że towary będące przedmiotem umowy są objęte pełną gwarancją jego lub producenta, a ich data ważności obejmuje okres co najmniej 9 miesięcy od daty dostawy.</w:t>
      </w:r>
    </w:p>
    <w:p w14:paraId="6EE731E1" w14:textId="77777777" w:rsidR="00244038" w:rsidRPr="002C281B" w:rsidRDefault="00244038" w:rsidP="00244038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36717595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10</w:t>
      </w:r>
    </w:p>
    <w:p w14:paraId="39B8A946" w14:textId="77777777" w:rsidR="00244038" w:rsidRPr="002C281B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Strony ustalają, że w razie niewykonywania lub nienależytego wykonania umowy obowiązywać je będzie odpowiedzialność z tytułu kar umownych;</w:t>
      </w:r>
    </w:p>
    <w:p w14:paraId="7C42BB97" w14:textId="77777777" w:rsidR="00244038" w:rsidRPr="002C281B" w:rsidRDefault="00244038" w:rsidP="00244038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1/ za zwłokę w realizacji przedmiotu umowy lub zwłokę w wymianie towaru na wolny od wad </w:t>
      </w:r>
      <w:r w:rsidRPr="002C281B">
        <w:rPr>
          <w:rFonts w:asciiTheme="minorHAnsi" w:hAnsiTheme="minorHAnsi" w:cstheme="minorHAnsi"/>
          <w:sz w:val="22"/>
          <w:szCs w:val="22"/>
        </w:rPr>
        <w:br/>
        <w:t>w wysokości 0,1% wartości brutto partii towaru z wadami lub brakami za każdy dzień zwłoki jednak nie więcej niż 10% wartości brutto całej partii.</w:t>
      </w:r>
    </w:p>
    <w:p w14:paraId="272395E7" w14:textId="77777777" w:rsidR="00244038" w:rsidRDefault="00244038" w:rsidP="00244038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2/ Wykonawca zapłaci Zamawiającemu karę umowną w wysokości 10% niezrealizowanej części umowy za odstąpienie lub rozwiązanie umowy przez Zamawiającego z przyczyn leżących po stronie Wykonawcy.</w:t>
      </w:r>
    </w:p>
    <w:p w14:paraId="1B3A971C" w14:textId="77777777" w:rsidR="00244038" w:rsidRPr="007B3A02" w:rsidRDefault="00244038" w:rsidP="00244038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7B3A02">
        <w:rPr>
          <w:rFonts w:ascii="Calibri" w:hAnsi="Calibri" w:cs="Calibri"/>
          <w:sz w:val="22"/>
          <w:szCs w:val="22"/>
        </w:rPr>
        <w:t>W przypadku rozwiązania umowy przez Zamawiającego z jego winy, Zamawiający zapłaci</w:t>
      </w:r>
      <w:r>
        <w:rPr>
          <w:rFonts w:ascii="Calibri" w:hAnsi="Calibri" w:cs="Calibri"/>
          <w:sz w:val="22"/>
          <w:szCs w:val="22"/>
        </w:rPr>
        <w:t xml:space="preserve"> </w:t>
      </w:r>
      <w:r w:rsidRPr="007B3A02">
        <w:rPr>
          <w:rFonts w:ascii="Calibri" w:hAnsi="Calibri" w:cs="Calibri"/>
          <w:sz w:val="22"/>
          <w:szCs w:val="22"/>
        </w:rPr>
        <w:t xml:space="preserve">Wykonawcy karę umowną w wysokości </w:t>
      </w:r>
      <w:r>
        <w:rPr>
          <w:rFonts w:ascii="Calibri" w:hAnsi="Calibri" w:cs="Calibri"/>
          <w:sz w:val="22"/>
          <w:szCs w:val="22"/>
        </w:rPr>
        <w:t>5</w:t>
      </w:r>
      <w:r w:rsidRPr="007B3A02">
        <w:rPr>
          <w:rFonts w:ascii="Calibri" w:hAnsi="Calibri" w:cs="Calibri"/>
          <w:sz w:val="22"/>
          <w:szCs w:val="22"/>
        </w:rPr>
        <w:t>% ceny brutto niezrealizowanej części umowy.</w:t>
      </w:r>
    </w:p>
    <w:p w14:paraId="31C3DEFF" w14:textId="77777777" w:rsidR="00244038" w:rsidRPr="002C281B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Strony ustalają maksymalny termin wymiany towaru na wolny od wad lub na uzupełnienie braków w ciągu 7 dni od daty </w:t>
      </w:r>
      <w:bookmarkStart w:id="1" w:name="_Hlk111106506"/>
      <w:r w:rsidRPr="002C281B">
        <w:rPr>
          <w:rFonts w:asciiTheme="minorHAnsi" w:hAnsiTheme="minorHAnsi" w:cstheme="minorHAnsi"/>
          <w:sz w:val="22"/>
          <w:szCs w:val="22"/>
        </w:rPr>
        <w:t xml:space="preserve">złożenia </w:t>
      </w:r>
      <w:bookmarkEnd w:id="1"/>
      <w:r w:rsidRPr="002C281B">
        <w:rPr>
          <w:rFonts w:asciiTheme="minorHAnsi" w:hAnsiTheme="minorHAnsi" w:cstheme="minorHAnsi"/>
          <w:sz w:val="22"/>
          <w:szCs w:val="22"/>
        </w:rPr>
        <w:t>reklamacji przez Zamawiającego.</w:t>
      </w:r>
    </w:p>
    <w:p w14:paraId="424E9D9A" w14:textId="77777777" w:rsidR="00244038" w:rsidRPr="002C281B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Brak odpowiedzi na reklamacje w terminie określonym w § 9 ust. 2 umowy uważany będzie za jej uznanie zgodnie z żądaniem Zamawiającego.</w:t>
      </w:r>
    </w:p>
    <w:p w14:paraId="5D00E2ED" w14:textId="77777777" w:rsidR="00244038" w:rsidRPr="002C281B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060E90F7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p w14:paraId="77DC18A9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1</w:t>
      </w:r>
    </w:p>
    <w:p w14:paraId="51AB0FCB" w14:textId="77777777" w:rsidR="00244038" w:rsidRPr="002C281B" w:rsidRDefault="00244038" w:rsidP="00244038">
      <w:pPr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 tytułu opóźnienia płatności Wykonawca będzie mógł naliczyć Zamawiającemu odsetki ustawowe za</w:t>
      </w:r>
      <w:r w:rsidRPr="002C281B">
        <w:rPr>
          <w:rFonts w:asciiTheme="minorHAnsi" w:hAnsiTheme="minorHAnsi" w:cstheme="minorHAnsi"/>
          <w:color w:val="FF3333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opóźnienie każdy dzień zwłoki.</w:t>
      </w:r>
    </w:p>
    <w:p w14:paraId="2A89B717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041A6C1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2</w:t>
      </w:r>
    </w:p>
    <w:p w14:paraId="71A6F2D5" w14:textId="77777777" w:rsidR="00244038" w:rsidRPr="002C281B" w:rsidRDefault="00244038" w:rsidP="00244038">
      <w:pPr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2CBEC27A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2D37962B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3</w:t>
      </w:r>
    </w:p>
    <w:p w14:paraId="4888ACEA" w14:textId="77777777" w:rsidR="00244038" w:rsidRPr="002C281B" w:rsidRDefault="00244038" w:rsidP="00244038">
      <w:pPr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3E5E56D0" w14:textId="77777777" w:rsidR="00244038" w:rsidRPr="002C281B" w:rsidRDefault="00244038" w:rsidP="0024403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435402E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4</w:t>
      </w:r>
    </w:p>
    <w:p w14:paraId="49EBFDA7" w14:textId="77777777" w:rsidR="00244038" w:rsidRPr="002C281B" w:rsidRDefault="00244038" w:rsidP="00244038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Spory wynikłe na tle realizacji umowy będą rozpatrzone przede wszystkim w trybie ugodowym, a jeśli nie dojdzie do ugody lub porozumienia stron, spory będą rozpatrywane przez właściwy sąd.</w:t>
      </w:r>
    </w:p>
    <w:p w14:paraId="7D6EBA71" w14:textId="77777777" w:rsidR="00244038" w:rsidRPr="008217B2" w:rsidRDefault="00244038" w:rsidP="00244038">
      <w:pPr>
        <w:rPr>
          <w:rFonts w:asciiTheme="minorHAnsi" w:hAnsiTheme="minorHAnsi" w:cstheme="minorHAnsi"/>
          <w:b/>
          <w:sz w:val="22"/>
          <w:szCs w:val="22"/>
        </w:rPr>
      </w:pPr>
    </w:p>
    <w:p w14:paraId="1BF38BE5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lastRenderedPageBreak/>
        <w:t>§ 1</w:t>
      </w:r>
      <w:r>
        <w:rPr>
          <w:rFonts w:asciiTheme="minorHAnsi" w:hAnsiTheme="minorHAnsi" w:cstheme="minorHAnsi"/>
          <w:b/>
          <w:sz w:val="22"/>
          <w:szCs w:val="22"/>
        </w:rPr>
        <w:t>5</w:t>
      </w:r>
    </w:p>
    <w:p w14:paraId="694A99FE" w14:textId="3C7BF807" w:rsidR="00244038" w:rsidRPr="002C281B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Integralną część umowy stanowią dokumenty przetargowe: ZAPYTANIE OFERTOWE i oferta Wykonawcy z dnia ........202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2C281B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6E02A240" w14:textId="77777777" w:rsidR="00244038" w:rsidRPr="008217B2" w:rsidRDefault="00244038" w:rsidP="00244038">
      <w:pPr>
        <w:rPr>
          <w:rFonts w:asciiTheme="minorHAnsi" w:hAnsiTheme="minorHAnsi" w:cstheme="minorHAnsi"/>
          <w:b/>
          <w:sz w:val="22"/>
          <w:szCs w:val="22"/>
        </w:rPr>
      </w:pPr>
    </w:p>
    <w:p w14:paraId="7617708D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6</w:t>
      </w:r>
    </w:p>
    <w:p w14:paraId="7C45C270" w14:textId="77777777" w:rsidR="00244038" w:rsidRPr="002C281B" w:rsidRDefault="00244038" w:rsidP="00244038">
      <w:pPr>
        <w:pStyle w:val="Tekstpodstawowy21"/>
        <w:overflowPunct w:val="0"/>
        <w:rPr>
          <w:rFonts w:asciiTheme="minorHAnsi" w:hAnsiTheme="minorHAnsi" w:cstheme="minorHAnsi"/>
          <w:b/>
          <w:bCs/>
          <w:sz w:val="22"/>
          <w:szCs w:val="22"/>
        </w:rPr>
      </w:pPr>
      <w:r w:rsidRPr="002C281B">
        <w:rPr>
          <w:rFonts w:asciiTheme="minorHAnsi" w:hAnsiTheme="minorHAnsi" w:cstheme="minorHAnsi"/>
          <w:bCs/>
          <w:sz w:val="22"/>
          <w:szCs w:val="22"/>
        </w:rPr>
        <w:t xml:space="preserve">Umowa zostaje zawarta na okres </w:t>
      </w:r>
      <w:r w:rsidRPr="002C281B">
        <w:rPr>
          <w:rFonts w:asciiTheme="minorHAnsi" w:hAnsiTheme="minorHAnsi" w:cstheme="minorHAnsi"/>
          <w:b/>
          <w:bCs/>
          <w:sz w:val="22"/>
          <w:szCs w:val="22"/>
        </w:rPr>
        <w:t>12 miesięcy tj.:  od dnia …………... do dnia…………….</w:t>
      </w:r>
    </w:p>
    <w:p w14:paraId="1B412E36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p w14:paraId="2E969A45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§1</w:t>
      </w:r>
      <w:r>
        <w:rPr>
          <w:rFonts w:asciiTheme="minorHAnsi" w:hAnsiTheme="minorHAnsi" w:cstheme="minorHAnsi"/>
          <w:b/>
          <w:sz w:val="22"/>
          <w:szCs w:val="22"/>
        </w:rPr>
        <w:t>7</w:t>
      </w:r>
    </w:p>
    <w:p w14:paraId="62A91BEF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Zmiany umowy i klauzule waloryzacyjne</w:t>
      </w:r>
    </w:p>
    <w:p w14:paraId="0CA19BFC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1. </w:t>
      </w:r>
      <w:r w:rsidRPr="002C281B">
        <w:rPr>
          <w:rFonts w:asciiTheme="minorHAnsi" w:hAnsiTheme="minorHAnsi" w:cstheme="minorHAnsi"/>
          <w:sz w:val="22"/>
          <w:szCs w:val="22"/>
        </w:rPr>
        <w:tab/>
        <w:t>Dopuszcza się również możliwość wprowadzenia zmian umowy, która została zawarta na okres powyżej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6 miesięcy, dotyczących ceny Wykonawcy, poprzez jego waloryzację w sytuacji spełnienia niżej wymienionych wymagań:</w:t>
      </w:r>
    </w:p>
    <w:p w14:paraId="2EE9C533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1) </w:t>
      </w:r>
      <w:r w:rsidRPr="002C281B">
        <w:rPr>
          <w:rFonts w:asciiTheme="minorHAnsi" w:hAnsiTheme="minorHAnsi" w:cstheme="minorHAnsi"/>
          <w:sz w:val="22"/>
          <w:szCs w:val="22"/>
        </w:rPr>
        <w:tab/>
        <w:t>w przypadku istotnej zmiany ceny materiałów lub kosztów związanych z realizacją zamówienia, rozumianej jako wzrost odpowiednio cen lub kosztów, jak i ich obniżenie, względem ceny lub kosztu przyjętych w celu ustalenia ceny Wykonawcy zawartej w ofercie Wykonawcy oraz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przy zachowaniu niżej określonych warunków i postanowień umowy określonych w ust. 2.</w:t>
      </w:r>
    </w:p>
    <w:p w14:paraId="593F0746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2.</w:t>
      </w:r>
      <w:r w:rsidRPr="002C281B">
        <w:rPr>
          <w:rFonts w:asciiTheme="minorHAnsi" w:hAnsiTheme="minorHAnsi" w:cstheme="minorHAnsi"/>
          <w:sz w:val="22"/>
          <w:szCs w:val="22"/>
        </w:rPr>
        <w:tab/>
        <w:t>W przypadku dokonywania waloryzacji ceny Wykonawcy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6206E8C9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1)   </w:t>
      </w:r>
      <w:r w:rsidRPr="002C281B">
        <w:rPr>
          <w:rFonts w:asciiTheme="minorHAnsi" w:hAnsiTheme="minorHAnsi" w:cstheme="minorHAnsi"/>
          <w:sz w:val="22"/>
          <w:szCs w:val="22"/>
        </w:rPr>
        <w:tab/>
        <w:t xml:space="preserve">podwyższenie ceny Wykonawcy – nastąpi na wniosek Wykonawcy, złożony najwcześniej po upływie 6 miesięcy od dnia zawarcia umowy przez Strony oraz przy wzroście wskaźnika waloryzacji określonego powyżej, o co najmniej 3% za ostatnie 4 kwartały poprzedzające złożenie wniosku </w:t>
      </w:r>
      <w:r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o waloryzację,</w:t>
      </w:r>
    </w:p>
    <w:p w14:paraId="3E1D577D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2)   </w:t>
      </w:r>
      <w:r w:rsidRPr="002C281B">
        <w:rPr>
          <w:rFonts w:asciiTheme="minorHAnsi" w:hAnsiTheme="minorHAnsi" w:cstheme="minorHAnsi"/>
          <w:sz w:val="22"/>
          <w:szCs w:val="22"/>
        </w:rPr>
        <w:tab/>
        <w:t xml:space="preserve">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</w:t>
      </w:r>
      <w:r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z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uwzględnieniem, iż pierwsza (i każda kolejna) waloryzacja dokonana:</w:t>
      </w:r>
    </w:p>
    <w:p w14:paraId="06B2228B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a)     na wniosek Wykonawcy – nastąpi tylko i wyłącznie w przypadku, gdy Wykonawca na dzień złożenia wniosku o waloryzację realizuje przedmiot umowy,</w:t>
      </w:r>
    </w:p>
    <w:p w14:paraId="7AE3D096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b)     w wyniku działań Zamawiającego – nastąpi bez względu na fakt czy Wykonawca na dzień podjęcia działań Zamawiającego realizuje przedmiot umowy czy dopuszcza się opóźnienia/ zwłoki.</w:t>
      </w:r>
    </w:p>
    <w:p w14:paraId="10C5FD23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3)  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14:paraId="168CD7E6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34433E2A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4.    Wniosek, o którym mowa w ust. 3, powinien zostać przekazany niezwłocznie, jednakże nie później niż w terminie 14 dni od dnia, w którym Wykonawca dowiedział się o danym zdarzeniu lub okolicznościach.</w:t>
      </w:r>
    </w:p>
    <w:p w14:paraId="12B4A029" w14:textId="77777777" w:rsidR="00244038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5.   </w:t>
      </w:r>
      <w:r w:rsidRPr="002C281B">
        <w:rPr>
          <w:rFonts w:asciiTheme="minorHAnsi" w:hAnsiTheme="minorHAnsi" w:cstheme="minorHAnsi"/>
          <w:sz w:val="22"/>
          <w:szCs w:val="22"/>
        </w:rPr>
        <w:tab/>
        <w:t>W terminie 14 dni od dnia otrzymania żądania zmiany, Zamawiający powiadomi Wykonawcę</w:t>
      </w:r>
      <w:r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 xml:space="preserve">o akceptacji żądania zmiany umowy i terminie podpisania aneksu do umowy lub odpowiednio </w:t>
      </w:r>
      <w:r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o braku akceptacji zmiany wraz z uzasadnieniem. Zmiana umowy wejdzie w życie z pierwszym dniem miesiąca następującego po miesiącu, w którym minie termin wskazany w zdaniu poprzedzającym.</w:t>
      </w:r>
    </w:p>
    <w:p w14:paraId="367102A3" w14:textId="77777777" w:rsidR="00244038" w:rsidRDefault="00244038" w:rsidP="00244038">
      <w:p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87EF478" w14:textId="77777777" w:rsidR="00244038" w:rsidRDefault="00244038" w:rsidP="00244038">
      <w:p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9755D7C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690393D" w14:textId="77777777" w:rsidR="00244038" w:rsidRPr="008217B2" w:rsidRDefault="00244038" w:rsidP="00244038">
      <w:pPr>
        <w:tabs>
          <w:tab w:val="left" w:pos="360"/>
        </w:tabs>
        <w:jc w:val="center"/>
        <w:rPr>
          <w:rFonts w:asciiTheme="minorHAnsi" w:eastAsia="SimSun" w:hAnsiTheme="minorHAnsi" w:cstheme="minorHAnsi"/>
          <w:b/>
          <w:sz w:val="22"/>
          <w:szCs w:val="22"/>
        </w:rPr>
      </w:pPr>
      <w:bookmarkStart w:id="2" w:name="_Hlk125360848"/>
      <w:r w:rsidRPr="008217B2">
        <w:rPr>
          <w:rFonts w:asciiTheme="minorHAnsi" w:hAnsiTheme="minorHAnsi" w:cstheme="minorHAnsi"/>
          <w:b/>
          <w:sz w:val="22"/>
          <w:szCs w:val="22"/>
        </w:rPr>
        <w:lastRenderedPageBreak/>
        <w:t>§1</w:t>
      </w:r>
      <w:bookmarkEnd w:id="2"/>
      <w:r>
        <w:rPr>
          <w:rFonts w:asciiTheme="minorHAnsi" w:hAnsiTheme="minorHAnsi" w:cstheme="minorHAnsi"/>
          <w:b/>
          <w:sz w:val="22"/>
          <w:szCs w:val="22"/>
        </w:rPr>
        <w:t>8</w:t>
      </w:r>
    </w:p>
    <w:p w14:paraId="35F08ECF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Wykonawca oświadcza, że przed zawarciem niniejszej umowy wypełnił obowiązki informacyjne przewidziane w art. 13 lub art. 14 ogólnego rozporządzenia o ochronie danych osobowych (RODO), wobec każdej osoby fizycznej, od której dane osobowe bezpośrednio lub pośrednio Wykonawca pozyskał w celu wpisania jej do treści umowy jako dane osoby reprezentującej Wykonawcę lub działającej w jego imieniu przy realizowaniu umowy. Wykonawca zobowiązuje się, w przypadku wyznaczenia lub wskazania do działania przy wykonywaniu niniejszej umowy osób innych niż wymienione w jej treści, najpóźniej wraz z przekazaniem Zamawiającemu danych osobowych tych osób, zrealizować obowiązki informacyjne w trybie art. 13 lub</w:t>
      </w:r>
      <w:r>
        <w:rPr>
          <w:rFonts w:asciiTheme="minorHAnsi" w:eastAsia="SimSun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eastAsia="SimSun" w:hAnsiTheme="minorHAnsi" w:cstheme="minorHAnsi"/>
          <w:sz w:val="22"/>
          <w:szCs w:val="22"/>
        </w:rPr>
        <w:t>art. 14 RODO i treści załącznika nr 4 do umowy.</w:t>
      </w:r>
    </w:p>
    <w:p w14:paraId="68A37722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Zamawiający oświadcza, że będzie przetwarzał dane osobowe  w celu określonym w umowie na podstawie art. 6 ust. 1 lit. b, c, i f RODO oraz oświadcza, że zobowiązuje się do przetwarzania danych osobowych przekazanych mu przez Wykonawcę  zgodnie z rozporządzenia Parlamentu  Europejskiego Rady (UE) 2016/679 z dnia 27 kwietnia 2016 r. w sprawie ochrony osób fizycznych </w:t>
      </w:r>
      <w:r>
        <w:rPr>
          <w:rFonts w:asciiTheme="minorHAnsi" w:eastAsia="SimSun" w:hAnsiTheme="minorHAnsi" w:cstheme="minorHAnsi"/>
          <w:sz w:val="22"/>
          <w:szCs w:val="22"/>
        </w:rPr>
        <w:br/>
      </w: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w związku z przetwarzaniem danych osobowych i w sprawie swobodnego przepływu takich danych oraz uchylenia dyrektywy 95/46/WE (ogólne rozporządzenie o ochronie danych) ( Dz. Urz. UE L 119 z 4.05. 2016,s 1) i innymi przepisami prawa  powszechnie obowiązującego, które chronią prawa osób, których dane dotyczą oraz stosuje środki bezpieczeństwa spełniające wymogi w/w  przepisów prawa. </w:t>
      </w:r>
    </w:p>
    <w:p w14:paraId="621E4EAF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pacing w:val="-3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Klauzula Informacyjna o przetwarzaniu danych osobowych na podstawie przepisów prawa stanowi załącznik nr 4 do umowy.</w:t>
      </w:r>
    </w:p>
    <w:p w14:paraId="3FBD68AA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>Wykonawca udostępnia i powierza Zamawiającemu, w trybie art. 28 rozporządzenia</w:t>
      </w: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 Parlamentu Europejskiego Rady (UE) 2016/679 z dnia 27 kwietnia 2016 r. w sprawie ochrony osób fizycznych </w:t>
      </w:r>
      <w:r>
        <w:rPr>
          <w:rFonts w:asciiTheme="minorHAnsi" w:eastAsia="SimSun" w:hAnsiTheme="minorHAnsi" w:cstheme="minorHAnsi"/>
          <w:sz w:val="22"/>
          <w:szCs w:val="22"/>
        </w:rPr>
        <w:br/>
      </w:r>
      <w:r w:rsidRPr="002C281B">
        <w:rPr>
          <w:rFonts w:asciiTheme="minorHAnsi" w:eastAsia="SimSun" w:hAnsiTheme="minorHAnsi" w:cstheme="minorHAnsi"/>
          <w:sz w:val="22"/>
          <w:szCs w:val="22"/>
        </w:rPr>
        <w:t>w związku z przetwarzaniem danych osobowych i w sprawie swobodnego przepływu takich danych oraz uchylenia dyrektywy 95/46/WE (ogólne rozporządzenie o ochronie danych)</w:t>
      </w: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 dane osobowe do przetwarzania na zasadach i w celu określonym w niniejszej umowie.</w:t>
      </w:r>
    </w:p>
    <w:p w14:paraId="60651A79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będzie przetwarzał, powierzone mu dane osobowe, w tym dane osobowe pracowników Wykonawcy i innych osób wyłącznie w celu realizacji niniejszej umowy na podstawie art. 6 ust. 1 lit. b, c, i f RODO</w:t>
      </w:r>
    </w:p>
    <w:p w14:paraId="21B57032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oświadcza, że dane osobowe będą przetwarzane przez okres niezbędny do realizacji celów przetwarzania, nie krócej niż wskazany w przepisach o archiwizacji (zasady klasyfikacji oraz okres przechowywania określa Jednolity Rzeczowy Wykaz Akt Policji, stanowiący załącznik do zarządzenia nr 93 Ministra Spraw Wewnętrznych i Administracji z dnia 17 grudnia 2007 r. w sprawie jednolitego rzeczowego wykazu akt Policji).</w:t>
      </w:r>
    </w:p>
    <w:p w14:paraId="489DF8A5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oświadcza, że przed zawarciem niniejszej umowy wypełnił obowiązki informacyjne przewidziane w art. 13 lub art. 14 ogólnego rozporządzenia o ochronie danych osobowych (RODO), wobec każdej osoby fizycznej, od której dane osobowe bezpośrednio lub pośrednio Zamawiający pozyskał w celu wpisania jej do treści umowy jako dane osoby reprezentującej Zamawiającego lub działającej w jego imieniu przy realizowaniu umowy. Zamawiający zobowiązuje się, w przypadku wyznaczenia lub wskazania do działania przy wykonywaniu niniejszej umowy osób innych niż wymienione w jej treści, najpóźniej wraz z przekazaniem Wykonawcy danych osobowych tych osób, zrealizować obowiązki informacyjne w trybie art. 13 lub art. 14 RODO i treści załącznika wskazanego w ust.3.</w:t>
      </w:r>
    </w:p>
    <w:p w14:paraId="6F589A8B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Wykonawca oświadcza, że będzie przetwarzał dane osobowe  w celu określonym w umowie  oraz oświadcza, że zobowiązuje się do przetwarzania danych osobowych przekazanych mu przez Zamawiającego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 s 1) i innymi przepisami prawa powszechnie obowiązującego, które chronią prawa osób, których dane dotyczą oraz stosuje środki bezpieczeństwa spełniające wymogi w/w  przepisów prawa. </w:t>
      </w:r>
    </w:p>
    <w:p w14:paraId="352DC713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lastRenderedPageBreak/>
        <w:t>Z</w:t>
      </w: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amawiający udostępnia i powierza Wykonawcy, w trybie art. 28 rozporządzenia </w:t>
      </w: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Parlamentu Europejskiego Rady (UE) 2016/679 z dnia 27 kwietnia 2016 r. w sprawie ochrony osób fizycznych </w:t>
      </w:r>
      <w:r>
        <w:rPr>
          <w:rFonts w:asciiTheme="minorHAnsi" w:eastAsia="SimSun" w:hAnsiTheme="minorHAnsi" w:cstheme="minorHAnsi"/>
          <w:sz w:val="22"/>
          <w:szCs w:val="22"/>
        </w:rPr>
        <w:br/>
      </w:r>
      <w:r w:rsidRPr="002C281B">
        <w:rPr>
          <w:rFonts w:asciiTheme="minorHAnsi" w:eastAsia="SimSun" w:hAnsiTheme="minorHAnsi" w:cstheme="minorHAnsi"/>
          <w:sz w:val="22"/>
          <w:szCs w:val="22"/>
        </w:rPr>
        <w:t>w związku z przetwarzaniem danych osobowych i w sprawie swobodnego przepływu takich danych oraz uchylenia dyrektywy 95/46/WE (ogólne rozporządzenie o ochronie danych)</w:t>
      </w: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 dane osobowe do przetwarzania na zasadach i w celu określonym w niniejszej umowie.</w:t>
      </w:r>
    </w:p>
    <w:p w14:paraId="383AF20E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Wykonawca będzie przetwarzał, powierzone mu dane osobowe, w tym dane osobowe pracowników/ funkcjonariuszy Zamawiającego i innych osób wyłącznie w celu realizacji niniejszej umowy.</w:t>
      </w:r>
    </w:p>
    <w:p w14:paraId="4864C7DF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Wykonawca oświadcza, że dane osobowe będą przetwarzane przez okres niezbędny do realizacji celów przetwarzania, nie dłużej niż wskazany w przepisach o archiwizacji. </w:t>
      </w:r>
    </w:p>
    <w:p w14:paraId="5D54861C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EA9C0AF" w14:textId="77777777" w:rsidR="00244038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9</w:t>
      </w:r>
    </w:p>
    <w:p w14:paraId="2151AB41" w14:textId="77777777" w:rsidR="00244038" w:rsidRPr="002C281B" w:rsidRDefault="00244038" w:rsidP="00244038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sprawach nieuregulowanych niniejszą umową mają zastosowanie odpowiednie przepisy Kodeksu Cywilnego i Prawa Zamówień Publicznych.</w:t>
      </w:r>
    </w:p>
    <w:p w14:paraId="5523A07F" w14:textId="77777777" w:rsidR="00244038" w:rsidRPr="002C281B" w:rsidRDefault="00244038" w:rsidP="00244038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Umowa została sporządzona w dwóch jednobrzmiących egzemplarzach po jednym dla każdej ze stron.</w:t>
      </w:r>
    </w:p>
    <w:p w14:paraId="52D117B4" w14:textId="77777777" w:rsidR="00244038" w:rsidRPr="002C281B" w:rsidRDefault="00244038" w:rsidP="00244038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Wszelkie zmiany, wypowiedzenie oraz rozwiązane Umowy wymagają formy pisemnej po rygorem nieważności. </w:t>
      </w:r>
    </w:p>
    <w:p w14:paraId="3A873FFD" w14:textId="77777777" w:rsidR="00244038" w:rsidRPr="002C281B" w:rsidRDefault="00244038" w:rsidP="00244038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Sądem właściwym do rozstrzygania sporów związanych z Umową będzie sąd powszechny właściwy miejscowo dla siedziby Zamawiającego.</w:t>
      </w:r>
    </w:p>
    <w:p w14:paraId="71AEA074" w14:textId="77777777" w:rsidR="00244038" w:rsidRPr="002C281B" w:rsidRDefault="00244038" w:rsidP="0024403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34E7049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3367AF6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C17EC0F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 WYKONAWCA                                                                ZAMAWIAJĄCY</w:t>
      </w:r>
    </w:p>
    <w:p w14:paraId="1CC7DA3D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sectPr w:rsidR="00244038" w:rsidRPr="002C281B" w:rsidSect="00FA3C2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8DD729" w14:textId="77777777" w:rsidR="00F337F7" w:rsidRDefault="00F337F7">
      <w:pPr>
        <w:spacing w:line="240" w:lineRule="auto"/>
      </w:pPr>
      <w:r>
        <w:separator/>
      </w:r>
    </w:p>
  </w:endnote>
  <w:endnote w:type="continuationSeparator" w:id="0">
    <w:p w14:paraId="13922FE2" w14:textId="77777777" w:rsidR="00F337F7" w:rsidRDefault="00F337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EndPr/>
    <w:sdtContent>
      <w:p w14:paraId="2ECF9DD8" w14:textId="77777777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="007518FC" w:rsidRPr="007518FC">
          <w:rPr>
            <w:rFonts w:asciiTheme="minorHAnsi" w:eastAsiaTheme="majorEastAsia" w:hAnsiTheme="minorHAnsi" w:cstheme="minorHAnsi"/>
            <w:noProof/>
            <w:sz w:val="20"/>
            <w:szCs w:val="20"/>
          </w:rPr>
          <w:t>5</w:t>
        </w:r>
        <w:r w:rsidR="00FA3C23"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019A3C" w14:textId="77777777" w:rsidR="00F337F7" w:rsidRDefault="00F337F7">
      <w:pPr>
        <w:spacing w:line="240" w:lineRule="auto"/>
      </w:pPr>
      <w:r>
        <w:separator/>
      </w:r>
    </w:p>
  </w:footnote>
  <w:footnote w:type="continuationSeparator" w:id="0">
    <w:p w14:paraId="1796CA8F" w14:textId="77777777" w:rsidR="00F337F7" w:rsidRDefault="00F337F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A340375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E26CC7DE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8" w15:restartNumberingAfterBreak="0">
    <w:nsid w:val="00000009"/>
    <w:multiLevelType w:val="multilevel"/>
    <w:tmpl w:val="167AC1F8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9" w15:restartNumberingAfterBreak="0">
    <w:nsid w:val="02EC4FFC"/>
    <w:multiLevelType w:val="hybridMultilevel"/>
    <w:tmpl w:val="E5B26B32"/>
    <w:lvl w:ilvl="0" w:tplc="CB007172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382508B"/>
    <w:multiLevelType w:val="hybridMultilevel"/>
    <w:tmpl w:val="9C26F2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79D50D9"/>
    <w:multiLevelType w:val="hybridMultilevel"/>
    <w:tmpl w:val="EAAC81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4746F0"/>
    <w:multiLevelType w:val="hybridMultilevel"/>
    <w:tmpl w:val="3072E258"/>
    <w:name w:val="WWNum33222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0AE80E1D"/>
    <w:multiLevelType w:val="multilevel"/>
    <w:tmpl w:val="A3403754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4" w15:restartNumberingAfterBreak="0">
    <w:nsid w:val="0D2909F2"/>
    <w:multiLevelType w:val="hybridMultilevel"/>
    <w:tmpl w:val="9418E892"/>
    <w:name w:val="WWNum33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0B7EEE"/>
    <w:multiLevelType w:val="multilevel"/>
    <w:tmpl w:val="A3403754"/>
    <w:name w:val="WWNum3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" w15:restartNumberingAfterBreak="0">
    <w:nsid w:val="0E366549"/>
    <w:multiLevelType w:val="hybridMultilevel"/>
    <w:tmpl w:val="CDC239D6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7" w15:restartNumberingAfterBreak="0">
    <w:nsid w:val="0F8B6E49"/>
    <w:multiLevelType w:val="hybridMultilevel"/>
    <w:tmpl w:val="6F9884A6"/>
    <w:name w:val="WWNum3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0036754"/>
    <w:multiLevelType w:val="hybridMultilevel"/>
    <w:tmpl w:val="B9929D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1731DBC"/>
    <w:multiLevelType w:val="hybridMultilevel"/>
    <w:tmpl w:val="CD14F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5144360"/>
    <w:multiLevelType w:val="hybridMultilevel"/>
    <w:tmpl w:val="07D00170"/>
    <w:name w:val="WWNum33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19AF0216"/>
    <w:multiLevelType w:val="multilevel"/>
    <w:tmpl w:val="A34037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2" w15:restartNumberingAfterBreak="0">
    <w:nsid w:val="1A7F244C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1B053788"/>
    <w:multiLevelType w:val="hybridMultilevel"/>
    <w:tmpl w:val="5650BE4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F5C5555"/>
    <w:multiLevelType w:val="hybridMultilevel"/>
    <w:tmpl w:val="DC2076D6"/>
    <w:name w:val="WWNum4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BF222B"/>
    <w:multiLevelType w:val="hybridMultilevel"/>
    <w:tmpl w:val="E2406D82"/>
    <w:lvl w:ilvl="0" w:tplc="CB007172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A7206F7"/>
    <w:multiLevelType w:val="hybridMultilevel"/>
    <w:tmpl w:val="B1D017BC"/>
    <w:lvl w:ilvl="0" w:tplc="A100F6AC">
      <w:start w:val="1"/>
      <w:numFmt w:val="bullet"/>
      <w:lvlText w:val=""/>
      <w:lvlJc w:val="left"/>
      <w:pPr>
        <w:ind w:left="714" w:hanging="357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DA26AF3"/>
    <w:multiLevelType w:val="hybridMultilevel"/>
    <w:tmpl w:val="8EB05B3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DA7147D"/>
    <w:multiLevelType w:val="hybridMultilevel"/>
    <w:tmpl w:val="5E880360"/>
    <w:name w:val="WWNum33222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2DFE1CA8"/>
    <w:multiLevelType w:val="multilevel"/>
    <w:tmpl w:val="C5CE1790"/>
    <w:name w:val="WWNum3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0" w15:restartNumberingAfterBreak="0">
    <w:nsid w:val="30E2122A"/>
    <w:multiLevelType w:val="hybridMultilevel"/>
    <w:tmpl w:val="223E2A28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33DE184F"/>
    <w:multiLevelType w:val="hybridMultilevel"/>
    <w:tmpl w:val="A1E8D82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9D1BCD"/>
    <w:multiLevelType w:val="multilevel"/>
    <w:tmpl w:val="4A96DEA2"/>
    <w:name w:val="WWNum3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3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43DF7C25"/>
    <w:multiLevelType w:val="multilevel"/>
    <w:tmpl w:val="3118D308"/>
    <w:name w:val="WWNum4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  <w:rPr>
        <w:rFonts w:hint="default"/>
      </w:r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5" w15:restartNumberingAfterBreak="0">
    <w:nsid w:val="48133621"/>
    <w:multiLevelType w:val="hybridMultilevel"/>
    <w:tmpl w:val="8CDC55A8"/>
    <w:lvl w:ilvl="0" w:tplc="A100F6AC">
      <w:start w:val="1"/>
      <w:numFmt w:val="bullet"/>
      <w:lvlText w:val=""/>
      <w:lvlJc w:val="left"/>
      <w:pPr>
        <w:ind w:left="714" w:hanging="357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88C701F"/>
    <w:multiLevelType w:val="hybridMultilevel"/>
    <w:tmpl w:val="038EAB1E"/>
    <w:lvl w:ilvl="0" w:tplc="F086D874">
      <w:start w:val="8"/>
      <w:numFmt w:val="none"/>
      <w:lvlText w:val="2"/>
      <w:lvlJc w:val="left"/>
      <w:pPr>
        <w:tabs>
          <w:tab w:val="num" w:pos="-720"/>
        </w:tabs>
        <w:ind w:left="-72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FE5888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i w:val="0"/>
        <w:color w:val="auto"/>
        <w:sz w:val="20"/>
        <w:szCs w:val="22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4C8842C4"/>
    <w:multiLevelType w:val="hybridMultilevel"/>
    <w:tmpl w:val="C30E69A4"/>
    <w:lvl w:ilvl="0" w:tplc="A100F6AC">
      <w:start w:val="1"/>
      <w:numFmt w:val="bullet"/>
      <w:lvlText w:val=""/>
      <w:lvlJc w:val="left"/>
      <w:pPr>
        <w:ind w:left="714" w:hanging="357"/>
      </w:pPr>
      <w:rPr>
        <w:rFonts w:ascii="Symbol" w:hAnsi="Symbo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8" w15:restartNumberingAfterBreak="0">
    <w:nsid w:val="524E4327"/>
    <w:multiLevelType w:val="hybridMultilevel"/>
    <w:tmpl w:val="BC50C23A"/>
    <w:name w:val="WWNum3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2FA7A22"/>
    <w:multiLevelType w:val="hybridMultilevel"/>
    <w:tmpl w:val="EC5E7A6E"/>
    <w:lvl w:ilvl="0" w:tplc="5BECD9B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4AA390D"/>
    <w:multiLevelType w:val="hybridMultilevel"/>
    <w:tmpl w:val="AC5A8340"/>
    <w:lvl w:ilvl="0" w:tplc="55F6216A">
      <w:start w:val="2"/>
      <w:numFmt w:val="decimal"/>
      <w:lvlText w:val="%1."/>
      <w:lvlJc w:val="left"/>
      <w:pPr>
        <w:tabs>
          <w:tab w:val="num" w:pos="1582"/>
        </w:tabs>
        <w:ind w:left="1582" w:hanging="360"/>
      </w:pPr>
    </w:lvl>
    <w:lvl w:ilvl="1" w:tplc="7494CBDC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b/>
      </w:rPr>
    </w:lvl>
    <w:lvl w:ilvl="2" w:tplc="E48EB08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color w:val="auto"/>
      </w:rPr>
    </w:lvl>
    <w:lvl w:ilvl="3" w:tplc="CE3C4E50">
      <w:start w:val="8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E6E9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5B4C456E"/>
    <w:multiLevelType w:val="hybridMultilevel"/>
    <w:tmpl w:val="B1D017BC"/>
    <w:lvl w:ilvl="0" w:tplc="A100F6AC">
      <w:start w:val="1"/>
      <w:numFmt w:val="bullet"/>
      <w:lvlText w:val=""/>
      <w:lvlJc w:val="left"/>
      <w:pPr>
        <w:ind w:left="714" w:hanging="357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0B42337"/>
    <w:multiLevelType w:val="hybridMultilevel"/>
    <w:tmpl w:val="0EEA7876"/>
    <w:lvl w:ilvl="0" w:tplc="FB42B0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4222BA4"/>
    <w:multiLevelType w:val="multilevel"/>
    <w:tmpl w:val="7F927F70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6BA3A87"/>
    <w:multiLevelType w:val="hybridMultilevel"/>
    <w:tmpl w:val="25F0CDAC"/>
    <w:name w:val="WWNum42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73C43B5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46" w15:restartNumberingAfterBreak="0">
    <w:nsid w:val="67557BB7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7" w15:restartNumberingAfterBreak="0">
    <w:nsid w:val="72600CF1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48" w15:restartNumberingAfterBreak="0">
    <w:nsid w:val="748740CF"/>
    <w:multiLevelType w:val="hybridMultilevel"/>
    <w:tmpl w:val="126287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47"/>
  </w:num>
  <w:num w:numId="11">
    <w:abstractNumId w:val="45"/>
  </w:num>
  <w:num w:numId="12">
    <w:abstractNumId w:val="33"/>
  </w:num>
  <w:num w:numId="13">
    <w:abstractNumId w:val="19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2"/>
  </w:num>
  <w:num w:numId="16">
    <w:abstractNumId w:val="10"/>
  </w:num>
  <w:num w:numId="17">
    <w:abstractNumId w:val="18"/>
  </w:num>
  <w:num w:numId="18">
    <w:abstractNumId w:val="13"/>
  </w:num>
  <w:num w:numId="19">
    <w:abstractNumId w:val="15"/>
  </w:num>
  <w:num w:numId="20">
    <w:abstractNumId w:val="48"/>
  </w:num>
  <w:num w:numId="21">
    <w:abstractNumId w:val="9"/>
  </w:num>
  <w:num w:numId="22">
    <w:abstractNumId w:val="37"/>
  </w:num>
  <w:num w:numId="23">
    <w:abstractNumId w:val="16"/>
  </w:num>
  <w:num w:numId="24">
    <w:abstractNumId w:val="35"/>
  </w:num>
  <w:num w:numId="25">
    <w:abstractNumId w:val="26"/>
  </w:num>
  <w:num w:numId="26">
    <w:abstractNumId w:val="41"/>
  </w:num>
  <w:num w:numId="27">
    <w:abstractNumId w:val="11"/>
  </w:num>
  <w:num w:numId="28">
    <w:abstractNumId w:val="25"/>
  </w:num>
  <w:num w:numId="29">
    <w:abstractNumId w:val="3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</w:num>
  <w:num w:numId="31">
    <w:abstractNumId w:val="43"/>
  </w:num>
  <w:num w:numId="32">
    <w:abstractNumId w:val="23"/>
  </w:num>
  <w:num w:numId="33">
    <w:abstractNumId w:val="39"/>
  </w:num>
  <w:num w:numId="34">
    <w:abstractNumId w:val="46"/>
  </w:num>
  <w:num w:numId="35">
    <w:abstractNumId w:val="34"/>
  </w:num>
  <w:num w:numId="36">
    <w:abstractNumId w:val="24"/>
  </w:num>
  <w:num w:numId="37">
    <w:abstractNumId w:val="44"/>
  </w:num>
  <w:num w:numId="38">
    <w:abstractNumId w:val="21"/>
  </w:num>
  <w:num w:numId="39">
    <w:abstractNumId w:val="32"/>
  </w:num>
  <w:num w:numId="40">
    <w:abstractNumId w:val="20"/>
  </w:num>
  <w:num w:numId="41">
    <w:abstractNumId w:val="4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2"/>
  </w:num>
  <w:num w:numId="43">
    <w:abstractNumId w:val="38"/>
  </w:num>
  <w:num w:numId="44">
    <w:abstractNumId w:val="12"/>
  </w:num>
  <w:num w:numId="45">
    <w:abstractNumId w:val="28"/>
  </w:num>
  <w:num w:numId="46">
    <w:abstractNumId w:val="30"/>
  </w:num>
  <w:num w:numId="47">
    <w:abstractNumId w:val="14"/>
  </w:num>
  <w:num w:numId="48">
    <w:abstractNumId w:val="17"/>
  </w:num>
  <w:num w:numId="49">
    <w:abstractNumId w:val="29"/>
  </w:num>
  <w:num w:numId="5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50F0B"/>
    <w:rsid w:val="000516A3"/>
    <w:rsid w:val="0009352D"/>
    <w:rsid w:val="00093AC5"/>
    <w:rsid w:val="000C0AEC"/>
    <w:rsid w:val="000F06D5"/>
    <w:rsid w:val="00154E8A"/>
    <w:rsid w:val="00190790"/>
    <w:rsid w:val="001D7762"/>
    <w:rsid w:val="001E2349"/>
    <w:rsid w:val="001F1FB0"/>
    <w:rsid w:val="001F61E4"/>
    <w:rsid w:val="002034F0"/>
    <w:rsid w:val="00213BEF"/>
    <w:rsid w:val="00221882"/>
    <w:rsid w:val="00222B97"/>
    <w:rsid w:val="00244038"/>
    <w:rsid w:val="00252C08"/>
    <w:rsid w:val="002716B5"/>
    <w:rsid w:val="002C281B"/>
    <w:rsid w:val="003449A2"/>
    <w:rsid w:val="00347C66"/>
    <w:rsid w:val="00366DA8"/>
    <w:rsid w:val="003739D7"/>
    <w:rsid w:val="00377377"/>
    <w:rsid w:val="00386276"/>
    <w:rsid w:val="00387A2B"/>
    <w:rsid w:val="003B115A"/>
    <w:rsid w:val="003D0AB0"/>
    <w:rsid w:val="0042163A"/>
    <w:rsid w:val="00483B39"/>
    <w:rsid w:val="004A6676"/>
    <w:rsid w:val="004C5E6D"/>
    <w:rsid w:val="004D4F30"/>
    <w:rsid w:val="004D7299"/>
    <w:rsid w:val="004F36B5"/>
    <w:rsid w:val="004F449D"/>
    <w:rsid w:val="004F48F1"/>
    <w:rsid w:val="0051141C"/>
    <w:rsid w:val="00526BCE"/>
    <w:rsid w:val="00545C2B"/>
    <w:rsid w:val="00554783"/>
    <w:rsid w:val="00564245"/>
    <w:rsid w:val="00581C9C"/>
    <w:rsid w:val="00587DE8"/>
    <w:rsid w:val="005D32EE"/>
    <w:rsid w:val="006562F0"/>
    <w:rsid w:val="00677419"/>
    <w:rsid w:val="0068279E"/>
    <w:rsid w:val="00693E9B"/>
    <w:rsid w:val="006E3BA1"/>
    <w:rsid w:val="00720A7B"/>
    <w:rsid w:val="00723E7A"/>
    <w:rsid w:val="007518FC"/>
    <w:rsid w:val="00755AE6"/>
    <w:rsid w:val="00775333"/>
    <w:rsid w:val="00795A0C"/>
    <w:rsid w:val="007B3A02"/>
    <w:rsid w:val="007C6AC1"/>
    <w:rsid w:val="008217B2"/>
    <w:rsid w:val="00832D5C"/>
    <w:rsid w:val="00835357"/>
    <w:rsid w:val="00855811"/>
    <w:rsid w:val="00886CD8"/>
    <w:rsid w:val="008B0CDA"/>
    <w:rsid w:val="008C1630"/>
    <w:rsid w:val="008C3D74"/>
    <w:rsid w:val="008C52A7"/>
    <w:rsid w:val="008D2F37"/>
    <w:rsid w:val="008F4A83"/>
    <w:rsid w:val="00900197"/>
    <w:rsid w:val="00911391"/>
    <w:rsid w:val="00917665"/>
    <w:rsid w:val="00961EE0"/>
    <w:rsid w:val="009839A6"/>
    <w:rsid w:val="009A2C60"/>
    <w:rsid w:val="009B30CB"/>
    <w:rsid w:val="009B32BC"/>
    <w:rsid w:val="00A22583"/>
    <w:rsid w:val="00A23A82"/>
    <w:rsid w:val="00A31FCF"/>
    <w:rsid w:val="00A44435"/>
    <w:rsid w:val="00A911B8"/>
    <w:rsid w:val="00B30E9B"/>
    <w:rsid w:val="00B92837"/>
    <w:rsid w:val="00BA42D8"/>
    <w:rsid w:val="00C14862"/>
    <w:rsid w:val="00C41C2D"/>
    <w:rsid w:val="00C52851"/>
    <w:rsid w:val="00C6438C"/>
    <w:rsid w:val="00C70960"/>
    <w:rsid w:val="00CD0B9D"/>
    <w:rsid w:val="00D03F45"/>
    <w:rsid w:val="00D061CC"/>
    <w:rsid w:val="00D076ED"/>
    <w:rsid w:val="00D17F05"/>
    <w:rsid w:val="00D32E37"/>
    <w:rsid w:val="00D564FD"/>
    <w:rsid w:val="00D63CF9"/>
    <w:rsid w:val="00D67751"/>
    <w:rsid w:val="00D7473F"/>
    <w:rsid w:val="00D8192A"/>
    <w:rsid w:val="00DA1FFC"/>
    <w:rsid w:val="00DA5431"/>
    <w:rsid w:val="00DB5A05"/>
    <w:rsid w:val="00DC6049"/>
    <w:rsid w:val="00E00A88"/>
    <w:rsid w:val="00E173DF"/>
    <w:rsid w:val="00E61E0D"/>
    <w:rsid w:val="00E84EC3"/>
    <w:rsid w:val="00EC1CF3"/>
    <w:rsid w:val="00EE2589"/>
    <w:rsid w:val="00F05EA3"/>
    <w:rsid w:val="00F1037D"/>
    <w:rsid w:val="00F2037B"/>
    <w:rsid w:val="00F3110B"/>
    <w:rsid w:val="00F337F7"/>
    <w:rsid w:val="00F6368C"/>
    <w:rsid w:val="00F91093"/>
    <w:rsid w:val="00FA3C23"/>
    <w:rsid w:val="00FC211A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2EA651-CAC7-4682-8FD3-D6A23F3E1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6</Pages>
  <Words>2378</Words>
  <Characters>14272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16617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13</cp:revision>
  <cp:lastPrinted>2023-11-13T13:15:00Z</cp:lastPrinted>
  <dcterms:created xsi:type="dcterms:W3CDTF">2023-11-27T09:59:00Z</dcterms:created>
  <dcterms:modified xsi:type="dcterms:W3CDTF">2024-01-09T11:20:00Z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