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63E20065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0AB20E90" w14:textId="01C54B0B" w:rsidR="00892AC0" w:rsidRPr="003D39CD" w:rsidRDefault="00B63C19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2832B87F" wp14:editId="7A88B1DA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BE557DE" w14:textId="77777777" w:rsidR="00892AC0" w:rsidRPr="003D39C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5868CA45" w14:textId="67677655" w:rsidR="00892AC0" w:rsidRPr="003D39CD" w:rsidRDefault="00B63C19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1186A22A" wp14:editId="08DC9AF3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24A530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59421AF5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70361A59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69DCB9B" w14:textId="77777777" w:rsidR="00892AC0" w:rsidRPr="003D39CD" w:rsidRDefault="00892AC0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E98DC2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DB6BB2" w14:paraId="75AAB3F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58110697" w14:textId="77777777" w:rsidR="00892AC0" w:rsidRPr="00DB6BB2" w:rsidRDefault="00892AC0">
            <w:pPr>
              <w:pStyle w:val="Nagwek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2036A3AD" w14:textId="77777777" w:rsidR="00892AC0" w:rsidRPr="00DB6BB2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18"/>
                <w:szCs w:val="18"/>
                <w:lang w:val="en-US"/>
              </w:rPr>
            </w:pPr>
            <w:r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t>T</w:t>
            </w:r>
            <w:r w:rsidR="00892AC0"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t>el</w:t>
            </w:r>
            <w:r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t>.</w:t>
            </w:r>
            <w:r w:rsidR="00892AC0"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="00892AC0"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="00892AC0" w:rsidRPr="00DB6BB2">
              <w:rPr>
                <w:rFonts w:ascii="Calibri" w:hAnsi="Calibri" w:cs="Calibr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="00892AC0" w:rsidRPr="00DB6BB2">
              <w:rPr>
                <w:rFonts w:ascii="Calibri" w:hAnsi="Calibri" w:cs="Calibr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="00892AC0" w:rsidRPr="00DB6BB2">
              <w:rPr>
                <w:rFonts w:ascii="Calibri" w:hAnsi="Calibri" w:cs="Calibr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="00892AC0" w:rsidRPr="00DB6BB2">
              <w:rPr>
                <w:rFonts w:ascii="Calibri" w:hAnsi="Calibri" w:cs="Calibr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B31EF00" w14:textId="77777777" w:rsidR="00892AC0" w:rsidRPr="00DB6BB2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18"/>
                <w:szCs w:val="18"/>
                <w:lang w:val="en-US"/>
              </w:rPr>
            </w:pPr>
          </w:p>
        </w:tc>
      </w:tr>
    </w:tbl>
    <w:p w14:paraId="30C699A4" w14:textId="77777777" w:rsidR="00F61492" w:rsidRPr="00DB6BB2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  <w:sz w:val="18"/>
          <w:szCs w:val="18"/>
        </w:rPr>
      </w:pPr>
    </w:p>
    <w:p w14:paraId="4E01081C" w14:textId="5AA48017" w:rsidR="0079530F" w:rsidRPr="00DB6BB2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sz w:val="18"/>
          <w:szCs w:val="18"/>
        </w:rPr>
      </w:pPr>
      <w:r w:rsidRPr="00DB6BB2">
        <w:rPr>
          <w:rStyle w:val="Domylnaczcionkaakapitu1"/>
          <w:rFonts w:ascii="Calibri" w:hAnsi="Calibri" w:cs="Calibri"/>
          <w:color w:val="000000"/>
          <w:sz w:val="18"/>
          <w:szCs w:val="18"/>
        </w:rPr>
        <w:t>Tomaszów Lubelski</w:t>
      </w:r>
      <w:r w:rsidRPr="00DB6BB2">
        <w:rPr>
          <w:rStyle w:val="Domylnaczcionkaakapitu1"/>
          <w:rFonts w:ascii="Calibri" w:hAnsi="Calibri" w:cs="Calibri"/>
          <w:sz w:val="18"/>
          <w:szCs w:val="18"/>
        </w:rPr>
        <w:t xml:space="preserve">, dnia </w:t>
      </w:r>
      <w:r w:rsidR="00512102" w:rsidRPr="00DB6BB2">
        <w:rPr>
          <w:rStyle w:val="Domylnaczcionkaakapitu1"/>
          <w:rFonts w:ascii="Calibri" w:hAnsi="Calibri" w:cs="Calibri"/>
          <w:sz w:val="18"/>
          <w:szCs w:val="18"/>
        </w:rPr>
        <w:t>01</w:t>
      </w:r>
      <w:r w:rsidRPr="00DB6BB2">
        <w:rPr>
          <w:rStyle w:val="Domylnaczcionkaakapitu1"/>
          <w:rFonts w:ascii="Calibri" w:hAnsi="Calibri" w:cs="Calibri"/>
          <w:sz w:val="18"/>
          <w:szCs w:val="18"/>
        </w:rPr>
        <w:t>.</w:t>
      </w:r>
      <w:r w:rsidR="00EB2B17" w:rsidRPr="00DB6BB2">
        <w:rPr>
          <w:rStyle w:val="Domylnaczcionkaakapitu1"/>
          <w:rFonts w:ascii="Calibri" w:hAnsi="Calibri" w:cs="Calibri"/>
          <w:sz w:val="18"/>
          <w:szCs w:val="18"/>
        </w:rPr>
        <w:t>0</w:t>
      </w:r>
      <w:r w:rsidR="00512102" w:rsidRPr="00DB6BB2">
        <w:rPr>
          <w:rStyle w:val="Domylnaczcionkaakapitu1"/>
          <w:rFonts w:ascii="Calibri" w:hAnsi="Calibri" w:cs="Calibri"/>
          <w:sz w:val="18"/>
          <w:szCs w:val="18"/>
        </w:rPr>
        <w:t>3</w:t>
      </w:r>
      <w:r w:rsidRPr="00DB6BB2">
        <w:rPr>
          <w:rStyle w:val="Domylnaczcionkaakapitu1"/>
          <w:rFonts w:ascii="Calibri" w:hAnsi="Calibri" w:cs="Calibri"/>
          <w:sz w:val="18"/>
          <w:szCs w:val="18"/>
        </w:rPr>
        <w:t>.202</w:t>
      </w:r>
      <w:r w:rsidR="00EB2B17" w:rsidRPr="00DB6BB2">
        <w:rPr>
          <w:rStyle w:val="Domylnaczcionkaakapitu1"/>
          <w:rFonts w:ascii="Calibri" w:hAnsi="Calibri" w:cs="Calibri"/>
          <w:sz w:val="18"/>
          <w:szCs w:val="18"/>
        </w:rPr>
        <w:t>4</w:t>
      </w:r>
      <w:r w:rsidR="00C140EF" w:rsidRPr="00DB6BB2">
        <w:rPr>
          <w:rStyle w:val="Domylnaczcionkaakapitu1"/>
          <w:rFonts w:ascii="Calibri" w:hAnsi="Calibri" w:cs="Calibri"/>
          <w:sz w:val="18"/>
          <w:szCs w:val="18"/>
        </w:rPr>
        <w:t xml:space="preserve"> </w:t>
      </w:r>
      <w:r w:rsidRPr="00DB6BB2">
        <w:rPr>
          <w:rStyle w:val="Domylnaczcionkaakapitu1"/>
          <w:rFonts w:ascii="Calibri" w:hAnsi="Calibri" w:cs="Calibri"/>
          <w:sz w:val="18"/>
          <w:szCs w:val="18"/>
        </w:rPr>
        <w:t>r.</w:t>
      </w:r>
    </w:p>
    <w:p w14:paraId="18A10AB8" w14:textId="77777777" w:rsidR="00C32640" w:rsidRPr="00DB6BB2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18"/>
          <w:szCs w:val="18"/>
        </w:rPr>
      </w:pPr>
    </w:p>
    <w:p w14:paraId="7472C9BE" w14:textId="77777777" w:rsidR="00C140EF" w:rsidRPr="00DB6BB2" w:rsidRDefault="00C140EF" w:rsidP="00C140EF">
      <w:pPr>
        <w:pBdr>
          <w:bottom w:val="single" w:sz="12" w:space="1" w:color="auto"/>
        </w:pBdr>
        <w:rPr>
          <w:rFonts w:cstheme="minorHAnsi"/>
          <w:b/>
          <w:bCs/>
          <w:sz w:val="18"/>
          <w:szCs w:val="18"/>
        </w:rPr>
      </w:pPr>
    </w:p>
    <w:p w14:paraId="551F1888" w14:textId="77777777" w:rsidR="00C140EF" w:rsidRPr="00DB6BB2" w:rsidRDefault="00C140EF" w:rsidP="00C140EF">
      <w:pPr>
        <w:rPr>
          <w:rFonts w:ascii="Calibri" w:hAnsi="Calibri" w:cs="Calibri"/>
          <w:b/>
          <w:bCs/>
          <w:sz w:val="18"/>
          <w:szCs w:val="18"/>
        </w:rPr>
      </w:pPr>
      <w:r w:rsidRPr="00DB6BB2">
        <w:rPr>
          <w:rFonts w:ascii="Calibri" w:hAnsi="Calibri" w:cs="Calibri"/>
          <w:b/>
          <w:bCs/>
          <w:sz w:val="18"/>
          <w:szCs w:val="18"/>
        </w:rPr>
        <w:t xml:space="preserve">Nazwa zamówienia: </w:t>
      </w:r>
      <w:bookmarkStart w:id="0" w:name="_Hlk134608576"/>
      <w:r w:rsidRPr="00DB6BB2">
        <w:rPr>
          <w:rFonts w:ascii="Calibri" w:hAnsi="Calibri" w:cs="Calibri"/>
          <w:b/>
          <w:bCs/>
          <w:sz w:val="18"/>
          <w:szCs w:val="18"/>
        </w:rPr>
        <w:t>Dostawy środków dezynfekcyjnych w okresie 60 dni.</w:t>
      </w:r>
      <w:bookmarkEnd w:id="0"/>
    </w:p>
    <w:p w14:paraId="24FCEBAE" w14:textId="77777777" w:rsidR="00C140EF" w:rsidRPr="00DB6BB2" w:rsidRDefault="00C140EF" w:rsidP="00C140E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="Calibri" w:hAnsi="Calibri" w:cs="Calibri"/>
          <w:b/>
          <w:bCs/>
          <w:sz w:val="18"/>
          <w:szCs w:val="18"/>
        </w:rPr>
      </w:pPr>
      <w:r w:rsidRPr="00DB6BB2">
        <w:rPr>
          <w:rFonts w:ascii="Calibri" w:hAnsi="Calibri" w:cs="Calibri"/>
          <w:b/>
          <w:bCs/>
          <w:sz w:val="18"/>
          <w:szCs w:val="18"/>
        </w:rPr>
        <w:t>Numer sprawy:</w:t>
      </w:r>
      <w:r w:rsidRPr="00DB6BB2">
        <w:rPr>
          <w:rFonts w:ascii="Calibri" w:hAnsi="Calibri" w:cs="Calibri"/>
          <w:b/>
          <w:bCs/>
          <w:sz w:val="18"/>
          <w:szCs w:val="18"/>
        </w:rPr>
        <w:tab/>
        <w:t>SZZ.251.20.2024.R</w:t>
      </w:r>
    </w:p>
    <w:p w14:paraId="15EA36A0" w14:textId="77777777" w:rsidR="00C140EF" w:rsidRPr="00DB6BB2" w:rsidRDefault="00C140EF" w:rsidP="00C14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18"/>
          <w:szCs w:val="18"/>
        </w:rPr>
      </w:pPr>
      <w:r w:rsidRPr="00DB6BB2">
        <w:rPr>
          <w:rFonts w:cstheme="minorHAnsi"/>
          <w:b/>
          <w:bCs/>
          <w:sz w:val="18"/>
          <w:szCs w:val="18"/>
        </w:rPr>
        <w:tab/>
      </w:r>
      <w:r w:rsidRPr="00DB6BB2">
        <w:rPr>
          <w:rFonts w:cstheme="minorHAnsi"/>
          <w:b/>
          <w:bCs/>
          <w:sz w:val="18"/>
          <w:szCs w:val="18"/>
        </w:rPr>
        <w:tab/>
      </w:r>
    </w:p>
    <w:p w14:paraId="34AE5841" w14:textId="77777777" w:rsidR="004C66AE" w:rsidRPr="00DB6BB2" w:rsidRDefault="004C66AE" w:rsidP="00C14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18"/>
          <w:szCs w:val="18"/>
        </w:rPr>
      </w:pPr>
    </w:p>
    <w:p w14:paraId="4AC567EC" w14:textId="77777777" w:rsidR="004C66AE" w:rsidRPr="00DB6BB2" w:rsidRDefault="004C66AE" w:rsidP="00C14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18"/>
          <w:szCs w:val="18"/>
        </w:rPr>
      </w:pPr>
    </w:p>
    <w:p w14:paraId="406B4E3B" w14:textId="77777777" w:rsidR="004C66AE" w:rsidRPr="007D67C1" w:rsidRDefault="004C66AE" w:rsidP="004C66AE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7D67C1">
        <w:rPr>
          <w:rFonts w:asciiTheme="minorHAnsi" w:hAnsiTheme="minorHAnsi" w:cstheme="minorHAnsi"/>
          <w:b/>
          <w:bCs/>
          <w:color w:val="000000" w:themeColor="text1"/>
        </w:rPr>
        <w:t xml:space="preserve">Informacja o wyborze najkorzystniejszej  oferty. </w:t>
      </w:r>
    </w:p>
    <w:p w14:paraId="6FA50639" w14:textId="77777777" w:rsidR="004C66AE" w:rsidRPr="00414CE4" w:rsidRDefault="004C66AE" w:rsidP="004C66AE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Cs/>
          <w:color w:val="000000" w:themeColor="text1"/>
          <w:sz w:val="20"/>
          <w:szCs w:val="20"/>
        </w:rPr>
      </w:pPr>
    </w:p>
    <w:p w14:paraId="1CDD559F" w14:textId="77777777" w:rsidR="0037440B" w:rsidRPr="00414CE4" w:rsidRDefault="0037440B" w:rsidP="004C66AE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Cs/>
          <w:color w:val="000000" w:themeColor="text1"/>
          <w:sz w:val="20"/>
          <w:szCs w:val="20"/>
        </w:rPr>
      </w:pPr>
    </w:p>
    <w:p w14:paraId="28EC9BEA" w14:textId="39E7CA25" w:rsidR="004C66AE" w:rsidRPr="00414CE4" w:rsidRDefault="004C66AE" w:rsidP="004C66AE">
      <w:pPr>
        <w:ind w:left="284" w:firstLine="424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414CE4">
        <w:rPr>
          <w:rFonts w:asciiTheme="minorHAnsi" w:eastAsiaTheme="minorEastAsia" w:hAnsiTheme="minorHAnsi" w:cstheme="minorHAnsi"/>
          <w:noProof/>
          <w:sz w:val="20"/>
          <w:szCs w:val="20"/>
        </w:rPr>
        <w:t xml:space="preserve">Samodzielny Publiczny Zespół Opieki Zdrowotnej w Tomaszowie Lubelskim, zawiadamia o wyborze najkorzystniejszej ofety w zapytaniu ofertowym pn.: </w:t>
      </w:r>
      <w:r w:rsidRPr="00414CE4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Dostawy środków dezynfekcyjnych w okresie 60 dni. </w:t>
      </w:r>
    </w:p>
    <w:p w14:paraId="1826265E" w14:textId="77777777" w:rsidR="004C66AE" w:rsidRPr="00414CE4" w:rsidRDefault="004C66AE" w:rsidP="004C66AE">
      <w:pPr>
        <w:ind w:left="284" w:firstLine="424"/>
        <w:jc w:val="both"/>
        <w:rPr>
          <w:rFonts w:asciiTheme="minorHAnsi" w:eastAsiaTheme="minorEastAsia" w:hAnsiTheme="minorHAnsi" w:cstheme="minorHAnsi"/>
          <w:noProof/>
          <w:sz w:val="20"/>
          <w:szCs w:val="20"/>
        </w:rPr>
      </w:pPr>
    </w:p>
    <w:p w14:paraId="0A9AAD22" w14:textId="5EA85D6C" w:rsidR="004C66AE" w:rsidRPr="00513CA8" w:rsidRDefault="00513CA8" w:rsidP="00513CA8">
      <w:pPr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     </w:t>
      </w:r>
      <w:r w:rsidR="004C66AE"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Do realizacji przedmiotowego zamówienia, Zamawiajacy wybrał ofert</w:t>
      </w:r>
      <w:r w:rsidR="009C5953"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y</w:t>
      </w:r>
      <w:r w:rsidR="004C66AE"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Wykonawc</w:t>
      </w:r>
      <w:r w:rsidR="009C5953"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ów</w:t>
      </w:r>
      <w:r w:rsidR="004C66AE" w:rsidRPr="00513CA8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:</w:t>
      </w:r>
    </w:p>
    <w:p w14:paraId="03295B75" w14:textId="77777777" w:rsidR="009C5953" w:rsidRPr="00DB6BB2" w:rsidRDefault="009C5953" w:rsidP="004C66AE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18"/>
          <w:szCs w:val="18"/>
        </w:rPr>
      </w:pPr>
    </w:p>
    <w:p w14:paraId="5AE20D7E" w14:textId="6C2E55D9" w:rsidR="009C5953" w:rsidRPr="00DB6BB2" w:rsidRDefault="00512102" w:rsidP="004C66AE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Część 1 - Preparaty do dezynfekcji powierzchni.</w:t>
      </w:r>
    </w:p>
    <w:p w14:paraId="7D7D2BBF" w14:textId="369D7EAB" w:rsidR="00032051" w:rsidRPr="00DB6BB2" w:rsidRDefault="00032051" w:rsidP="00032051">
      <w:pPr>
        <w:autoSpaceDE w:val="0"/>
        <w:autoSpaceDN w:val="0"/>
        <w:adjustRightInd w:val="0"/>
        <w:ind w:left="284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DB6BB2">
        <w:rPr>
          <w:rFonts w:asciiTheme="minorHAnsi" w:eastAsiaTheme="minorEastAsia" w:hAnsiTheme="minorHAnsi" w:cstheme="minorHAnsi"/>
          <w:noProof/>
          <w:sz w:val="20"/>
          <w:szCs w:val="20"/>
        </w:rPr>
        <w:t>Oferta najkożystniejsza:</w:t>
      </w: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Centrum Zaopatrzenia Medycznego „CEZAL” S.A. Wrocław, ODDZIAŁ KRAKÓW, ul. Balicka 117, 30 – 149 Kraków</w:t>
      </w:r>
    </w:p>
    <w:p w14:paraId="2C77701F" w14:textId="77777777" w:rsidR="004C66AE" w:rsidRPr="00DB6BB2" w:rsidRDefault="004C66AE" w:rsidP="004C66AE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</w:p>
    <w:p w14:paraId="7D151BEA" w14:textId="77777777" w:rsidR="004C66AE" w:rsidRPr="00DB6BB2" w:rsidRDefault="004C66AE" w:rsidP="004C66AE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DB6BB2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Oferty wykonawców biorących udział w postepowaniu 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97"/>
        <w:gridCol w:w="3782"/>
      </w:tblGrid>
      <w:tr w:rsidR="004C66AE" w:rsidRPr="00DB6BB2" w14:paraId="7691606E" w14:textId="77777777" w:rsidTr="006B047E">
        <w:trPr>
          <w:trHeight w:val="7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EB3A" w14:textId="77777777" w:rsidR="004C66AE" w:rsidRPr="00513CA8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bookmarkStart w:id="1" w:name="_Hlk152054208"/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Nr oferty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D66E" w14:textId="77777777" w:rsidR="004C66AE" w:rsidRPr="00513CA8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Nazwa wykonawcy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02F2" w14:textId="77777777" w:rsidR="004C66AE" w:rsidRPr="00513CA8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Wartość oferty</w:t>
            </w:r>
          </w:p>
          <w:p w14:paraId="6088AE3E" w14:textId="77777777" w:rsidR="004C66AE" w:rsidRPr="00513CA8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4C66AE" w:rsidRPr="00DB6BB2" w14:paraId="0A9B43B7" w14:textId="77777777" w:rsidTr="006B047E">
        <w:trPr>
          <w:trHeight w:val="10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48FB" w14:textId="126EEE96" w:rsidR="004C66AE" w:rsidRPr="00DB6BB2" w:rsidRDefault="00032051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5</w:t>
            </w:r>
            <w:r w:rsidR="004C66AE"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09DF" w14:textId="3D7E7982" w:rsidR="00032051" w:rsidRPr="00DB6BB2" w:rsidRDefault="00032051" w:rsidP="00032051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Centrum Zaopatrzenia Medycznego „CEZAL” S.A. Wrocław, ODDZIAŁ KRAKÓW</w:t>
            </w:r>
          </w:p>
          <w:p w14:paraId="2090667D" w14:textId="77777777" w:rsidR="00032051" w:rsidRPr="00DB6BB2" w:rsidRDefault="00032051" w:rsidP="00032051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ul. Balicka 117</w:t>
            </w:r>
          </w:p>
          <w:p w14:paraId="21A50E68" w14:textId="46B1A9F0" w:rsidR="00032051" w:rsidRPr="00DB6BB2" w:rsidRDefault="00032051" w:rsidP="00DB6BB2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30 </w:t>
            </w:r>
            <w:r w:rsidR="0086787B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-</w:t>
            </w: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149 Kraków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64BA" w14:textId="00D5A608" w:rsidR="004C66AE" w:rsidRPr="00DB6BB2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AD7A77"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5 910,00 </w:t>
            </w: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zł</w:t>
            </w:r>
          </w:p>
          <w:p w14:paraId="5FF30F35" w14:textId="58D79A0B" w:rsidR="004C66AE" w:rsidRPr="00DB6BB2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AD7A77"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6 382,80</w:t>
            </w: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</w:tc>
      </w:tr>
      <w:tr w:rsidR="004C66AE" w:rsidRPr="00DB6BB2" w14:paraId="7B0945A1" w14:textId="77777777" w:rsidTr="006B047E">
        <w:trPr>
          <w:trHeight w:val="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86B2" w14:textId="79779528" w:rsidR="004C66AE" w:rsidRPr="00DB6BB2" w:rsidRDefault="000A08DD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4</w:t>
            </w:r>
            <w:r w:rsidR="004C66AE"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C21A" w14:textId="48C33CCB" w:rsidR="00AD7A77" w:rsidRPr="00DB6BB2" w:rsidRDefault="00AD7A77" w:rsidP="00AD7A77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AB-</w:t>
            </w:r>
            <w:proofErr w:type="spellStart"/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med</w:t>
            </w:r>
            <w:proofErr w:type="spellEnd"/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Hurtownia Farmaceutyczna</w:t>
            </w:r>
          </w:p>
          <w:p w14:paraId="1FEE091C" w14:textId="77777777" w:rsidR="00AD7A77" w:rsidRPr="00DB6BB2" w:rsidRDefault="00AD7A77" w:rsidP="00AD7A77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Beata Bogdziewicz-</w:t>
            </w:r>
            <w:proofErr w:type="spellStart"/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Murmyło</w:t>
            </w:r>
            <w:proofErr w:type="spellEnd"/>
          </w:p>
          <w:p w14:paraId="09E02A5A" w14:textId="77777777" w:rsidR="00AD7A77" w:rsidRPr="00DB6BB2" w:rsidRDefault="00AD7A77" w:rsidP="00AD7A77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Damrota 147 </w:t>
            </w:r>
          </w:p>
          <w:p w14:paraId="3F2CCC6E" w14:textId="4EA2E359" w:rsidR="00AD7A77" w:rsidRPr="00DB6BB2" w:rsidRDefault="00AD7A77" w:rsidP="00DB6BB2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43-100 Tychy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776C" w14:textId="76204909" w:rsidR="004C66AE" w:rsidRPr="00DB6BB2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37440B"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7 979,92</w:t>
            </w: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  <w:p w14:paraId="31112D72" w14:textId="6177F548" w:rsidR="004C66AE" w:rsidRPr="00DB6BB2" w:rsidRDefault="004C66A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37440B"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8 618,32</w:t>
            </w:r>
            <w:r w:rsidRPr="00DB6BB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</w:tc>
      </w:tr>
      <w:bookmarkEnd w:id="1"/>
    </w:tbl>
    <w:p w14:paraId="2DC11BD0" w14:textId="77777777" w:rsidR="004C66AE" w:rsidRPr="00DB6BB2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76E92B9A" w14:textId="77777777" w:rsidR="00DF381F" w:rsidRPr="00DB6BB2" w:rsidRDefault="00DF381F" w:rsidP="00DF381F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Część 2 - Preparaty do dezynfekcji narzędzi.</w:t>
      </w:r>
    </w:p>
    <w:p w14:paraId="427672A2" w14:textId="439BCF48" w:rsidR="00DF381F" w:rsidRPr="00DB6BB2" w:rsidRDefault="00032051" w:rsidP="00414CE4">
      <w:pPr>
        <w:autoSpaceDE w:val="0"/>
        <w:autoSpaceDN w:val="0"/>
        <w:adjustRightInd w:val="0"/>
        <w:ind w:left="284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DB6BB2">
        <w:rPr>
          <w:rFonts w:asciiTheme="minorHAnsi" w:eastAsiaTheme="minorEastAsia" w:hAnsiTheme="minorHAnsi" w:cstheme="minorHAnsi"/>
          <w:noProof/>
          <w:sz w:val="20"/>
          <w:szCs w:val="20"/>
        </w:rPr>
        <w:t>Oferta najkożystniejsza:</w:t>
      </w: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</w:t>
      </w:r>
      <w:r w:rsidR="00EA6248"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Centrum Zaopatrzenia Medycznego „CEZAL” S.A. Wrocław, ODDZIAŁ KRAKÓW, ul. Balicka 117</w:t>
      </w: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, </w:t>
      </w:r>
      <w:r w:rsidR="00EA6248"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30 – 149 Kraków</w:t>
      </w:r>
    </w:p>
    <w:p w14:paraId="59618168" w14:textId="77777777" w:rsidR="0037440B" w:rsidRPr="00DB6BB2" w:rsidRDefault="0037440B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55187FD3" w14:textId="0CAE655A" w:rsidR="00DF381F" w:rsidRPr="00414CE4" w:rsidRDefault="00DF381F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14CE4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Oferty wykonawców biorących udział w postepowaniu 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97"/>
        <w:gridCol w:w="3782"/>
      </w:tblGrid>
      <w:tr w:rsidR="00DF381F" w:rsidRPr="006E5800" w14:paraId="5E50716F" w14:textId="77777777" w:rsidTr="006B047E">
        <w:trPr>
          <w:trHeight w:val="7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ACBA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Nr oferty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24B3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Nazwa wykonawcy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CBA7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Wartość oferty</w:t>
            </w:r>
          </w:p>
          <w:p w14:paraId="7EB0C3B2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DF381F" w:rsidRPr="006E5800" w14:paraId="22CDE979" w14:textId="77777777" w:rsidTr="006B047E">
        <w:trPr>
          <w:trHeight w:val="10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8D35" w14:textId="344AD523" w:rsidR="00DF381F" w:rsidRPr="000A08DD" w:rsidRDefault="00EA6248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5</w:t>
            </w:r>
            <w:r w:rsidR="00DF381F" w:rsidRPr="000A08DD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DCFE" w14:textId="534FD2CB" w:rsidR="000E65FB" w:rsidRPr="000A08DD" w:rsidRDefault="000E65FB" w:rsidP="000E65FB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Centrum Zaopatrzenia Medycznego „CEZAL” S.A. Wrocław, ODDZIAŁ KRAKÓW</w:t>
            </w:r>
          </w:p>
          <w:p w14:paraId="34DDA8C8" w14:textId="77777777" w:rsidR="000E65FB" w:rsidRPr="000A08DD" w:rsidRDefault="000E65FB" w:rsidP="000E65FB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ul. Balicka 117</w:t>
            </w:r>
          </w:p>
          <w:p w14:paraId="649BA45E" w14:textId="59F89AE2" w:rsidR="000E65FB" w:rsidRPr="000A08DD" w:rsidRDefault="000E65FB" w:rsidP="00DB6BB2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30 – 149 Kraków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9E10" w14:textId="549588DD" w:rsidR="00DF381F" w:rsidRPr="000A08DD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EA6248"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10 204,00</w:t>
            </w:r>
            <w:r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  <w:p w14:paraId="39A5A594" w14:textId="675339BE" w:rsidR="00DF381F" w:rsidRPr="000A08DD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EA6248"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11 020,32</w:t>
            </w:r>
            <w:r w:rsidRPr="000A08DD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</w:tc>
      </w:tr>
    </w:tbl>
    <w:p w14:paraId="34F9E5A1" w14:textId="77777777" w:rsidR="00DF381F" w:rsidRDefault="00DF381F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F6AA4CC" w14:textId="77777777" w:rsidR="00414CE4" w:rsidRDefault="00414CE4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5CD487B" w14:textId="77777777" w:rsidR="00DF381F" w:rsidRPr="00DB6BB2" w:rsidRDefault="00DF381F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</w:p>
    <w:p w14:paraId="14996769" w14:textId="77777777" w:rsidR="00DF381F" w:rsidRPr="00DB6BB2" w:rsidRDefault="00DF381F" w:rsidP="00DF381F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lastRenderedPageBreak/>
        <w:t>Część 3 - Preparaty do dezynfekcji rąk, skóry, błon śluzowych</w:t>
      </w:r>
    </w:p>
    <w:p w14:paraId="3E4F17C7" w14:textId="66A2B81E" w:rsidR="00DF381F" w:rsidRPr="00DB6BB2" w:rsidRDefault="00552707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DB6BB2">
        <w:rPr>
          <w:rFonts w:asciiTheme="minorHAnsi" w:eastAsiaTheme="minorEastAsia" w:hAnsiTheme="minorHAnsi" w:cstheme="minorHAnsi"/>
          <w:noProof/>
          <w:sz w:val="20"/>
          <w:szCs w:val="20"/>
        </w:rPr>
        <w:t>Oferta najkożystniejsza:</w:t>
      </w:r>
      <w:r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</w:t>
      </w:r>
      <w:r w:rsidR="006F71D4" w:rsidRPr="00DB6BB2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Bialmed Sp. z o.o., ul. Kazimierzowska 46/48/35, 02-546 Warszawa</w:t>
      </w:r>
    </w:p>
    <w:p w14:paraId="78E89BA9" w14:textId="77777777" w:rsidR="00552707" w:rsidRPr="006E5800" w:rsidRDefault="00552707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7B501344" w14:textId="77777777" w:rsidR="00DF381F" w:rsidRPr="00A84E6A" w:rsidRDefault="00DF381F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A84E6A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Oferty wykonawców biorących udział w postepowaniu 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97"/>
        <w:gridCol w:w="3782"/>
      </w:tblGrid>
      <w:tr w:rsidR="00DF381F" w:rsidRPr="00A84E6A" w14:paraId="1781F555" w14:textId="77777777" w:rsidTr="006B047E">
        <w:trPr>
          <w:trHeight w:val="7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2013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Nr oferty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42DC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Nazwa wykonawcy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B01D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513CA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Wartość oferty</w:t>
            </w:r>
          </w:p>
          <w:p w14:paraId="5691193C" w14:textId="77777777" w:rsidR="00DF381F" w:rsidRPr="00513CA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DF381F" w:rsidRPr="00A84E6A" w14:paraId="476CD052" w14:textId="77777777" w:rsidTr="00A84E6A">
        <w:trPr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6BE2" w14:textId="3BC020D0" w:rsidR="00DF381F" w:rsidRPr="00A84E6A" w:rsidRDefault="00F026E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2</w:t>
            </w:r>
            <w:r w:rsidR="00DF381F"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45AB" w14:textId="12859118" w:rsidR="00F026EE" w:rsidRPr="00A84E6A" w:rsidRDefault="00F026EE" w:rsidP="006B047E">
            <w:pPr>
              <w:suppressAutoHyphens/>
              <w:jc w:val="center"/>
              <w:rPr>
                <w:rFonts w:asciiTheme="minorHAnsi" w:eastAsiaTheme="minorEastAsia" w:hAnsiTheme="minorHAnsi" w:cstheme="minorHAnsi"/>
                <w:noProof/>
                <w:sz w:val="18"/>
                <w:szCs w:val="18"/>
              </w:rPr>
            </w:pPr>
            <w:r w:rsidRPr="00A84E6A">
              <w:rPr>
                <w:rFonts w:asciiTheme="minorHAnsi" w:eastAsiaTheme="minorEastAsia" w:hAnsiTheme="minorHAnsi" w:cstheme="minorHAnsi"/>
                <w:noProof/>
                <w:sz w:val="18"/>
                <w:szCs w:val="18"/>
              </w:rPr>
              <w:t>Bialmed Sp. z o.o.</w:t>
            </w:r>
          </w:p>
          <w:p w14:paraId="404E0D3B" w14:textId="319B402E" w:rsidR="00F026EE" w:rsidRPr="00A84E6A" w:rsidRDefault="00F026EE" w:rsidP="006B047E">
            <w:pPr>
              <w:suppressAutoHyphens/>
              <w:jc w:val="center"/>
              <w:rPr>
                <w:rFonts w:asciiTheme="minorHAnsi" w:eastAsiaTheme="minorEastAsia" w:hAnsiTheme="minorHAnsi" w:cstheme="minorHAnsi"/>
                <w:noProof/>
                <w:sz w:val="18"/>
                <w:szCs w:val="18"/>
              </w:rPr>
            </w:pPr>
            <w:r w:rsidRPr="00A84E6A">
              <w:rPr>
                <w:rFonts w:asciiTheme="minorHAnsi" w:eastAsiaTheme="minorEastAsia" w:hAnsiTheme="minorHAnsi" w:cstheme="minorHAnsi"/>
                <w:noProof/>
                <w:sz w:val="18"/>
                <w:szCs w:val="18"/>
              </w:rPr>
              <w:t>ul. Kazimierzowska 46/48/35</w:t>
            </w:r>
          </w:p>
          <w:p w14:paraId="46608B85" w14:textId="293062E1" w:rsidR="00DF381F" w:rsidRPr="00A84E6A" w:rsidRDefault="00F026EE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Theme="minorEastAsia" w:hAnsiTheme="minorHAnsi" w:cstheme="minorHAnsi"/>
                <w:noProof/>
                <w:sz w:val="18"/>
                <w:szCs w:val="18"/>
              </w:rPr>
              <w:t>02-546 Warszawa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6E5" w14:textId="7591097B" w:rsidR="00DF381F" w:rsidRPr="00A84E6A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F026EE"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16 236,90</w:t>
            </w: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  <w:p w14:paraId="1373400C" w14:textId="64414420" w:rsidR="00DF381F" w:rsidRPr="00A84E6A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F026EE"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17 535,85</w:t>
            </w: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</w:tc>
      </w:tr>
      <w:tr w:rsidR="00A61034" w:rsidRPr="00A84E6A" w14:paraId="5162343B" w14:textId="77777777" w:rsidTr="006B047E">
        <w:trPr>
          <w:trHeight w:val="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14E1" w14:textId="5C09913B" w:rsidR="00A61034" w:rsidRPr="00A84E6A" w:rsidRDefault="00381C9D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7FE5" w14:textId="7E99A571" w:rsidR="00A61034" w:rsidRPr="00A84E6A" w:rsidRDefault="00AB2146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Centrum Zaopatrzenia Medycznego „CEZAL” S.A. Wrocław, ODDZIAŁ KRAKÓW</w:t>
            </w:r>
          </w:p>
          <w:p w14:paraId="2C91267D" w14:textId="23038A58" w:rsidR="00AB2146" w:rsidRPr="00A84E6A" w:rsidRDefault="00AB2146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ul. Balicka 117</w:t>
            </w:r>
          </w:p>
          <w:p w14:paraId="6487B1D6" w14:textId="150A18D6" w:rsidR="009439B8" w:rsidRPr="00A84E6A" w:rsidRDefault="00AB2146" w:rsidP="00A84E6A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30 – 149 Kraków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BE5C" w14:textId="75113E40" w:rsidR="009439B8" w:rsidRPr="00A84E6A" w:rsidRDefault="009439B8" w:rsidP="009439B8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Cena netto: 16 761,20 zł</w:t>
            </w:r>
          </w:p>
          <w:p w14:paraId="44BE3E20" w14:textId="3E93EDBE" w:rsidR="00A61034" w:rsidRPr="00A84E6A" w:rsidRDefault="009439B8" w:rsidP="009439B8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Cena brutto: 18 102,10 zł</w:t>
            </w:r>
          </w:p>
        </w:tc>
      </w:tr>
      <w:tr w:rsidR="00D8725E" w:rsidRPr="00A84E6A" w14:paraId="4CA3A4DA" w14:textId="77777777" w:rsidTr="006B047E">
        <w:trPr>
          <w:trHeight w:val="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31BA" w14:textId="7B957CA6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DD00" w14:textId="77777777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AB-</w:t>
            </w:r>
            <w:proofErr w:type="spellStart"/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med</w:t>
            </w:r>
            <w:proofErr w:type="spellEnd"/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Hurtownia Farmaceutyczna</w:t>
            </w:r>
          </w:p>
          <w:p w14:paraId="7DBA03AA" w14:textId="77777777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Beata Bogdziewicz-</w:t>
            </w:r>
            <w:proofErr w:type="spellStart"/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Murmyło</w:t>
            </w:r>
            <w:proofErr w:type="spellEnd"/>
          </w:p>
          <w:p w14:paraId="642B9993" w14:textId="77777777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Damrota 147 </w:t>
            </w:r>
          </w:p>
          <w:p w14:paraId="593572DA" w14:textId="77AF9050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43-100 Tychy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4D31" w14:textId="77777777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Cena netto: 18 440,46 zł</w:t>
            </w:r>
          </w:p>
          <w:p w14:paraId="7283FD91" w14:textId="2EDE1BA8" w:rsidR="00D8725E" w:rsidRPr="00A84E6A" w:rsidRDefault="00D8725E" w:rsidP="00D8725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A84E6A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Cena brutto: 19 917,27 zł</w:t>
            </w:r>
          </w:p>
        </w:tc>
      </w:tr>
    </w:tbl>
    <w:p w14:paraId="0A6E713F" w14:textId="77777777" w:rsidR="00DF381F" w:rsidRDefault="00DF381F" w:rsidP="00DF381F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2"/>
          <w:szCs w:val="22"/>
        </w:rPr>
      </w:pPr>
    </w:p>
    <w:p w14:paraId="70DE9A76" w14:textId="0E91BB8B" w:rsidR="00DF381F" w:rsidRPr="00A84E6A" w:rsidRDefault="00DF381F" w:rsidP="00DF381F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A84E6A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Część 4 - Środki do myjni/dezynfektorów</w:t>
      </w:r>
      <w:r w:rsidR="00395F04" w:rsidRPr="00A84E6A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</w:t>
      </w:r>
    </w:p>
    <w:p w14:paraId="654A7AE2" w14:textId="560D9880" w:rsidR="00395F04" w:rsidRPr="00A84E6A" w:rsidRDefault="00A61034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</w:pPr>
      <w:r w:rsidRPr="00A84E6A">
        <w:rPr>
          <w:rFonts w:asciiTheme="minorHAnsi" w:eastAsiaTheme="minorEastAsia" w:hAnsiTheme="minorHAnsi" w:cstheme="minorHAnsi"/>
          <w:noProof/>
          <w:sz w:val="20"/>
          <w:szCs w:val="20"/>
        </w:rPr>
        <w:t>Oferta najkożystniejsza:</w:t>
      </w:r>
      <w:r w:rsidRPr="00A84E6A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 xml:space="preserve"> </w:t>
      </w:r>
      <w:r w:rsidR="00395F04" w:rsidRPr="00A84E6A">
        <w:rPr>
          <w:rFonts w:asciiTheme="minorHAnsi" w:eastAsiaTheme="minorEastAsia" w:hAnsiTheme="minorHAnsi" w:cstheme="minorHAnsi"/>
          <w:b/>
          <w:bCs/>
          <w:noProof/>
          <w:sz w:val="20"/>
          <w:szCs w:val="20"/>
        </w:rPr>
        <w:t>Media – MED Sp. z o. o., ul. Promienistych 7, 31-481 Kraków</w:t>
      </w:r>
    </w:p>
    <w:p w14:paraId="76071B64" w14:textId="77777777" w:rsidR="00395F04" w:rsidRDefault="00395F04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EastAsia" w:hAnsiTheme="minorHAnsi" w:cstheme="minorHAnsi"/>
          <w:b/>
          <w:bCs/>
          <w:noProof/>
          <w:sz w:val="22"/>
          <w:szCs w:val="22"/>
        </w:rPr>
      </w:pPr>
    </w:p>
    <w:p w14:paraId="70AC2EF0" w14:textId="75591853" w:rsidR="00DF381F" w:rsidRPr="006E5800" w:rsidRDefault="00DF381F" w:rsidP="00414CE4">
      <w:pPr>
        <w:autoSpaceDE w:val="0"/>
        <w:autoSpaceDN w:val="0"/>
        <w:adjustRightInd w:val="0"/>
        <w:ind w:firstLine="284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6E580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Oferty wykonawców biorących udział w postepowaniu 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97"/>
        <w:gridCol w:w="3782"/>
      </w:tblGrid>
      <w:tr w:rsidR="00DF381F" w:rsidRPr="006E5800" w14:paraId="23C4F3A4" w14:textId="77777777" w:rsidTr="00BD78CF">
        <w:trPr>
          <w:trHeight w:val="6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AC32" w14:textId="77777777" w:rsidR="00DF381F" w:rsidRPr="00D561D2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D561D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Nr oferty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A925" w14:textId="77777777" w:rsidR="00DF381F" w:rsidRPr="00D561D2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D561D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Nazwa wykonawcy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C603" w14:textId="77777777" w:rsidR="00DF381F" w:rsidRPr="00D561D2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D561D2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Wartość oferty</w:t>
            </w:r>
          </w:p>
          <w:p w14:paraId="73692532" w14:textId="77777777" w:rsidR="00DF381F" w:rsidRPr="00D561D2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DF381F" w:rsidRPr="006E5800" w14:paraId="0276329C" w14:textId="77777777" w:rsidTr="00BD78CF">
        <w:trPr>
          <w:trHeight w:val="9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9373" w14:textId="2F46DB5B" w:rsidR="00DF381F" w:rsidRPr="00F43BD8" w:rsidRDefault="00552707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1</w:t>
            </w:r>
            <w:r w:rsidR="00DF381F"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68FF" w14:textId="77777777" w:rsidR="002D72B5" w:rsidRPr="00F43BD8" w:rsidRDefault="002D72B5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Media – MED Sp. z o. o. </w:t>
            </w:r>
          </w:p>
          <w:p w14:paraId="5A4B8585" w14:textId="2BFA0332" w:rsidR="002D72B5" w:rsidRPr="00F43BD8" w:rsidRDefault="00395F04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ul. Promienistych 7 </w:t>
            </w:r>
          </w:p>
          <w:p w14:paraId="74FA8078" w14:textId="1A80CD2A" w:rsidR="00DF381F" w:rsidRPr="00F43BD8" w:rsidRDefault="00395F04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31-481 Kraków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7CB2" w14:textId="1A3DCAF7" w:rsidR="00DF381F" w:rsidRPr="00F43BD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2D72B5"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2 230,00</w:t>
            </w: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  <w:p w14:paraId="57FF914E" w14:textId="3D2DCD04" w:rsidR="00DF381F" w:rsidRPr="00F43BD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2D72B5"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2 408,40 </w:t>
            </w: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zł</w:t>
            </w:r>
          </w:p>
        </w:tc>
      </w:tr>
      <w:tr w:rsidR="00DF381F" w:rsidRPr="006E5800" w14:paraId="123EF013" w14:textId="77777777" w:rsidTr="006B047E">
        <w:trPr>
          <w:trHeight w:val="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32E9" w14:textId="3159F856" w:rsidR="00DF381F" w:rsidRPr="00F43BD8" w:rsidRDefault="00552707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3</w:t>
            </w:r>
            <w:r w:rsidR="00DF381F"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4E07" w14:textId="77777777" w:rsidR="00672C95" w:rsidRPr="00F43BD8" w:rsidRDefault="00672C95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Henry </w:t>
            </w:r>
            <w:proofErr w:type="spellStart"/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Kruse</w:t>
            </w:r>
            <w:proofErr w:type="spellEnd"/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Sp. z o.o. </w:t>
            </w:r>
          </w:p>
          <w:p w14:paraId="6A56B8D0" w14:textId="77777777" w:rsidR="00672C95" w:rsidRPr="00F43BD8" w:rsidRDefault="00672C95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Bielany Wrocławskie</w:t>
            </w:r>
          </w:p>
          <w:p w14:paraId="4FD1DE10" w14:textId="0056FD98" w:rsidR="00672C95" w:rsidRPr="00F43BD8" w:rsidRDefault="00672C95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 xml:space="preserve"> ul. Kolejowa 3</w:t>
            </w:r>
          </w:p>
          <w:p w14:paraId="56494036" w14:textId="1BFCE45F" w:rsidR="00DF381F" w:rsidRPr="00F43BD8" w:rsidRDefault="00672C95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color w:val="000000"/>
                <w:sz w:val="18"/>
                <w:szCs w:val="18"/>
                <w:lang w:eastAsia="ar-SA"/>
              </w:rPr>
              <w:t>55-040 Kobierzyce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3F9E" w14:textId="3886D07E" w:rsidR="00DF381F" w:rsidRPr="00F43BD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netto: </w:t>
            </w:r>
            <w:r w:rsidR="00E561B2"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2 279,00</w:t>
            </w: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  <w:p w14:paraId="23626EBC" w14:textId="2FF8CA06" w:rsidR="00DF381F" w:rsidRPr="00F43BD8" w:rsidRDefault="00DF381F" w:rsidP="006B047E">
            <w:pPr>
              <w:suppressAutoHyphens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Cena brutto: </w:t>
            </w:r>
            <w:r w:rsidR="00E561B2"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>2 461,32</w:t>
            </w:r>
            <w:r w:rsidRPr="00F43BD8">
              <w:rPr>
                <w:rFonts w:asciiTheme="minorHAnsi" w:eastAsia="SimSun" w:hAnsiTheme="minorHAnsi" w:cstheme="minorHAnsi"/>
                <w:b/>
                <w:bCs/>
                <w:color w:val="000000"/>
                <w:sz w:val="18"/>
                <w:szCs w:val="18"/>
                <w:lang w:eastAsia="ar-SA"/>
              </w:rPr>
              <w:t xml:space="preserve"> zł</w:t>
            </w:r>
          </w:p>
        </w:tc>
      </w:tr>
    </w:tbl>
    <w:p w14:paraId="06F8E0E9" w14:textId="77777777" w:rsidR="00DF381F" w:rsidRDefault="00DF381F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4CAB76F" w14:textId="77777777" w:rsidR="00DF381F" w:rsidRDefault="00DF381F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454CACF" w14:textId="3DB57446" w:rsidR="004C66AE" w:rsidRPr="006E5800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E580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23F555A5" w14:textId="77777777" w:rsidR="004C66AE" w:rsidRPr="006E5800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66622C38" w14:textId="3B2DEC71" w:rsidR="00373B83" w:rsidRPr="00373B83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373B83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Tomaszów Lubelski dnia </w:t>
      </w:r>
      <w:r w:rsidR="00CE2D82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01</w:t>
      </w:r>
      <w:r w:rsidRPr="00373B83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.0</w:t>
      </w:r>
      <w:r w:rsidR="00CE2D82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3</w:t>
      </w:r>
      <w:r w:rsidRPr="00373B83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.2024 r.</w:t>
      </w:r>
    </w:p>
    <w:p w14:paraId="5F47595A" w14:textId="77777777" w:rsidR="00373B83" w:rsidRPr="000B7C35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0B7C35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Dyrektor</w:t>
      </w:r>
    </w:p>
    <w:p w14:paraId="4F3BB8F2" w14:textId="77777777" w:rsidR="00373B83" w:rsidRPr="000B7C35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0B7C35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Samodzielnego Publicznego</w:t>
      </w:r>
    </w:p>
    <w:p w14:paraId="4133014B" w14:textId="77777777" w:rsidR="00373B83" w:rsidRPr="000B7C35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0B7C35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Zespołu Opieki Zdrowotnej</w:t>
      </w:r>
    </w:p>
    <w:p w14:paraId="5CC56ADE" w14:textId="77777777" w:rsidR="00373B83" w:rsidRPr="000B7C35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0B7C35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w Tomaszowie Lubelskim</w:t>
      </w:r>
    </w:p>
    <w:p w14:paraId="1CA1B193" w14:textId="77777777" w:rsidR="00373B83" w:rsidRPr="000B7C35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0B7C35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lek. med. Dariusz Gałecki</w:t>
      </w:r>
    </w:p>
    <w:p w14:paraId="15E36ABE" w14:textId="02260F9A" w:rsidR="004C66AE" w:rsidRPr="006E5800" w:rsidRDefault="00373B83" w:rsidP="00373B83">
      <w:pPr>
        <w:pStyle w:val="Default"/>
        <w:ind w:left="4956" w:firstLine="284"/>
        <w:jc w:val="center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373B83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(podpis na oryginale)</w:t>
      </w:r>
    </w:p>
    <w:p w14:paraId="5082BFA8" w14:textId="77777777" w:rsidR="004C66AE" w:rsidRPr="006E5800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39DB1BC2" w14:textId="77777777" w:rsidR="00DF36B6" w:rsidRDefault="00DF36B6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07BA5F72" w14:textId="77777777" w:rsidR="00DF36B6" w:rsidRDefault="00DF36B6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02D60AE9" w14:textId="77777777" w:rsidR="007D67C1" w:rsidRDefault="007D67C1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40A9894D" w14:textId="77777777" w:rsidR="007D67C1" w:rsidRPr="006E5800" w:rsidRDefault="007D67C1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5DC0C856" w14:textId="77777777" w:rsidR="004C66AE" w:rsidRPr="006E5800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47D26289" w14:textId="77777777" w:rsidR="004C66AE" w:rsidRPr="006E5800" w:rsidRDefault="004C66AE" w:rsidP="004C66AE">
      <w:pPr>
        <w:pStyle w:val="Default"/>
        <w:ind w:firstLine="284"/>
        <w:jc w:val="right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6F2A2F73" w14:textId="37ED76F3" w:rsidR="004C66AE" w:rsidRPr="00745B90" w:rsidRDefault="00DF36B6" w:rsidP="00DF3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jc w:val="center"/>
        <w:rPr>
          <w:rFonts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ab/>
        <w:t xml:space="preserve"> </w:t>
      </w:r>
    </w:p>
    <w:sectPr w:rsidR="004C66AE" w:rsidRPr="00745B90" w:rsidSect="000044E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F096A" w14:textId="77777777" w:rsidR="000044E2" w:rsidRDefault="000044E2" w:rsidP="009C6A4C">
      <w:r>
        <w:separator/>
      </w:r>
    </w:p>
  </w:endnote>
  <w:endnote w:type="continuationSeparator" w:id="0">
    <w:p w14:paraId="600D6E12" w14:textId="77777777" w:rsidR="000044E2" w:rsidRDefault="000044E2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25DA3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2D2F1F1E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62DC4" w14:textId="77777777" w:rsidR="000044E2" w:rsidRDefault="000044E2" w:rsidP="009C6A4C">
      <w:r>
        <w:separator/>
      </w:r>
    </w:p>
  </w:footnote>
  <w:footnote w:type="continuationSeparator" w:id="0">
    <w:p w14:paraId="568785DD" w14:textId="77777777" w:rsidR="000044E2" w:rsidRDefault="000044E2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2983627">
    <w:abstractNumId w:val="15"/>
  </w:num>
  <w:num w:numId="2" w16cid:durableId="224875321">
    <w:abstractNumId w:val="21"/>
  </w:num>
  <w:num w:numId="3" w16cid:durableId="163476263">
    <w:abstractNumId w:val="26"/>
  </w:num>
  <w:num w:numId="4" w16cid:durableId="1990672121">
    <w:abstractNumId w:val="5"/>
  </w:num>
  <w:num w:numId="5" w16cid:durableId="412629358">
    <w:abstractNumId w:val="17"/>
  </w:num>
  <w:num w:numId="6" w16cid:durableId="29913799">
    <w:abstractNumId w:val="13"/>
  </w:num>
  <w:num w:numId="7" w16cid:durableId="247270419">
    <w:abstractNumId w:val="3"/>
  </w:num>
  <w:num w:numId="8" w16cid:durableId="1976375737">
    <w:abstractNumId w:val="8"/>
  </w:num>
  <w:num w:numId="9" w16cid:durableId="1898393651">
    <w:abstractNumId w:val="1"/>
  </w:num>
  <w:num w:numId="10" w16cid:durableId="1260022188">
    <w:abstractNumId w:val="25"/>
  </w:num>
  <w:num w:numId="11" w16cid:durableId="979849111">
    <w:abstractNumId w:val="19"/>
  </w:num>
  <w:num w:numId="12" w16cid:durableId="54788120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1300662">
    <w:abstractNumId w:val="2"/>
  </w:num>
  <w:num w:numId="14" w16cid:durableId="205726196">
    <w:abstractNumId w:val="16"/>
  </w:num>
  <w:num w:numId="15" w16cid:durableId="1358965417">
    <w:abstractNumId w:val="10"/>
  </w:num>
  <w:num w:numId="16" w16cid:durableId="1543205088">
    <w:abstractNumId w:val="24"/>
  </w:num>
  <w:num w:numId="17" w16cid:durableId="2127578226">
    <w:abstractNumId w:val="18"/>
  </w:num>
  <w:num w:numId="18" w16cid:durableId="367995167">
    <w:abstractNumId w:val="31"/>
  </w:num>
  <w:num w:numId="19" w16cid:durableId="1164853202">
    <w:abstractNumId w:val="9"/>
  </w:num>
  <w:num w:numId="20" w16cid:durableId="261494858">
    <w:abstractNumId w:val="20"/>
  </w:num>
  <w:num w:numId="21" w16cid:durableId="142504765">
    <w:abstractNumId w:val="34"/>
  </w:num>
  <w:num w:numId="22" w16cid:durableId="910504640">
    <w:abstractNumId w:val="14"/>
  </w:num>
  <w:num w:numId="23" w16cid:durableId="589584249">
    <w:abstractNumId w:val="12"/>
  </w:num>
  <w:num w:numId="24" w16cid:durableId="40710867">
    <w:abstractNumId w:val="23"/>
  </w:num>
  <w:num w:numId="25" w16cid:durableId="192502600">
    <w:abstractNumId w:val="33"/>
  </w:num>
  <w:num w:numId="26" w16cid:durableId="485821169">
    <w:abstractNumId w:val="4"/>
  </w:num>
  <w:num w:numId="27" w16cid:durableId="1809514861">
    <w:abstractNumId w:val="11"/>
  </w:num>
  <w:num w:numId="28" w16cid:durableId="1444425217">
    <w:abstractNumId w:val="28"/>
  </w:num>
  <w:num w:numId="29" w16cid:durableId="371420405">
    <w:abstractNumId w:val="30"/>
  </w:num>
  <w:num w:numId="30" w16cid:durableId="1414203773">
    <w:abstractNumId w:val="22"/>
  </w:num>
  <w:num w:numId="31" w16cid:durableId="674921069">
    <w:abstractNumId w:val="0"/>
  </w:num>
  <w:num w:numId="32" w16cid:durableId="1737050862">
    <w:abstractNumId w:val="6"/>
  </w:num>
  <w:num w:numId="33" w16cid:durableId="1090590660">
    <w:abstractNumId w:val="32"/>
  </w:num>
  <w:num w:numId="34" w16cid:durableId="1631130401">
    <w:abstractNumId w:val="7"/>
  </w:num>
  <w:num w:numId="35" w16cid:durableId="3539697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044E2"/>
    <w:rsid w:val="00016DFA"/>
    <w:rsid w:val="00020D67"/>
    <w:rsid w:val="00032051"/>
    <w:rsid w:val="00044187"/>
    <w:rsid w:val="00045A8E"/>
    <w:rsid w:val="00050CD8"/>
    <w:rsid w:val="000510DE"/>
    <w:rsid w:val="00066523"/>
    <w:rsid w:val="0007294F"/>
    <w:rsid w:val="00073D40"/>
    <w:rsid w:val="0008271F"/>
    <w:rsid w:val="00095AE3"/>
    <w:rsid w:val="00097E95"/>
    <w:rsid w:val="000A08DD"/>
    <w:rsid w:val="000A169F"/>
    <w:rsid w:val="000B7C35"/>
    <w:rsid w:val="000C5277"/>
    <w:rsid w:val="000D1F7A"/>
    <w:rsid w:val="000D4B1F"/>
    <w:rsid w:val="000D714E"/>
    <w:rsid w:val="000E65FB"/>
    <w:rsid w:val="000F0B9B"/>
    <w:rsid w:val="00100E37"/>
    <w:rsid w:val="00104EF3"/>
    <w:rsid w:val="00105EB5"/>
    <w:rsid w:val="0011209C"/>
    <w:rsid w:val="0011260D"/>
    <w:rsid w:val="001164B3"/>
    <w:rsid w:val="00121EC0"/>
    <w:rsid w:val="00130645"/>
    <w:rsid w:val="00135A68"/>
    <w:rsid w:val="001517B8"/>
    <w:rsid w:val="00171A3F"/>
    <w:rsid w:val="001722AC"/>
    <w:rsid w:val="00175584"/>
    <w:rsid w:val="00176DAD"/>
    <w:rsid w:val="001814BE"/>
    <w:rsid w:val="00185FCA"/>
    <w:rsid w:val="001909A9"/>
    <w:rsid w:val="001A0F4B"/>
    <w:rsid w:val="001C6AD1"/>
    <w:rsid w:val="001D06FB"/>
    <w:rsid w:val="001D33E6"/>
    <w:rsid w:val="001F6EC7"/>
    <w:rsid w:val="00203D2E"/>
    <w:rsid w:val="002057FE"/>
    <w:rsid w:val="00212EA3"/>
    <w:rsid w:val="0023227E"/>
    <w:rsid w:val="00250633"/>
    <w:rsid w:val="00260ACC"/>
    <w:rsid w:val="00293DE2"/>
    <w:rsid w:val="002A3A58"/>
    <w:rsid w:val="002A5850"/>
    <w:rsid w:val="002A7EAD"/>
    <w:rsid w:val="002B5C8B"/>
    <w:rsid w:val="002D72B5"/>
    <w:rsid w:val="002D7FAA"/>
    <w:rsid w:val="002F088A"/>
    <w:rsid w:val="00303E0B"/>
    <w:rsid w:val="00310150"/>
    <w:rsid w:val="00321762"/>
    <w:rsid w:val="00336941"/>
    <w:rsid w:val="00344A22"/>
    <w:rsid w:val="00356D85"/>
    <w:rsid w:val="00372A5D"/>
    <w:rsid w:val="00373B83"/>
    <w:rsid w:val="0037440B"/>
    <w:rsid w:val="00377BDE"/>
    <w:rsid w:val="00377FED"/>
    <w:rsid w:val="00381C9D"/>
    <w:rsid w:val="00383F82"/>
    <w:rsid w:val="003873E6"/>
    <w:rsid w:val="00395E0C"/>
    <w:rsid w:val="00395F04"/>
    <w:rsid w:val="0039620C"/>
    <w:rsid w:val="003A1AB7"/>
    <w:rsid w:val="003C2230"/>
    <w:rsid w:val="003D39CD"/>
    <w:rsid w:val="004003D2"/>
    <w:rsid w:val="00412906"/>
    <w:rsid w:val="00414CE4"/>
    <w:rsid w:val="00415944"/>
    <w:rsid w:val="00435A9B"/>
    <w:rsid w:val="00447C60"/>
    <w:rsid w:val="0046257E"/>
    <w:rsid w:val="00464604"/>
    <w:rsid w:val="00480B21"/>
    <w:rsid w:val="00482FF9"/>
    <w:rsid w:val="00487EDD"/>
    <w:rsid w:val="00491C8A"/>
    <w:rsid w:val="004A6BCE"/>
    <w:rsid w:val="004A7FE3"/>
    <w:rsid w:val="004B21B2"/>
    <w:rsid w:val="004C11C7"/>
    <w:rsid w:val="004C3481"/>
    <w:rsid w:val="004C66AE"/>
    <w:rsid w:val="004D60F5"/>
    <w:rsid w:val="004E7715"/>
    <w:rsid w:val="004F0131"/>
    <w:rsid w:val="004F52EA"/>
    <w:rsid w:val="004F58C1"/>
    <w:rsid w:val="005013D6"/>
    <w:rsid w:val="005021C2"/>
    <w:rsid w:val="00507506"/>
    <w:rsid w:val="00512102"/>
    <w:rsid w:val="00513ADD"/>
    <w:rsid w:val="00513CA8"/>
    <w:rsid w:val="00516388"/>
    <w:rsid w:val="00521AE8"/>
    <w:rsid w:val="00544236"/>
    <w:rsid w:val="00552707"/>
    <w:rsid w:val="00552A93"/>
    <w:rsid w:val="0056382F"/>
    <w:rsid w:val="00582F2E"/>
    <w:rsid w:val="00587FE7"/>
    <w:rsid w:val="005911BC"/>
    <w:rsid w:val="005972F9"/>
    <w:rsid w:val="005A483C"/>
    <w:rsid w:val="005B5206"/>
    <w:rsid w:val="005C1365"/>
    <w:rsid w:val="005C66CE"/>
    <w:rsid w:val="005D0CB6"/>
    <w:rsid w:val="005D4E13"/>
    <w:rsid w:val="005E4F90"/>
    <w:rsid w:val="005F1A04"/>
    <w:rsid w:val="00605278"/>
    <w:rsid w:val="00605300"/>
    <w:rsid w:val="00610214"/>
    <w:rsid w:val="0061059A"/>
    <w:rsid w:val="006211B0"/>
    <w:rsid w:val="00632A0F"/>
    <w:rsid w:val="00633546"/>
    <w:rsid w:val="00641E10"/>
    <w:rsid w:val="00643DE6"/>
    <w:rsid w:val="00646A56"/>
    <w:rsid w:val="00646D5F"/>
    <w:rsid w:val="00653A9E"/>
    <w:rsid w:val="0065582A"/>
    <w:rsid w:val="00657DAA"/>
    <w:rsid w:val="00662953"/>
    <w:rsid w:val="0067073D"/>
    <w:rsid w:val="00670AFB"/>
    <w:rsid w:val="00672C95"/>
    <w:rsid w:val="006A1D5E"/>
    <w:rsid w:val="006A6D77"/>
    <w:rsid w:val="006B012A"/>
    <w:rsid w:val="006B0555"/>
    <w:rsid w:val="006C223C"/>
    <w:rsid w:val="006C3367"/>
    <w:rsid w:val="006C67E5"/>
    <w:rsid w:val="006C6B2D"/>
    <w:rsid w:val="006D1AC0"/>
    <w:rsid w:val="006D31C7"/>
    <w:rsid w:val="006D32E1"/>
    <w:rsid w:val="006E4265"/>
    <w:rsid w:val="006F1F4D"/>
    <w:rsid w:val="006F4141"/>
    <w:rsid w:val="006F4C2E"/>
    <w:rsid w:val="006F531F"/>
    <w:rsid w:val="006F71D4"/>
    <w:rsid w:val="00706267"/>
    <w:rsid w:val="0071231C"/>
    <w:rsid w:val="00724CA5"/>
    <w:rsid w:val="00731737"/>
    <w:rsid w:val="00731AF0"/>
    <w:rsid w:val="00774B3F"/>
    <w:rsid w:val="00785F79"/>
    <w:rsid w:val="0079530F"/>
    <w:rsid w:val="00796A34"/>
    <w:rsid w:val="007A4536"/>
    <w:rsid w:val="007A71BB"/>
    <w:rsid w:val="007C22B3"/>
    <w:rsid w:val="007C2ED2"/>
    <w:rsid w:val="007C3FAC"/>
    <w:rsid w:val="007C5407"/>
    <w:rsid w:val="007D148E"/>
    <w:rsid w:val="007D2D35"/>
    <w:rsid w:val="007D5C4E"/>
    <w:rsid w:val="007D67C1"/>
    <w:rsid w:val="007E7821"/>
    <w:rsid w:val="00806176"/>
    <w:rsid w:val="00807479"/>
    <w:rsid w:val="008108DD"/>
    <w:rsid w:val="008167E5"/>
    <w:rsid w:val="008207BF"/>
    <w:rsid w:val="008273E7"/>
    <w:rsid w:val="00830FD7"/>
    <w:rsid w:val="008362D8"/>
    <w:rsid w:val="00857D18"/>
    <w:rsid w:val="00864220"/>
    <w:rsid w:val="0086787B"/>
    <w:rsid w:val="008707FE"/>
    <w:rsid w:val="00873B26"/>
    <w:rsid w:val="00884D20"/>
    <w:rsid w:val="00886F02"/>
    <w:rsid w:val="00892AC0"/>
    <w:rsid w:val="00894B90"/>
    <w:rsid w:val="008B31D5"/>
    <w:rsid w:val="008C0950"/>
    <w:rsid w:val="008C1DAA"/>
    <w:rsid w:val="008D1AC8"/>
    <w:rsid w:val="008D2A32"/>
    <w:rsid w:val="008F19B2"/>
    <w:rsid w:val="00906605"/>
    <w:rsid w:val="00910325"/>
    <w:rsid w:val="0092188A"/>
    <w:rsid w:val="00921D16"/>
    <w:rsid w:val="009237AA"/>
    <w:rsid w:val="009303B9"/>
    <w:rsid w:val="009434CC"/>
    <w:rsid w:val="009439B8"/>
    <w:rsid w:val="00951F78"/>
    <w:rsid w:val="00956D2D"/>
    <w:rsid w:val="009608E5"/>
    <w:rsid w:val="00976127"/>
    <w:rsid w:val="00981201"/>
    <w:rsid w:val="00982962"/>
    <w:rsid w:val="00986C95"/>
    <w:rsid w:val="0099418A"/>
    <w:rsid w:val="009A0B16"/>
    <w:rsid w:val="009B5EA3"/>
    <w:rsid w:val="009C1A99"/>
    <w:rsid w:val="009C5953"/>
    <w:rsid w:val="009C6A4C"/>
    <w:rsid w:val="009C78BF"/>
    <w:rsid w:val="009D0A4A"/>
    <w:rsid w:val="009D174A"/>
    <w:rsid w:val="009E1FF3"/>
    <w:rsid w:val="009E7B79"/>
    <w:rsid w:val="00A03ED9"/>
    <w:rsid w:val="00A51763"/>
    <w:rsid w:val="00A5421E"/>
    <w:rsid w:val="00A57FEE"/>
    <w:rsid w:val="00A61034"/>
    <w:rsid w:val="00A63EA6"/>
    <w:rsid w:val="00A67278"/>
    <w:rsid w:val="00A76EA7"/>
    <w:rsid w:val="00A83ED0"/>
    <w:rsid w:val="00A84E6A"/>
    <w:rsid w:val="00A92CF6"/>
    <w:rsid w:val="00AA5CB1"/>
    <w:rsid w:val="00AA6486"/>
    <w:rsid w:val="00AB2146"/>
    <w:rsid w:val="00AC48B8"/>
    <w:rsid w:val="00AD7A77"/>
    <w:rsid w:val="00AE2BD2"/>
    <w:rsid w:val="00AE3D7D"/>
    <w:rsid w:val="00AE6DF0"/>
    <w:rsid w:val="00B160CB"/>
    <w:rsid w:val="00B20698"/>
    <w:rsid w:val="00B319AD"/>
    <w:rsid w:val="00B33318"/>
    <w:rsid w:val="00B51E99"/>
    <w:rsid w:val="00B63C19"/>
    <w:rsid w:val="00B67221"/>
    <w:rsid w:val="00B73CA3"/>
    <w:rsid w:val="00B74057"/>
    <w:rsid w:val="00B7486E"/>
    <w:rsid w:val="00B761A7"/>
    <w:rsid w:val="00B805B7"/>
    <w:rsid w:val="00B85F95"/>
    <w:rsid w:val="00B97791"/>
    <w:rsid w:val="00BB454A"/>
    <w:rsid w:val="00BB4C02"/>
    <w:rsid w:val="00BB7360"/>
    <w:rsid w:val="00BC0D17"/>
    <w:rsid w:val="00BC6DB3"/>
    <w:rsid w:val="00BD4D10"/>
    <w:rsid w:val="00BD702B"/>
    <w:rsid w:val="00BD78CF"/>
    <w:rsid w:val="00BE7D63"/>
    <w:rsid w:val="00BF3D31"/>
    <w:rsid w:val="00C035C4"/>
    <w:rsid w:val="00C04BB0"/>
    <w:rsid w:val="00C140EF"/>
    <w:rsid w:val="00C248E4"/>
    <w:rsid w:val="00C2724D"/>
    <w:rsid w:val="00C32640"/>
    <w:rsid w:val="00C434A2"/>
    <w:rsid w:val="00C51C85"/>
    <w:rsid w:val="00C63D5E"/>
    <w:rsid w:val="00C65354"/>
    <w:rsid w:val="00C7004E"/>
    <w:rsid w:val="00C83D5A"/>
    <w:rsid w:val="00C90F75"/>
    <w:rsid w:val="00C93CDD"/>
    <w:rsid w:val="00CB3ED2"/>
    <w:rsid w:val="00CB435F"/>
    <w:rsid w:val="00CB57BC"/>
    <w:rsid w:val="00CC664D"/>
    <w:rsid w:val="00CD59FB"/>
    <w:rsid w:val="00CE2D82"/>
    <w:rsid w:val="00D02570"/>
    <w:rsid w:val="00D1254D"/>
    <w:rsid w:val="00D23483"/>
    <w:rsid w:val="00D27E3C"/>
    <w:rsid w:val="00D40FB4"/>
    <w:rsid w:val="00D4251A"/>
    <w:rsid w:val="00D45472"/>
    <w:rsid w:val="00D45DCD"/>
    <w:rsid w:val="00D461C4"/>
    <w:rsid w:val="00D510C5"/>
    <w:rsid w:val="00D53995"/>
    <w:rsid w:val="00D561D2"/>
    <w:rsid w:val="00D65971"/>
    <w:rsid w:val="00D67B83"/>
    <w:rsid w:val="00D75B80"/>
    <w:rsid w:val="00D77F8B"/>
    <w:rsid w:val="00D824CF"/>
    <w:rsid w:val="00D83980"/>
    <w:rsid w:val="00D8725E"/>
    <w:rsid w:val="00D931CF"/>
    <w:rsid w:val="00DA08E9"/>
    <w:rsid w:val="00DA1332"/>
    <w:rsid w:val="00DA655E"/>
    <w:rsid w:val="00DB0E62"/>
    <w:rsid w:val="00DB6BB2"/>
    <w:rsid w:val="00DC5DA4"/>
    <w:rsid w:val="00DD61D0"/>
    <w:rsid w:val="00DF36B6"/>
    <w:rsid w:val="00DF381F"/>
    <w:rsid w:val="00DF4B90"/>
    <w:rsid w:val="00DF5798"/>
    <w:rsid w:val="00E07414"/>
    <w:rsid w:val="00E14E20"/>
    <w:rsid w:val="00E20E61"/>
    <w:rsid w:val="00E323AD"/>
    <w:rsid w:val="00E47917"/>
    <w:rsid w:val="00E52FA6"/>
    <w:rsid w:val="00E53657"/>
    <w:rsid w:val="00E561B2"/>
    <w:rsid w:val="00E609B9"/>
    <w:rsid w:val="00E62C74"/>
    <w:rsid w:val="00E62DC2"/>
    <w:rsid w:val="00E67976"/>
    <w:rsid w:val="00E751FA"/>
    <w:rsid w:val="00E77DF4"/>
    <w:rsid w:val="00E905F7"/>
    <w:rsid w:val="00E9447B"/>
    <w:rsid w:val="00EA1FF0"/>
    <w:rsid w:val="00EA6248"/>
    <w:rsid w:val="00EA62A3"/>
    <w:rsid w:val="00EB2B17"/>
    <w:rsid w:val="00EC0187"/>
    <w:rsid w:val="00ED33A8"/>
    <w:rsid w:val="00EE22BA"/>
    <w:rsid w:val="00EF2C4C"/>
    <w:rsid w:val="00F026EE"/>
    <w:rsid w:val="00F07E4C"/>
    <w:rsid w:val="00F1057D"/>
    <w:rsid w:val="00F10CD4"/>
    <w:rsid w:val="00F12C8B"/>
    <w:rsid w:val="00F155CC"/>
    <w:rsid w:val="00F17EAE"/>
    <w:rsid w:val="00F2519E"/>
    <w:rsid w:val="00F411BE"/>
    <w:rsid w:val="00F43BD8"/>
    <w:rsid w:val="00F449FA"/>
    <w:rsid w:val="00F5441E"/>
    <w:rsid w:val="00F557A4"/>
    <w:rsid w:val="00F602CB"/>
    <w:rsid w:val="00F61492"/>
    <w:rsid w:val="00F71B11"/>
    <w:rsid w:val="00F80563"/>
    <w:rsid w:val="00F878F6"/>
    <w:rsid w:val="00F93F45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F254D"/>
  <w15:chartTrackingRefBased/>
  <w15:docId w15:val="{32E9DE6F-43EB-49A0-BD78-17ABA375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05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qFormat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Links>
    <vt:vector size="6" baseType="variant"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Dyrekcja SPZOZ</cp:lastModifiedBy>
  <cp:revision>7</cp:revision>
  <cp:lastPrinted>2024-03-01T09:03:00Z</cp:lastPrinted>
  <dcterms:created xsi:type="dcterms:W3CDTF">2024-03-01T13:35:00Z</dcterms:created>
  <dcterms:modified xsi:type="dcterms:W3CDTF">2024-03-01T13:44:00Z</dcterms:modified>
</cp:coreProperties>
</file>