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B9339F" w14:textId="77777777" w:rsidR="00A326B8" w:rsidRDefault="00A326B8" w:rsidP="00A326B8">
      <w:pPr>
        <w:pBdr>
          <w:top w:val="single" w:sz="4" w:space="1" w:color="auto"/>
        </w:pBdr>
        <w:spacing w:after="0" w:line="240" w:lineRule="auto"/>
        <w:jc w:val="both"/>
        <w:rPr>
          <w:rFonts w:ascii="Calibri" w:hAnsi="Calibri" w:cs="Calibri"/>
          <w:bCs/>
          <w:sz w:val="18"/>
          <w:szCs w:val="18"/>
        </w:rPr>
      </w:pPr>
      <w:bookmarkStart w:id="0" w:name="_Hlk129765406"/>
      <w:r>
        <w:rPr>
          <w:rFonts w:ascii="Calibri" w:hAnsi="Calibri" w:cs="Calibri"/>
          <w:sz w:val="18"/>
          <w:szCs w:val="18"/>
        </w:rPr>
        <w:t xml:space="preserve">Nazwa zamówienia: </w:t>
      </w:r>
      <w:r>
        <w:rPr>
          <w:rFonts w:ascii="Calibri" w:hAnsi="Calibri" w:cs="Calibri"/>
          <w:b/>
          <w:bCs/>
          <w:sz w:val="18"/>
          <w:szCs w:val="18"/>
        </w:rPr>
        <w:t xml:space="preserve">Wykonanie na rzecz Samodzielnego Publicznego Zespołu Opieki Zdrowotnej w Tomaszowie Lubelskim operatu szacunkowego – ruchomości zlokalizowanych w kuchni szpitalnej. </w:t>
      </w:r>
    </w:p>
    <w:p w14:paraId="69FE556B" w14:textId="77777777" w:rsidR="00A326B8" w:rsidRDefault="00A326B8" w:rsidP="00A326B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both"/>
        <w:rPr>
          <w:rFonts w:ascii="Calibri" w:hAnsi="Calibri" w:cs="Calibri"/>
          <w:b/>
          <w:bCs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Numer sprawy: </w:t>
      </w:r>
      <w:r>
        <w:rPr>
          <w:rFonts w:ascii="Calibri" w:eastAsia="Lucida Sans Unicode" w:hAnsi="Calibri" w:cs="Calibri"/>
          <w:b/>
          <w:kern w:val="1"/>
          <w:sz w:val="18"/>
          <w:szCs w:val="18"/>
        </w:rPr>
        <w:t>SZZ.251.45.2024.R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C803D31" w:rsidR="00B666A1" w:rsidRPr="00A272E4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20493FA0" w:rsidR="00B666A1" w:rsidRPr="0033412B" w:rsidRDefault="00B666A1" w:rsidP="00B666A1">
      <w:pPr>
        <w:spacing w:line="240" w:lineRule="auto"/>
        <w:jc w:val="center"/>
        <w:rPr>
          <w:rFonts w:cstheme="minorHAnsi"/>
          <w:b/>
          <w:bCs/>
          <w:sz w:val="18"/>
          <w:szCs w:val="18"/>
        </w:rPr>
      </w:pPr>
      <w:r w:rsidRPr="0033412B">
        <w:rPr>
          <w:rFonts w:cstheme="minorHAnsi"/>
          <w:b/>
          <w:bCs/>
          <w:sz w:val="18"/>
          <w:szCs w:val="18"/>
        </w:rPr>
        <w:t xml:space="preserve">składane w zakresie art. 7 ust. </w:t>
      </w:r>
      <w:r w:rsidR="004E1552" w:rsidRPr="0033412B">
        <w:rPr>
          <w:rFonts w:cstheme="minorHAnsi"/>
          <w:b/>
          <w:bCs/>
          <w:sz w:val="18"/>
          <w:szCs w:val="18"/>
        </w:rPr>
        <w:t>9</w:t>
      </w:r>
      <w:r w:rsidRPr="0033412B">
        <w:rPr>
          <w:rFonts w:cstheme="minorHAnsi"/>
          <w:b/>
          <w:bCs/>
          <w:sz w:val="18"/>
          <w:szCs w:val="18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33412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33412B" w:rsidRDefault="00B21EB0" w:rsidP="00C17C6E">
            <w:pPr>
              <w:rPr>
                <w:rFonts w:cstheme="minorHAnsi"/>
                <w:b/>
                <w:sz w:val="18"/>
                <w:szCs w:val="18"/>
              </w:rPr>
            </w:pPr>
            <w:r w:rsidRPr="0033412B">
              <w:rPr>
                <w:rFonts w:cstheme="minorHAnsi"/>
                <w:b/>
                <w:sz w:val="18"/>
                <w:szCs w:val="18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33412B" w:rsidRDefault="00B21EB0" w:rsidP="00C17C6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3412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B21EB0" w:rsidRPr="0033412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33412B" w:rsidRDefault="00B21EB0" w:rsidP="00C17C6E">
            <w:pPr>
              <w:rPr>
                <w:rFonts w:cstheme="minorHAnsi"/>
                <w:b/>
                <w:sz w:val="18"/>
                <w:szCs w:val="18"/>
              </w:rPr>
            </w:pPr>
            <w:r w:rsidRPr="0033412B">
              <w:rPr>
                <w:rFonts w:cstheme="minorHAnsi"/>
                <w:b/>
                <w:sz w:val="18"/>
                <w:szCs w:val="18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33412B" w:rsidRDefault="00B21EB0" w:rsidP="00C17C6E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B21EB0" w:rsidRPr="0033412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33412B" w:rsidRDefault="00B21EB0" w:rsidP="00C17C6E">
            <w:pPr>
              <w:rPr>
                <w:rFonts w:cstheme="minorHAnsi"/>
                <w:b/>
                <w:sz w:val="18"/>
                <w:szCs w:val="18"/>
              </w:rPr>
            </w:pPr>
            <w:r w:rsidRPr="0033412B">
              <w:rPr>
                <w:rFonts w:cstheme="minorHAnsi"/>
                <w:b/>
                <w:sz w:val="18"/>
                <w:szCs w:val="18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33412B" w:rsidRDefault="00B21EB0" w:rsidP="00C17C6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3412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B21EB0" w:rsidRPr="0033412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33412B" w:rsidRDefault="00B21EB0" w:rsidP="00C17C6E">
            <w:pPr>
              <w:rPr>
                <w:rFonts w:cstheme="minorHAnsi"/>
                <w:b/>
                <w:sz w:val="18"/>
                <w:szCs w:val="18"/>
              </w:rPr>
            </w:pPr>
            <w:r w:rsidRPr="0033412B">
              <w:rPr>
                <w:rFonts w:cstheme="minorHAnsi"/>
                <w:b/>
                <w:sz w:val="18"/>
                <w:szCs w:val="18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33412B" w:rsidRDefault="00B21EB0" w:rsidP="00C17C6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3412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B21EB0" w:rsidRPr="0033412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33412B" w:rsidRDefault="00B21EB0" w:rsidP="00C17C6E">
            <w:pPr>
              <w:rPr>
                <w:rFonts w:cstheme="minorHAnsi"/>
                <w:b/>
                <w:sz w:val="18"/>
                <w:szCs w:val="18"/>
              </w:rPr>
            </w:pPr>
            <w:r w:rsidRPr="0033412B">
              <w:rPr>
                <w:rFonts w:cstheme="minorHAnsi"/>
                <w:b/>
                <w:sz w:val="18"/>
                <w:szCs w:val="18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33412B" w:rsidRDefault="00B21EB0" w:rsidP="00C17C6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79DAE4B3" w14:textId="77777777" w:rsidR="00B21EB0" w:rsidRPr="0033412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18"/>
          <w:szCs w:val="18"/>
          <w:lang w:eastAsia="ar-SA"/>
        </w:rPr>
      </w:pPr>
    </w:p>
    <w:p w14:paraId="37BE42CC" w14:textId="6C2B2CC5" w:rsidR="0069650C" w:rsidRPr="0033412B" w:rsidRDefault="00B666A1" w:rsidP="0069650C">
      <w:pPr>
        <w:pStyle w:val="NormalnyWeb"/>
        <w:spacing w:before="0" w:beforeAutospacing="0" w:after="0"/>
        <w:rPr>
          <w:rFonts w:asciiTheme="minorHAnsi" w:hAnsiTheme="minorHAnsi" w:cstheme="minorHAnsi"/>
          <w:sz w:val="18"/>
          <w:szCs w:val="18"/>
        </w:rPr>
      </w:pPr>
      <w:r w:rsidRPr="0033412B">
        <w:rPr>
          <w:rFonts w:asciiTheme="minorHAnsi" w:hAnsiTheme="minorHAnsi" w:cstheme="minorHAnsi"/>
          <w:sz w:val="18"/>
          <w:szCs w:val="18"/>
        </w:rPr>
        <w:t xml:space="preserve">Oświadczam, że: </w:t>
      </w:r>
    </w:p>
    <w:p w14:paraId="463DF7E4" w14:textId="7CF8B455" w:rsidR="00B666A1" w:rsidRPr="0033412B" w:rsidRDefault="0069650C" w:rsidP="0069650C">
      <w:pPr>
        <w:pStyle w:val="NormalnyWeb"/>
        <w:spacing w:before="0" w:beforeAutospacing="0" w:after="0"/>
        <w:rPr>
          <w:rFonts w:asciiTheme="minorHAnsi" w:hAnsiTheme="minorHAnsi" w:cstheme="minorHAnsi"/>
          <w:sz w:val="18"/>
          <w:szCs w:val="18"/>
        </w:rPr>
      </w:pPr>
      <w:r w:rsidRPr="0033412B">
        <w:rPr>
          <w:rFonts w:asciiTheme="minorHAnsi" w:hAnsiTheme="minorHAnsi" w:cstheme="minorHAnsi"/>
          <w:b/>
          <w:sz w:val="18"/>
          <w:szCs w:val="18"/>
          <w:u w:val="single"/>
        </w:rPr>
        <w:t>N</w:t>
      </w:r>
      <w:r w:rsidR="00B666A1" w:rsidRPr="0033412B">
        <w:rPr>
          <w:rFonts w:asciiTheme="minorHAnsi" w:hAnsiTheme="minorHAnsi" w:cstheme="minorHAnsi"/>
          <w:b/>
          <w:sz w:val="18"/>
          <w:szCs w:val="18"/>
          <w:u w:val="single"/>
        </w:rPr>
        <w:t>ie podlegam</w:t>
      </w:r>
      <w:r w:rsidRPr="0033412B">
        <w:rPr>
          <w:rFonts w:asciiTheme="minorHAnsi" w:hAnsiTheme="minorHAnsi" w:cstheme="minorHAnsi"/>
          <w:b/>
          <w:sz w:val="18"/>
          <w:szCs w:val="18"/>
          <w:u w:val="single"/>
        </w:rPr>
        <w:t xml:space="preserve"> </w:t>
      </w:r>
      <w:r w:rsidR="00B666A1" w:rsidRPr="0033412B">
        <w:rPr>
          <w:rFonts w:asciiTheme="minorHAnsi" w:hAnsiTheme="minorHAnsi" w:cstheme="minorHAnsi"/>
          <w:b/>
          <w:sz w:val="18"/>
          <w:szCs w:val="18"/>
          <w:u w:val="single"/>
        </w:rPr>
        <w:t xml:space="preserve">wykluczeniu z postępowania na podstawie art. 7 ust. </w:t>
      </w:r>
      <w:r w:rsidR="004E1552" w:rsidRPr="0033412B">
        <w:rPr>
          <w:rFonts w:asciiTheme="minorHAnsi" w:hAnsiTheme="minorHAnsi" w:cstheme="minorHAnsi"/>
          <w:b/>
          <w:sz w:val="18"/>
          <w:szCs w:val="18"/>
          <w:u w:val="single"/>
        </w:rPr>
        <w:t>9</w:t>
      </w:r>
      <w:r w:rsidR="00B666A1" w:rsidRPr="0033412B">
        <w:rPr>
          <w:rFonts w:asciiTheme="minorHAnsi" w:hAnsiTheme="minorHAnsi" w:cstheme="minorHAnsi"/>
          <w:sz w:val="18"/>
          <w:szCs w:val="18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33412B" w:rsidRDefault="00823FEF" w:rsidP="00BA7031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</w:p>
    <w:p w14:paraId="0175D17D" w14:textId="13581C8F" w:rsidR="00823FEF" w:rsidRPr="0033412B" w:rsidRDefault="00823FEF" w:rsidP="00BA7031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  <w:r w:rsidRPr="0033412B">
        <w:rPr>
          <w:rFonts w:asciiTheme="minorHAnsi" w:hAnsiTheme="minorHAnsi" w:cstheme="minorHAnsi"/>
          <w:sz w:val="18"/>
          <w:szCs w:val="18"/>
        </w:rPr>
        <w:t xml:space="preserve">Na podstawie art. 7 ust. </w:t>
      </w:r>
      <w:r w:rsidR="00190461" w:rsidRPr="0033412B">
        <w:rPr>
          <w:rFonts w:asciiTheme="minorHAnsi" w:hAnsiTheme="minorHAnsi" w:cstheme="minorHAnsi"/>
          <w:sz w:val="18"/>
          <w:szCs w:val="18"/>
        </w:rPr>
        <w:t>9</w:t>
      </w:r>
      <w:r w:rsidRPr="0033412B">
        <w:rPr>
          <w:rFonts w:asciiTheme="minorHAnsi" w:hAnsiTheme="minorHAnsi" w:cstheme="minorHAnsi"/>
          <w:sz w:val="18"/>
          <w:szCs w:val="18"/>
        </w:rPr>
        <w:t xml:space="preserve"> ustawy o przeciwdziałaniu z postępowania wyklucza się: </w:t>
      </w:r>
    </w:p>
    <w:p w14:paraId="1FF262A2" w14:textId="77777777" w:rsidR="00823FEF" w:rsidRPr="0033412B" w:rsidRDefault="00823FEF" w:rsidP="00BA7031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  <w:r w:rsidRPr="0033412B">
        <w:rPr>
          <w:rFonts w:asciiTheme="minorHAnsi" w:hAnsiTheme="minorHAnsi" w:cstheme="minorHAnsi"/>
          <w:sz w:val="18"/>
          <w:szCs w:val="18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33412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33412B">
        <w:rPr>
          <w:rFonts w:asciiTheme="minorHAnsi" w:hAnsiTheme="minorHAnsi" w:cstheme="minorHAnsi"/>
          <w:sz w:val="18"/>
          <w:szCs w:val="18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33412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33412B">
        <w:rPr>
          <w:rFonts w:asciiTheme="minorHAnsi" w:hAnsiTheme="minorHAnsi" w:cstheme="minorHAnsi"/>
          <w:sz w:val="18"/>
          <w:szCs w:val="18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33412B" w:rsidRDefault="00823FEF" w:rsidP="00BA7031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  <w:r w:rsidRPr="0033412B">
        <w:rPr>
          <w:rFonts w:asciiTheme="minorHAnsi" w:hAnsiTheme="minorHAnsi" w:cstheme="minorHAnsi"/>
          <w:sz w:val="18"/>
          <w:szCs w:val="18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33412B" w:rsidRDefault="00823FEF" w:rsidP="00BA7031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  <w:r w:rsidRPr="0033412B">
        <w:rPr>
          <w:rFonts w:asciiTheme="minorHAnsi" w:hAnsiTheme="minorHAnsi" w:cstheme="minorHAnsi"/>
          <w:sz w:val="18"/>
          <w:szCs w:val="18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33412B" w:rsidRDefault="00823FEF" w:rsidP="00BA7031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</w:p>
    <w:p w14:paraId="61CDDD72" w14:textId="77777777" w:rsidR="00823FEF" w:rsidRPr="0033412B" w:rsidRDefault="00823FEF" w:rsidP="00BA7031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  <w:r w:rsidRPr="0033412B">
        <w:rPr>
          <w:rFonts w:asciiTheme="minorHAnsi" w:hAnsiTheme="minorHAnsi" w:cstheme="minorHAnsi"/>
          <w:sz w:val="18"/>
          <w:szCs w:val="18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33412B">
        <w:rPr>
          <w:rFonts w:cstheme="minorHAnsi"/>
          <w:sz w:val="18"/>
          <w:szCs w:val="18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33412B" w:rsidRDefault="00B666A1" w:rsidP="00BA7031">
      <w:pPr>
        <w:autoSpaceDE w:val="0"/>
        <w:ind w:firstLine="708"/>
        <w:jc w:val="both"/>
        <w:rPr>
          <w:rFonts w:cstheme="minorHAnsi"/>
          <w:sz w:val="18"/>
          <w:szCs w:val="18"/>
        </w:rPr>
      </w:pPr>
      <w:r w:rsidRPr="0033412B">
        <w:rPr>
          <w:rFonts w:cstheme="minorHAnsi"/>
          <w:sz w:val="18"/>
          <w:szCs w:val="18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364817" w14:textId="77777777" w:rsidR="000D7F95" w:rsidRDefault="000D7F95" w:rsidP="00EA368A">
      <w:pPr>
        <w:spacing w:after="0" w:line="240" w:lineRule="auto"/>
      </w:pPr>
      <w:r>
        <w:separator/>
      </w:r>
    </w:p>
  </w:endnote>
  <w:endnote w:type="continuationSeparator" w:id="0">
    <w:p w14:paraId="0EDD960A" w14:textId="77777777" w:rsidR="000D7F95" w:rsidRDefault="000D7F95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F56F5" w14:textId="77777777" w:rsidR="001C7106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1C7106" w:rsidRDefault="001C71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190747" w14:textId="77777777" w:rsidR="000D7F95" w:rsidRDefault="000D7F95" w:rsidP="00EA368A">
      <w:pPr>
        <w:spacing w:after="0" w:line="240" w:lineRule="auto"/>
      </w:pPr>
      <w:r>
        <w:separator/>
      </w:r>
    </w:p>
  </w:footnote>
  <w:footnote w:type="continuationSeparator" w:id="0">
    <w:p w14:paraId="3DBC8425" w14:textId="77777777" w:rsidR="000D7F95" w:rsidRDefault="000D7F95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D455D" w14:textId="4C53C946" w:rsidR="00F5663F" w:rsidRPr="0033412B" w:rsidRDefault="00F5663F" w:rsidP="00F5663F">
    <w:pPr>
      <w:jc w:val="right"/>
      <w:rPr>
        <w:rFonts w:ascii="Calibri" w:hAnsi="Calibri" w:cs="Calibri"/>
        <w:b/>
        <w:color w:val="000000"/>
        <w:sz w:val="18"/>
        <w:szCs w:val="18"/>
      </w:rPr>
    </w:pPr>
    <w:r w:rsidRPr="0033412B">
      <w:rPr>
        <w:rFonts w:ascii="Calibri" w:hAnsi="Calibri" w:cs="Calibri"/>
        <w:b/>
        <w:sz w:val="18"/>
        <w:szCs w:val="18"/>
      </w:rPr>
      <w:t xml:space="preserve">Załącznik nr </w:t>
    </w:r>
    <w:r w:rsidR="004630D6" w:rsidRPr="0033412B">
      <w:rPr>
        <w:rFonts w:ascii="Calibri" w:hAnsi="Calibri" w:cs="Calibri"/>
        <w:b/>
        <w:sz w:val="18"/>
        <w:szCs w:val="18"/>
      </w:rPr>
      <w:t>3</w:t>
    </w:r>
    <w:r w:rsidRPr="0033412B">
      <w:rPr>
        <w:rFonts w:ascii="Calibri" w:hAnsi="Calibri" w:cs="Calibri"/>
        <w:b/>
        <w:sz w:val="18"/>
        <w:szCs w:val="18"/>
      </w:rPr>
      <w:t xml:space="preserve"> do ZAP</w:t>
    </w:r>
    <w:r w:rsidR="00E66181" w:rsidRPr="0033412B">
      <w:rPr>
        <w:rFonts w:ascii="Calibri" w:hAnsi="Calibri" w:cs="Calibri"/>
        <w:b/>
        <w:sz w:val="18"/>
        <w:szCs w:val="18"/>
      </w:rPr>
      <w:t>YTANIA</w:t>
    </w:r>
    <w:r w:rsidRPr="0033412B">
      <w:rPr>
        <w:rFonts w:ascii="Calibri" w:hAnsi="Calibri" w:cs="Calibri"/>
        <w:b/>
        <w:sz w:val="18"/>
        <w:szCs w:val="18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368A"/>
    <w:rsid w:val="000D35CC"/>
    <w:rsid w:val="000D7F95"/>
    <w:rsid w:val="00134B11"/>
    <w:rsid w:val="00140672"/>
    <w:rsid w:val="00190461"/>
    <w:rsid w:val="001C7106"/>
    <w:rsid w:val="001F1C83"/>
    <w:rsid w:val="00227494"/>
    <w:rsid w:val="002D3AB9"/>
    <w:rsid w:val="0031191E"/>
    <w:rsid w:val="0033412B"/>
    <w:rsid w:val="00353253"/>
    <w:rsid w:val="00360321"/>
    <w:rsid w:val="003F6005"/>
    <w:rsid w:val="00426BB4"/>
    <w:rsid w:val="004630D6"/>
    <w:rsid w:val="00490CAF"/>
    <w:rsid w:val="004D1266"/>
    <w:rsid w:val="004E1552"/>
    <w:rsid w:val="0053616B"/>
    <w:rsid w:val="00617462"/>
    <w:rsid w:val="006956E9"/>
    <w:rsid w:val="0069650C"/>
    <w:rsid w:val="006D47A4"/>
    <w:rsid w:val="00761E39"/>
    <w:rsid w:val="00823FEF"/>
    <w:rsid w:val="00834645"/>
    <w:rsid w:val="00926394"/>
    <w:rsid w:val="009710C8"/>
    <w:rsid w:val="009C3E7B"/>
    <w:rsid w:val="00A009F4"/>
    <w:rsid w:val="00A0646A"/>
    <w:rsid w:val="00A272E4"/>
    <w:rsid w:val="00A326B8"/>
    <w:rsid w:val="00B21EB0"/>
    <w:rsid w:val="00B434BC"/>
    <w:rsid w:val="00B666A1"/>
    <w:rsid w:val="00BA7031"/>
    <w:rsid w:val="00C3339A"/>
    <w:rsid w:val="00C60028"/>
    <w:rsid w:val="00D41CC6"/>
    <w:rsid w:val="00DB6B02"/>
    <w:rsid w:val="00E30E72"/>
    <w:rsid w:val="00E66181"/>
    <w:rsid w:val="00EA368A"/>
    <w:rsid w:val="00EC3A2E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568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 PIWKO</cp:lastModifiedBy>
  <cp:revision>34</cp:revision>
  <cp:lastPrinted>2024-05-09T12:26:00Z</cp:lastPrinted>
  <dcterms:created xsi:type="dcterms:W3CDTF">2023-01-15T20:58:00Z</dcterms:created>
  <dcterms:modified xsi:type="dcterms:W3CDTF">2024-06-14T11:23:00Z</dcterms:modified>
</cp:coreProperties>
</file>