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336A52B7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4F42DE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05DD0E65" w14:textId="77777777" w:rsidR="00CE1254" w:rsidRPr="000A169F" w:rsidRDefault="00CF5B62" w:rsidP="00162FA8">
      <w:pPr>
        <w:widowControl w:val="0"/>
        <w:suppressAutoHyphens/>
        <w:jc w:val="center"/>
        <w:rPr>
          <w:rFonts w:ascii="Calibri" w:hAnsi="Calibri" w:cs="Calibri"/>
          <w:sz w:val="20"/>
          <w:szCs w:val="20"/>
        </w:rPr>
      </w:pPr>
      <w:r w:rsidRPr="004878DC">
        <w:rPr>
          <w:rFonts w:cstheme="minorHAnsi"/>
        </w:rPr>
        <w:t xml:space="preserve">Nazwa zamówienia: </w:t>
      </w:r>
      <w:r w:rsidR="00CE1254" w:rsidRPr="000A169F">
        <w:rPr>
          <w:rFonts w:ascii="Calibri" w:hAnsi="Calibri" w:cs="Calibri"/>
          <w:b/>
          <w:sz w:val="20"/>
          <w:szCs w:val="20"/>
        </w:rPr>
        <w:t>„</w:t>
      </w:r>
      <w:bookmarkStart w:id="0" w:name="_Hlk177979660"/>
      <w:r w:rsidR="00CE1254">
        <w:rPr>
          <w:rFonts w:ascii="Calibri" w:hAnsi="Calibri" w:cs="Calibri"/>
          <w:b/>
          <w:sz w:val="20"/>
          <w:szCs w:val="20"/>
        </w:rPr>
        <w:t>Dostawy</w:t>
      </w:r>
      <w:r w:rsidR="00CE1254" w:rsidRPr="00D16A56">
        <w:rPr>
          <w:rFonts w:ascii="Calibri" w:hAnsi="Calibri" w:cs="Calibri"/>
          <w:b/>
          <w:sz w:val="20"/>
          <w:szCs w:val="20"/>
        </w:rPr>
        <w:t xml:space="preserve"> </w:t>
      </w:r>
      <w:bookmarkEnd w:id="0"/>
      <w:r w:rsidR="00CE1254">
        <w:rPr>
          <w:rFonts w:ascii="Calibri" w:hAnsi="Calibri" w:cs="Calibri"/>
          <w:b/>
          <w:sz w:val="20"/>
          <w:szCs w:val="20"/>
        </w:rPr>
        <w:t>s</w:t>
      </w:r>
      <w:r w:rsidR="00CE1254" w:rsidRPr="0067785C">
        <w:rPr>
          <w:rFonts w:ascii="Calibri" w:hAnsi="Calibri" w:cs="Calibri"/>
          <w:b/>
          <w:sz w:val="20"/>
          <w:szCs w:val="20"/>
        </w:rPr>
        <w:t>teryln</w:t>
      </w:r>
      <w:r w:rsidR="00CE1254">
        <w:rPr>
          <w:rFonts w:ascii="Calibri" w:hAnsi="Calibri" w:cs="Calibri"/>
          <w:b/>
          <w:sz w:val="20"/>
          <w:szCs w:val="20"/>
        </w:rPr>
        <w:t>ych</w:t>
      </w:r>
      <w:r w:rsidR="00CE1254" w:rsidRPr="0067785C">
        <w:rPr>
          <w:rFonts w:ascii="Calibri" w:hAnsi="Calibri" w:cs="Calibri"/>
          <w:b/>
          <w:sz w:val="20"/>
          <w:szCs w:val="20"/>
        </w:rPr>
        <w:t xml:space="preserve"> instrument</w:t>
      </w:r>
      <w:r w:rsidR="00CE1254">
        <w:rPr>
          <w:rFonts w:ascii="Calibri" w:hAnsi="Calibri" w:cs="Calibri"/>
          <w:b/>
          <w:sz w:val="20"/>
          <w:szCs w:val="20"/>
        </w:rPr>
        <w:t>ów</w:t>
      </w:r>
      <w:r w:rsidR="00CE1254" w:rsidRPr="0067785C">
        <w:rPr>
          <w:rFonts w:ascii="Calibri" w:hAnsi="Calibri" w:cs="Calibri"/>
          <w:b/>
          <w:sz w:val="20"/>
          <w:szCs w:val="20"/>
        </w:rPr>
        <w:t xml:space="preserve"> jednorazow</w:t>
      </w:r>
      <w:r w:rsidR="00CE1254">
        <w:rPr>
          <w:rFonts w:ascii="Calibri" w:hAnsi="Calibri" w:cs="Calibri"/>
          <w:b/>
          <w:sz w:val="20"/>
          <w:szCs w:val="20"/>
        </w:rPr>
        <w:t>ych</w:t>
      </w:r>
      <w:r w:rsidR="00CE1254" w:rsidRPr="0067785C">
        <w:rPr>
          <w:rFonts w:ascii="Calibri" w:hAnsi="Calibri" w:cs="Calibri"/>
          <w:b/>
          <w:sz w:val="20"/>
          <w:szCs w:val="20"/>
        </w:rPr>
        <w:t xml:space="preserve"> do szycia</w:t>
      </w:r>
      <w:r w:rsidR="00CE1254">
        <w:rPr>
          <w:rFonts w:ascii="Calibri" w:hAnsi="Calibri" w:cs="Calibri"/>
          <w:b/>
          <w:sz w:val="20"/>
          <w:szCs w:val="20"/>
        </w:rPr>
        <w:t xml:space="preserve"> przez okres 60 dni</w:t>
      </w:r>
      <w:r w:rsidR="00CE1254" w:rsidRPr="00B06790">
        <w:rPr>
          <w:rFonts w:ascii="Calibri" w:hAnsi="Calibri" w:cs="Calibri"/>
          <w:b/>
          <w:sz w:val="20"/>
          <w:szCs w:val="20"/>
        </w:rPr>
        <w:t>.</w:t>
      </w:r>
      <w:r w:rsidR="00CE1254" w:rsidRPr="000A169F">
        <w:rPr>
          <w:rFonts w:ascii="Calibri" w:hAnsi="Calibri" w:cs="Calibri"/>
          <w:b/>
          <w:iCs/>
          <w:sz w:val="20"/>
          <w:szCs w:val="20"/>
        </w:rPr>
        <w:t>”</w:t>
      </w:r>
    </w:p>
    <w:p w14:paraId="54533646" w14:textId="0557F7FF" w:rsidR="00485E8A" w:rsidRPr="004878DC" w:rsidRDefault="00CF5B62" w:rsidP="00FD340C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CE1254">
        <w:rPr>
          <w:rFonts w:eastAsia="Lucida Sans Unicode" w:cstheme="minorHAnsi"/>
          <w:b/>
          <w:kern w:val="1"/>
        </w:rPr>
        <w:t>7</w:t>
      </w:r>
      <w:r w:rsidR="004F42DE">
        <w:rPr>
          <w:rFonts w:eastAsia="Lucida Sans Unicode" w:cstheme="minorHAnsi"/>
          <w:b/>
          <w:kern w:val="1"/>
        </w:rPr>
        <w:t>4</w:t>
      </w:r>
      <w:r w:rsidRPr="004878DC">
        <w:rPr>
          <w:rFonts w:eastAsia="Lucida Sans Unicode" w:cstheme="minorHAnsi"/>
          <w:b/>
          <w:kern w:val="1"/>
        </w:rPr>
        <w:t>.202</w:t>
      </w:r>
      <w:r w:rsidR="00F019DE">
        <w:rPr>
          <w:rFonts w:eastAsia="Lucida Sans Unicode" w:cstheme="minorHAnsi"/>
          <w:b/>
          <w:kern w:val="1"/>
        </w:rPr>
        <w:t>4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333EE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D854CC" w14:textId="77777777" w:rsidR="009D2EDA" w:rsidRDefault="009D2EDA" w:rsidP="000B6D33">
      <w:pPr>
        <w:spacing w:line="240" w:lineRule="auto"/>
      </w:pPr>
      <w:r>
        <w:separator/>
      </w:r>
    </w:p>
  </w:endnote>
  <w:endnote w:type="continuationSeparator" w:id="0">
    <w:p w14:paraId="14024E1F" w14:textId="77777777" w:rsidR="009D2EDA" w:rsidRDefault="009D2EDA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1B6E8" w14:textId="77777777" w:rsidR="009D2EDA" w:rsidRDefault="009D2EDA" w:rsidP="000B6D33">
      <w:pPr>
        <w:spacing w:line="240" w:lineRule="auto"/>
      </w:pPr>
      <w:r>
        <w:separator/>
      </w:r>
    </w:p>
  </w:footnote>
  <w:footnote w:type="continuationSeparator" w:id="0">
    <w:p w14:paraId="509D88D3" w14:textId="77777777" w:rsidR="009D2EDA" w:rsidRDefault="009D2EDA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CDD"/>
    <w:rsid w:val="00025DF0"/>
    <w:rsid w:val="00032642"/>
    <w:rsid w:val="000402F7"/>
    <w:rsid w:val="00041828"/>
    <w:rsid w:val="000611A8"/>
    <w:rsid w:val="00095A72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62FA8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3783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33EEB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2B80"/>
    <w:rsid w:val="004D3489"/>
    <w:rsid w:val="004E06F9"/>
    <w:rsid w:val="004E7338"/>
    <w:rsid w:val="004E79D1"/>
    <w:rsid w:val="004F42DE"/>
    <w:rsid w:val="004F679C"/>
    <w:rsid w:val="00501C15"/>
    <w:rsid w:val="005053ED"/>
    <w:rsid w:val="00522EF8"/>
    <w:rsid w:val="00532660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46AB"/>
    <w:rsid w:val="00685FC3"/>
    <w:rsid w:val="006A0A99"/>
    <w:rsid w:val="006E2342"/>
    <w:rsid w:val="006F017E"/>
    <w:rsid w:val="00703718"/>
    <w:rsid w:val="00714BB3"/>
    <w:rsid w:val="007218C1"/>
    <w:rsid w:val="00737987"/>
    <w:rsid w:val="00750BE8"/>
    <w:rsid w:val="0075283B"/>
    <w:rsid w:val="0075333D"/>
    <w:rsid w:val="00761412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2EDA"/>
    <w:rsid w:val="009D4C25"/>
    <w:rsid w:val="009D5D85"/>
    <w:rsid w:val="009E33EA"/>
    <w:rsid w:val="009E4D01"/>
    <w:rsid w:val="00A00CC9"/>
    <w:rsid w:val="00A10216"/>
    <w:rsid w:val="00A11498"/>
    <w:rsid w:val="00A45B46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060E3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1254"/>
    <w:rsid w:val="00CE40CD"/>
    <w:rsid w:val="00CE57D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DD1F4A"/>
    <w:rsid w:val="00E141A5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19DE"/>
    <w:rsid w:val="00F01A66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D340C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ODDZIAL</dc:creator>
  <cp:lastModifiedBy>Dyrekcja SPZOZ</cp:lastModifiedBy>
  <cp:revision>3</cp:revision>
  <cp:lastPrinted>2020-12-04T11:37:00Z</cp:lastPrinted>
  <dcterms:created xsi:type="dcterms:W3CDTF">2024-10-08T09:45:00Z</dcterms:created>
  <dcterms:modified xsi:type="dcterms:W3CDTF">2024-10-08T10:21:00Z</dcterms:modified>
</cp:coreProperties>
</file>