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12997111" w:rsidR="00E5143F" w:rsidRPr="00E5143F" w:rsidRDefault="00E5143F" w:rsidP="00E5143F">
      <w:pPr>
        <w:spacing w:after="0" w:line="240" w:lineRule="auto"/>
        <w:jc w:val="both"/>
        <w:rPr>
          <w:rFonts w:cstheme="minorHAnsi"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r w:rsidR="00334A67" w:rsidRPr="00334A67">
        <w:rPr>
          <w:rFonts w:cstheme="minorHAnsi"/>
          <w:bCs/>
        </w:rPr>
        <w:t>Sukcesywne dostawy siatek chirurgicznych przez okres kolejnych 12 miesięcy dla Samodzielnego Publicznego Zespołu Opieki Zdrowotnej w Tomaszowie Lubelskim</w:t>
      </w:r>
      <w:r w:rsidRPr="00E5143F">
        <w:rPr>
          <w:rFonts w:cstheme="minorHAnsi"/>
          <w:bCs/>
        </w:rPr>
        <w:t>.</w:t>
      </w:r>
    </w:p>
    <w:p w14:paraId="7201D410" w14:textId="67071C48" w:rsidR="00E5143F" w:rsidRPr="00C94694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 xml:space="preserve"> </w:t>
      </w:r>
      <w:r w:rsidRPr="00AA2C82">
        <w:rPr>
          <w:rFonts w:cstheme="minorHAnsi"/>
          <w:bCs/>
        </w:rPr>
        <w:t>SZZ.251.</w:t>
      </w:r>
      <w:r w:rsidR="00334A67">
        <w:rPr>
          <w:rFonts w:cstheme="minorHAnsi"/>
          <w:bCs/>
        </w:rPr>
        <w:t>82</w:t>
      </w:r>
      <w:r w:rsidRPr="00AA2C82">
        <w:rPr>
          <w:rFonts w:cstheme="minorHAnsi"/>
          <w:bCs/>
        </w:rPr>
        <w:t>.2024.R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16D4F6A9" w14:textId="77777777" w:rsidR="00334A67" w:rsidRPr="00334A67" w:rsidRDefault="00334A67" w:rsidP="00B666A1">
      <w:pPr>
        <w:spacing w:line="240" w:lineRule="auto"/>
        <w:jc w:val="center"/>
        <w:rPr>
          <w:rFonts w:cstheme="minorHAnsi"/>
          <w:b/>
          <w:bCs/>
          <w:sz w:val="6"/>
          <w:u w:val="single"/>
        </w:rPr>
      </w:pPr>
      <w:bookmarkStart w:id="1" w:name="_GoBack"/>
      <w:bookmarkEnd w:id="1"/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ECFB3E" w14:textId="77777777" w:rsidR="00026759" w:rsidRDefault="00026759" w:rsidP="00EA368A">
      <w:pPr>
        <w:spacing w:after="0" w:line="240" w:lineRule="auto"/>
      </w:pPr>
      <w:r>
        <w:separator/>
      </w:r>
    </w:p>
  </w:endnote>
  <w:endnote w:type="continuationSeparator" w:id="0">
    <w:p w14:paraId="4F6E2485" w14:textId="77777777" w:rsidR="00026759" w:rsidRDefault="00026759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334A67">
          <w:rPr>
            <w:noProof/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334A67">
          <w:rPr>
            <w:noProof/>
            <w:sz w:val="20"/>
          </w:rPr>
          <w:t>1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1A8E4" w14:textId="77777777" w:rsidR="00026759" w:rsidRDefault="00026759" w:rsidP="00EA368A">
      <w:pPr>
        <w:spacing w:after="0" w:line="240" w:lineRule="auto"/>
      </w:pPr>
      <w:r>
        <w:separator/>
      </w:r>
    </w:p>
  </w:footnote>
  <w:footnote w:type="continuationSeparator" w:id="0">
    <w:p w14:paraId="7F66ADEC" w14:textId="77777777" w:rsidR="00026759" w:rsidRDefault="00026759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68A"/>
    <w:rsid w:val="00005DC4"/>
    <w:rsid w:val="00026759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227494"/>
    <w:rsid w:val="0025526D"/>
    <w:rsid w:val="002877AB"/>
    <w:rsid w:val="0031191E"/>
    <w:rsid w:val="00334A67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B05E5-B70E-49C9-B1CD-D9A96D9E1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Ada</cp:lastModifiedBy>
  <cp:revision>2</cp:revision>
  <cp:lastPrinted>2023-11-15T11:52:00Z</cp:lastPrinted>
  <dcterms:created xsi:type="dcterms:W3CDTF">2024-10-20T16:11:00Z</dcterms:created>
  <dcterms:modified xsi:type="dcterms:W3CDTF">2024-10-20T16:11:00Z</dcterms:modified>
</cp:coreProperties>
</file>