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49048A17" w14:textId="77777777" w:rsidR="00093CCA" w:rsidRPr="00FF67DE" w:rsidRDefault="00093CCA" w:rsidP="00F97CED">
      <w:pPr>
        <w:pStyle w:val="Nagwek1"/>
        <w:spacing w:line="240" w:lineRule="auto"/>
        <w:ind w:left="0"/>
        <w:jc w:val="center"/>
        <w:rPr>
          <w:rFonts w:asciiTheme="minorHAnsi" w:hAnsiTheme="minorHAnsi" w:cstheme="minorHAnsi"/>
          <w:sz w:val="20"/>
          <w:szCs w:val="20"/>
        </w:rPr>
      </w:pPr>
    </w:p>
    <w:p w14:paraId="4E327670" w14:textId="5FCB0E29" w:rsidR="00AE245E" w:rsidRPr="00FF67DE" w:rsidRDefault="00AE245E" w:rsidP="00AE245E">
      <w:pPr>
        <w:pStyle w:val="Textbody"/>
        <w:spacing w:line="240" w:lineRule="auto"/>
        <w:rPr>
          <w:rFonts w:asciiTheme="minorHAnsi" w:hAnsiTheme="minorHAnsi" w:cstheme="minorHAnsi"/>
          <w:b/>
          <w:bCs/>
          <w:i w:val="0"/>
          <w:kern w:val="0"/>
          <w:sz w:val="20"/>
          <w:lang w:eastAsia="en-US"/>
        </w:rPr>
      </w:pPr>
      <w:r w:rsidRPr="00FF67DE">
        <w:rPr>
          <w:rFonts w:asciiTheme="minorHAnsi" w:hAnsiTheme="minorHAnsi" w:cstheme="minorHAnsi"/>
          <w:b/>
          <w:bCs/>
          <w:i w:val="0"/>
          <w:kern w:val="0"/>
          <w:sz w:val="20"/>
          <w:lang w:eastAsia="en-US"/>
        </w:rPr>
        <w:t>UMOWA (Proje</w:t>
      </w:r>
      <w:r w:rsidR="009C1803">
        <w:rPr>
          <w:rFonts w:asciiTheme="minorHAnsi" w:hAnsiTheme="minorHAnsi" w:cstheme="minorHAnsi"/>
          <w:b/>
          <w:bCs/>
          <w:i w:val="0"/>
          <w:kern w:val="0"/>
          <w:sz w:val="20"/>
          <w:lang w:eastAsia="en-US"/>
        </w:rPr>
        <w:t>kt</w:t>
      </w:r>
      <w:bookmarkStart w:id="0" w:name="_GoBack"/>
      <w:bookmarkEnd w:id="0"/>
      <w:r w:rsidRPr="00FF67DE">
        <w:rPr>
          <w:rFonts w:asciiTheme="minorHAnsi" w:hAnsiTheme="minorHAnsi" w:cstheme="minorHAnsi"/>
          <w:b/>
          <w:bCs/>
          <w:i w:val="0"/>
          <w:kern w:val="0"/>
          <w:sz w:val="20"/>
          <w:lang w:eastAsia="en-US"/>
        </w:rPr>
        <w:t>)</w:t>
      </w:r>
    </w:p>
    <w:p w14:paraId="00F6779D" w14:textId="31597034" w:rsidR="00AE245E" w:rsidRPr="00FF67DE" w:rsidRDefault="00AE245E" w:rsidP="00AE245E">
      <w:pPr>
        <w:pStyle w:val="Textbody"/>
        <w:spacing w:line="240" w:lineRule="auto"/>
        <w:rPr>
          <w:rFonts w:asciiTheme="minorHAnsi" w:hAnsiTheme="minorHAnsi" w:cstheme="minorHAnsi"/>
          <w:b/>
          <w:bCs/>
          <w:i w:val="0"/>
          <w:kern w:val="0"/>
          <w:sz w:val="20"/>
          <w:lang w:eastAsia="en-US"/>
        </w:rPr>
      </w:pPr>
      <w:r w:rsidRPr="00FF67DE">
        <w:rPr>
          <w:rFonts w:asciiTheme="minorHAnsi" w:hAnsiTheme="minorHAnsi" w:cstheme="minorHAnsi"/>
          <w:b/>
          <w:bCs/>
          <w:i w:val="0"/>
          <w:kern w:val="0"/>
          <w:sz w:val="20"/>
          <w:lang w:eastAsia="en-US"/>
        </w:rPr>
        <w:t>Nr postępowania SZZ.251.</w:t>
      </w:r>
      <w:r w:rsidR="00994FF0" w:rsidRPr="00FF67DE">
        <w:rPr>
          <w:rFonts w:asciiTheme="minorHAnsi" w:hAnsiTheme="minorHAnsi" w:cstheme="minorHAnsi"/>
          <w:b/>
          <w:bCs/>
          <w:i w:val="0"/>
          <w:kern w:val="0"/>
          <w:sz w:val="20"/>
          <w:lang w:eastAsia="en-US"/>
        </w:rPr>
        <w:t>81</w:t>
      </w:r>
      <w:r w:rsidRPr="00FF67DE">
        <w:rPr>
          <w:rFonts w:asciiTheme="minorHAnsi" w:hAnsiTheme="minorHAnsi" w:cstheme="minorHAnsi"/>
          <w:b/>
          <w:bCs/>
          <w:i w:val="0"/>
          <w:kern w:val="0"/>
          <w:sz w:val="20"/>
          <w:lang w:eastAsia="en-US"/>
        </w:rPr>
        <w:t>.202</w:t>
      </w:r>
      <w:r w:rsidR="00420C1A">
        <w:rPr>
          <w:rFonts w:asciiTheme="minorHAnsi" w:hAnsiTheme="minorHAnsi" w:cstheme="minorHAnsi"/>
          <w:b/>
          <w:bCs/>
          <w:i w:val="0"/>
          <w:kern w:val="0"/>
          <w:sz w:val="20"/>
          <w:lang w:eastAsia="en-US"/>
        </w:rPr>
        <w:t>4</w:t>
      </w:r>
      <w:r w:rsidRPr="00FF67DE">
        <w:rPr>
          <w:rFonts w:asciiTheme="minorHAnsi" w:hAnsiTheme="minorHAnsi" w:cstheme="minorHAnsi"/>
          <w:b/>
          <w:bCs/>
          <w:i w:val="0"/>
          <w:kern w:val="0"/>
          <w:sz w:val="20"/>
          <w:lang w:eastAsia="en-US"/>
        </w:rPr>
        <w:t>.</w:t>
      </w:r>
      <w:r w:rsidR="00542042" w:rsidRPr="00FF67DE">
        <w:rPr>
          <w:rFonts w:asciiTheme="minorHAnsi" w:hAnsiTheme="minorHAnsi" w:cstheme="minorHAnsi"/>
          <w:b/>
          <w:bCs/>
          <w:i w:val="0"/>
          <w:kern w:val="0"/>
          <w:sz w:val="20"/>
          <w:lang w:eastAsia="en-US"/>
        </w:rPr>
        <w:t>R</w:t>
      </w:r>
    </w:p>
    <w:p w14:paraId="0A577C1C" w14:textId="77777777" w:rsidR="007F64E4" w:rsidRPr="00FF67DE" w:rsidRDefault="00AE245E" w:rsidP="00AE245E">
      <w:pPr>
        <w:pStyle w:val="Textbody"/>
        <w:spacing w:line="240" w:lineRule="auto"/>
        <w:rPr>
          <w:rFonts w:asciiTheme="minorHAnsi" w:hAnsiTheme="minorHAnsi" w:cstheme="minorHAnsi"/>
          <w:b/>
          <w:bCs/>
          <w:i w:val="0"/>
          <w:kern w:val="0"/>
          <w:sz w:val="20"/>
          <w:lang w:eastAsia="en-US"/>
        </w:rPr>
      </w:pPr>
      <w:r w:rsidRPr="00FF67DE">
        <w:rPr>
          <w:rFonts w:asciiTheme="minorHAnsi" w:hAnsiTheme="minorHAnsi" w:cstheme="minorHAnsi"/>
          <w:b/>
          <w:bCs/>
          <w:i w:val="0"/>
          <w:kern w:val="0"/>
          <w:sz w:val="20"/>
          <w:lang w:eastAsia="en-US"/>
        </w:rPr>
        <w:t>Nr umowy _______________</w:t>
      </w:r>
    </w:p>
    <w:p w14:paraId="5940E8E2" w14:textId="77777777" w:rsidR="00AE245E" w:rsidRPr="00FF67DE" w:rsidRDefault="00AE245E" w:rsidP="00AE245E">
      <w:pPr>
        <w:pStyle w:val="Textbody"/>
        <w:spacing w:line="240" w:lineRule="auto"/>
        <w:rPr>
          <w:rFonts w:asciiTheme="minorHAnsi" w:hAnsiTheme="minorHAnsi" w:cstheme="minorHAnsi"/>
          <w:b/>
          <w:bCs/>
          <w:i w:val="0"/>
          <w:sz w:val="20"/>
        </w:rPr>
      </w:pPr>
    </w:p>
    <w:p w14:paraId="2A32F99C" w14:textId="58B2BE10" w:rsidR="00AE245E" w:rsidRPr="00FF67DE" w:rsidRDefault="00AE245E" w:rsidP="00AE245E">
      <w:pPr>
        <w:suppressAutoHyphens w:val="0"/>
        <w:spacing w:line="276" w:lineRule="auto"/>
        <w:jc w:val="both"/>
        <w:rPr>
          <w:rFonts w:asciiTheme="minorHAnsi" w:eastAsia="Arial" w:hAnsiTheme="minorHAnsi" w:cstheme="minorHAnsi"/>
          <w:kern w:val="2"/>
          <w:sz w:val="20"/>
          <w:lang w:eastAsia="en-US"/>
        </w:rPr>
      </w:pPr>
      <w:r w:rsidRPr="00FF67DE">
        <w:rPr>
          <w:rFonts w:asciiTheme="minorHAnsi" w:eastAsia="Calibri" w:hAnsiTheme="minorHAnsi" w:cstheme="minorHAnsi"/>
          <w:kern w:val="2"/>
          <w:sz w:val="20"/>
          <w:lang w:eastAsia="en-US"/>
        </w:rPr>
        <w:t>zawarta w Tomaszowie Lubelskim w dniu_______________202</w:t>
      </w:r>
      <w:r w:rsidR="00420C1A">
        <w:rPr>
          <w:rFonts w:asciiTheme="minorHAnsi" w:eastAsia="Calibri" w:hAnsiTheme="minorHAnsi" w:cstheme="minorHAnsi"/>
          <w:kern w:val="2"/>
          <w:sz w:val="20"/>
          <w:lang w:eastAsia="en-US"/>
        </w:rPr>
        <w:t>4</w:t>
      </w:r>
      <w:r w:rsidRPr="00FF67DE">
        <w:rPr>
          <w:rFonts w:asciiTheme="minorHAnsi" w:eastAsia="Calibri" w:hAnsiTheme="minorHAnsi" w:cstheme="minorHAnsi"/>
          <w:kern w:val="2"/>
          <w:sz w:val="20"/>
          <w:lang w:eastAsia="en-US"/>
        </w:rPr>
        <w:t xml:space="preserve"> r., pomiędzy:</w:t>
      </w:r>
    </w:p>
    <w:p w14:paraId="009EAD31" w14:textId="77777777" w:rsidR="00AE245E" w:rsidRPr="00FF67DE" w:rsidRDefault="00AE245E" w:rsidP="00AE245E">
      <w:pPr>
        <w:suppressAutoHyphens w:val="0"/>
        <w:spacing w:line="276" w:lineRule="auto"/>
        <w:jc w:val="both"/>
        <w:rPr>
          <w:rFonts w:asciiTheme="minorHAnsi" w:eastAsia="Arial" w:hAnsiTheme="minorHAnsi" w:cstheme="minorHAnsi"/>
          <w:kern w:val="2"/>
          <w:sz w:val="20"/>
          <w:lang w:eastAsia="en-US"/>
        </w:rPr>
      </w:pPr>
    </w:p>
    <w:p w14:paraId="39205656" w14:textId="1242580C" w:rsidR="00173127" w:rsidRPr="00FF67DE" w:rsidRDefault="00994FF0" w:rsidP="00994FF0">
      <w:pPr>
        <w:pStyle w:val="Tekstpodstawowy"/>
        <w:spacing w:line="240" w:lineRule="auto"/>
        <w:ind w:right="135"/>
        <w:jc w:val="both"/>
        <w:rPr>
          <w:rFonts w:asciiTheme="minorHAnsi" w:eastAsia="Calibri" w:hAnsiTheme="minorHAnsi" w:cstheme="minorHAnsi"/>
          <w:bCs/>
          <w:i w:val="0"/>
          <w:kern w:val="2"/>
          <w:sz w:val="20"/>
          <w:lang w:eastAsia="en-US"/>
        </w:rPr>
      </w:pPr>
      <w:r w:rsidRPr="00FF67DE">
        <w:rPr>
          <w:rFonts w:asciiTheme="minorHAnsi" w:eastAsia="Calibri" w:hAnsiTheme="minorHAnsi" w:cstheme="minorHAnsi"/>
          <w:b/>
          <w:bCs/>
          <w:i w:val="0"/>
          <w:kern w:val="2"/>
          <w:sz w:val="20"/>
          <w:lang w:eastAsia="en-US"/>
        </w:rPr>
        <w:t xml:space="preserve">Samodzielnym Publicznym Zespołem Opieki Zdrowotnej w Tomaszowie Lubelskim, </w:t>
      </w:r>
      <w:r w:rsidRPr="00FF67DE">
        <w:rPr>
          <w:rFonts w:asciiTheme="minorHAnsi" w:eastAsia="Calibri" w:hAnsiTheme="minorHAnsi" w:cstheme="minorHAnsi"/>
          <w:bCs/>
          <w:i w:val="0"/>
          <w:kern w:val="2"/>
          <w:sz w:val="20"/>
          <w:lang w:eastAsia="en-US"/>
        </w:rPr>
        <w:t>z siedzibą przy Alejach Grunwaldzkich 1, 22-600 Tomaszów Lubelski, wpisany do rejestru stowarzyszeń, innych organizacji społecznych i zawodowych, fundacji oraz publicznych zakładów opieki zdrowotnej prowadzony przez Sąd Rejonowy w Lublinie – Wschód z siedzibą w Świdniku VI Wydział Gospodarczy pod numerem KRS 000 005 4328, NIP: 921-16-45-721,</w:t>
      </w:r>
    </w:p>
    <w:p w14:paraId="16387092" w14:textId="0E434AF6" w:rsidR="00994FF0" w:rsidRPr="00FF67DE" w:rsidRDefault="00994FF0" w:rsidP="00994FF0">
      <w:pPr>
        <w:pStyle w:val="Tekstpodstawowy"/>
        <w:spacing w:line="240" w:lineRule="auto"/>
        <w:ind w:right="135"/>
        <w:jc w:val="both"/>
        <w:rPr>
          <w:rFonts w:asciiTheme="minorHAnsi" w:hAnsiTheme="minorHAnsi" w:cstheme="minorHAnsi"/>
          <w:b/>
          <w:i w:val="0"/>
          <w:sz w:val="20"/>
        </w:rPr>
      </w:pPr>
    </w:p>
    <w:p w14:paraId="465CFF56" w14:textId="77777777" w:rsidR="00994FF0" w:rsidRPr="00FF67DE" w:rsidRDefault="00994FF0" w:rsidP="00994FF0">
      <w:pPr>
        <w:pStyle w:val="Tekstpodstawowy"/>
        <w:spacing w:line="240" w:lineRule="auto"/>
        <w:ind w:right="135"/>
        <w:jc w:val="both"/>
        <w:rPr>
          <w:rFonts w:asciiTheme="minorHAnsi" w:hAnsiTheme="minorHAnsi" w:cstheme="minorHAnsi"/>
          <w:i w:val="0"/>
          <w:sz w:val="20"/>
        </w:rPr>
      </w:pPr>
      <w:r w:rsidRPr="00FF67DE">
        <w:rPr>
          <w:rFonts w:asciiTheme="minorHAnsi" w:hAnsiTheme="minorHAnsi" w:cstheme="minorHAnsi"/>
          <w:i w:val="0"/>
          <w:sz w:val="20"/>
        </w:rPr>
        <w:t xml:space="preserve">reprezentowanym przez: </w:t>
      </w:r>
      <w:r w:rsidRPr="00AE547E">
        <w:rPr>
          <w:rFonts w:asciiTheme="minorHAnsi" w:hAnsiTheme="minorHAnsi" w:cstheme="minorHAnsi"/>
          <w:b/>
          <w:i w:val="0"/>
          <w:sz w:val="20"/>
        </w:rPr>
        <w:t>lek. Dariusza Gałeckiego - Dyrektora Szpitala</w:t>
      </w:r>
      <w:r w:rsidRPr="00FF67DE">
        <w:rPr>
          <w:rFonts w:asciiTheme="minorHAnsi" w:hAnsiTheme="minorHAnsi" w:cstheme="minorHAnsi"/>
          <w:i w:val="0"/>
          <w:sz w:val="20"/>
        </w:rPr>
        <w:t xml:space="preserve"> </w:t>
      </w:r>
    </w:p>
    <w:p w14:paraId="469F8281" w14:textId="21539561" w:rsidR="00994FF0" w:rsidRPr="00FF67DE" w:rsidRDefault="00994FF0" w:rsidP="00994FF0">
      <w:pPr>
        <w:pStyle w:val="Tekstpodstawowy"/>
        <w:spacing w:line="240" w:lineRule="auto"/>
        <w:ind w:right="135"/>
        <w:jc w:val="both"/>
        <w:rPr>
          <w:rFonts w:asciiTheme="minorHAnsi" w:hAnsiTheme="minorHAnsi" w:cstheme="minorHAnsi"/>
          <w:b/>
          <w:i w:val="0"/>
          <w:sz w:val="20"/>
        </w:rPr>
      </w:pPr>
      <w:r w:rsidRPr="00FF67DE">
        <w:rPr>
          <w:rFonts w:asciiTheme="minorHAnsi" w:hAnsiTheme="minorHAnsi" w:cstheme="minorHAnsi"/>
          <w:i w:val="0"/>
          <w:sz w:val="20"/>
        </w:rPr>
        <w:t xml:space="preserve">zwanym dalej </w:t>
      </w:r>
      <w:r w:rsidRPr="00FF67DE">
        <w:rPr>
          <w:rFonts w:asciiTheme="minorHAnsi" w:hAnsiTheme="minorHAnsi" w:cstheme="minorHAnsi"/>
          <w:b/>
          <w:i w:val="0"/>
          <w:sz w:val="20"/>
        </w:rPr>
        <w:t>„Zamawiającym”</w:t>
      </w:r>
    </w:p>
    <w:p w14:paraId="1E966030" w14:textId="77777777" w:rsidR="00994FF0" w:rsidRPr="00FF67DE" w:rsidRDefault="00994FF0" w:rsidP="00994FF0">
      <w:pPr>
        <w:pStyle w:val="Tekstpodstawowy"/>
        <w:spacing w:line="240" w:lineRule="auto"/>
        <w:ind w:right="135"/>
        <w:jc w:val="both"/>
        <w:rPr>
          <w:rFonts w:asciiTheme="minorHAnsi" w:hAnsiTheme="minorHAnsi" w:cstheme="minorHAnsi"/>
          <w:i w:val="0"/>
          <w:sz w:val="20"/>
        </w:rPr>
      </w:pPr>
    </w:p>
    <w:p w14:paraId="514363AC" w14:textId="77777777" w:rsidR="00994FF0" w:rsidRPr="00FF67DE" w:rsidRDefault="00994FF0" w:rsidP="00994FF0">
      <w:pPr>
        <w:tabs>
          <w:tab w:val="num" w:pos="0"/>
        </w:tabs>
        <w:jc w:val="both"/>
        <w:rPr>
          <w:rFonts w:asciiTheme="minorHAnsi" w:eastAsia="Calibri" w:hAnsiTheme="minorHAnsi" w:cstheme="minorHAnsi"/>
          <w:sz w:val="20"/>
          <w:lang w:eastAsia="en-US"/>
        </w:rPr>
      </w:pPr>
      <w:r w:rsidRPr="00FF67DE">
        <w:rPr>
          <w:rFonts w:asciiTheme="minorHAnsi" w:eastAsia="Calibri" w:hAnsiTheme="minorHAnsi" w:cstheme="minorHAnsi"/>
          <w:sz w:val="20"/>
          <w:lang w:eastAsia="en-US"/>
        </w:rPr>
        <w:t>a _________________________________________________________ wpisanym do KRS _________________________. NIP: _____________________, REGON: ___________________</w:t>
      </w:r>
    </w:p>
    <w:p w14:paraId="4379E49C" w14:textId="77777777" w:rsidR="00AE245E" w:rsidRPr="00FF67DE" w:rsidRDefault="00AE245E" w:rsidP="00AE245E">
      <w:pPr>
        <w:suppressAutoHyphens w:val="0"/>
        <w:spacing w:line="276" w:lineRule="auto"/>
        <w:jc w:val="both"/>
        <w:rPr>
          <w:rFonts w:asciiTheme="minorHAnsi" w:eastAsia="Arial" w:hAnsiTheme="minorHAnsi" w:cstheme="minorHAnsi"/>
          <w:kern w:val="2"/>
          <w:sz w:val="20"/>
          <w:lang w:eastAsia="en-US"/>
        </w:rPr>
      </w:pPr>
    </w:p>
    <w:p w14:paraId="69931789" w14:textId="77777777" w:rsidR="00994FF0" w:rsidRPr="00FF67DE" w:rsidRDefault="00994FF0" w:rsidP="00994FF0">
      <w:pPr>
        <w:widowControl w:val="0"/>
        <w:spacing w:line="276" w:lineRule="auto"/>
        <w:jc w:val="both"/>
        <w:rPr>
          <w:rFonts w:asciiTheme="minorHAnsi" w:eastAsia="Arial Unicode MS" w:hAnsiTheme="minorHAnsi" w:cstheme="minorHAnsi"/>
          <w:color w:val="000000"/>
          <w:kern w:val="2"/>
          <w:sz w:val="20"/>
          <w:u w:color="000000"/>
          <w:lang w:eastAsia="pl-PL"/>
        </w:rPr>
      </w:pPr>
      <w:r w:rsidRPr="00FF67DE">
        <w:rPr>
          <w:rFonts w:asciiTheme="minorHAnsi" w:eastAsia="Arial Unicode MS" w:hAnsiTheme="minorHAnsi" w:cstheme="minorHAnsi"/>
          <w:color w:val="000000"/>
          <w:kern w:val="2"/>
          <w:sz w:val="20"/>
          <w:u w:color="000000"/>
          <w:lang w:eastAsia="pl-PL"/>
        </w:rPr>
        <w:t>reprezentowaną przez: __________________________________________</w:t>
      </w:r>
    </w:p>
    <w:p w14:paraId="4AFADCD4" w14:textId="77777777" w:rsidR="00994FF0" w:rsidRPr="00FF67DE" w:rsidRDefault="00994FF0" w:rsidP="00994FF0">
      <w:pPr>
        <w:widowControl w:val="0"/>
        <w:spacing w:line="276" w:lineRule="auto"/>
        <w:jc w:val="both"/>
        <w:rPr>
          <w:rFonts w:asciiTheme="minorHAnsi" w:eastAsia="Arial Unicode MS" w:hAnsiTheme="minorHAnsi" w:cstheme="minorHAnsi"/>
          <w:color w:val="000000"/>
          <w:kern w:val="2"/>
          <w:sz w:val="20"/>
          <w:u w:color="000000"/>
          <w:lang w:eastAsia="pl-PL"/>
        </w:rPr>
      </w:pPr>
      <w:r w:rsidRPr="00FF67DE">
        <w:rPr>
          <w:rFonts w:asciiTheme="minorHAnsi" w:eastAsia="Arial Unicode MS" w:hAnsiTheme="minorHAnsi" w:cstheme="minorHAnsi"/>
          <w:color w:val="000000"/>
          <w:kern w:val="2"/>
          <w:sz w:val="20"/>
          <w:u w:color="000000"/>
          <w:lang w:eastAsia="pl-PL"/>
        </w:rPr>
        <w:t xml:space="preserve">zwanym dalej </w:t>
      </w:r>
      <w:r w:rsidRPr="00FF67DE">
        <w:rPr>
          <w:rFonts w:asciiTheme="minorHAnsi" w:eastAsia="Arial Unicode MS" w:hAnsiTheme="minorHAnsi" w:cstheme="minorHAnsi"/>
          <w:b/>
          <w:color w:val="000000"/>
          <w:kern w:val="2"/>
          <w:sz w:val="20"/>
          <w:u w:color="000000"/>
          <w:lang w:eastAsia="pl-PL"/>
        </w:rPr>
        <w:t>„Wykonawcą”</w:t>
      </w:r>
      <w:r w:rsidRPr="00FF67DE">
        <w:rPr>
          <w:rFonts w:asciiTheme="minorHAnsi" w:eastAsia="Arial Unicode MS" w:hAnsiTheme="minorHAnsi" w:cstheme="minorHAnsi"/>
          <w:color w:val="000000"/>
          <w:kern w:val="2"/>
          <w:sz w:val="20"/>
          <w:u w:color="000000"/>
          <w:lang w:eastAsia="pl-PL"/>
        </w:rPr>
        <w:t>,</w:t>
      </w:r>
    </w:p>
    <w:p w14:paraId="6C85E268" w14:textId="540E24A4" w:rsidR="00AE245E" w:rsidRPr="00FF67DE" w:rsidRDefault="00994FF0" w:rsidP="00994FF0">
      <w:pPr>
        <w:widowControl w:val="0"/>
        <w:spacing w:line="276" w:lineRule="auto"/>
        <w:jc w:val="both"/>
        <w:rPr>
          <w:rFonts w:asciiTheme="minorHAnsi" w:eastAsia="Arial Unicode MS" w:hAnsiTheme="minorHAnsi" w:cstheme="minorHAnsi"/>
          <w:color w:val="000000"/>
          <w:kern w:val="2"/>
          <w:sz w:val="20"/>
          <w:u w:color="000000"/>
          <w:lang w:eastAsia="pl-PL"/>
        </w:rPr>
      </w:pPr>
      <w:r w:rsidRPr="00FF67DE">
        <w:rPr>
          <w:rFonts w:asciiTheme="minorHAnsi" w:eastAsia="Arial Unicode MS" w:hAnsiTheme="minorHAnsi" w:cstheme="minorHAnsi"/>
          <w:color w:val="000000"/>
          <w:kern w:val="2"/>
          <w:sz w:val="20"/>
          <w:u w:color="000000"/>
          <w:lang w:eastAsia="pl-PL"/>
        </w:rPr>
        <w:t>została zawarta umowa o następującej treści:</w:t>
      </w:r>
    </w:p>
    <w:p w14:paraId="3DA07E45" w14:textId="77777777" w:rsidR="00994FF0" w:rsidRPr="00FF67DE" w:rsidRDefault="00994FF0" w:rsidP="00994FF0">
      <w:pPr>
        <w:widowControl w:val="0"/>
        <w:spacing w:line="276" w:lineRule="auto"/>
        <w:jc w:val="both"/>
        <w:rPr>
          <w:rFonts w:asciiTheme="minorHAnsi" w:eastAsia="Arial Unicode MS" w:hAnsiTheme="minorHAnsi" w:cstheme="minorHAnsi"/>
          <w:color w:val="000000"/>
          <w:kern w:val="2"/>
          <w:sz w:val="20"/>
          <w:u w:color="000000"/>
          <w:lang w:eastAsia="pl-PL"/>
        </w:rPr>
      </w:pPr>
    </w:p>
    <w:p w14:paraId="674B94EF" w14:textId="77777777" w:rsidR="00AE245E" w:rsidRPr="00FF67DE" w:rsidRDefault="00AE245E" w:rsidP="00AE245E">
      <w:pPr>
        <w:widowControl w:val="0"/>
        <w:spacing w:line="276" w:lineRule="auto"/>
        <w:jc w:val="both"/>
        <w:rPr>
          <w:rFonts w:asciiTheme="minorHAnsi" w:eastAsia="Arial Unicode MS" w:hAnsiTheme="minorHAnsi" w:cstheme="minorHAnsi"/>
          <w:color w:val="000000"/>
          <w:kern w:val="2"/>
          <w:sz w:val="20"/>
          <w:u w:color="000000"/>
          <w:lang w:eastAsia="pl-PL"/>
        </w:rPr>
      </w:pPr>
      <w:r w:rsidRPr="00FF67DE">
        <w:rPr>
          <w:rFonts w:asciiTheme="minorHAnsi" w:eastAsia="Arial Unicode MS" w:hAnsiTheme="minorHAnsi" w:cstheme="minorHAnsi"/>
          <w:color w:val="000000"/>
          <w:kern w:val="2"/>
          <w:sz w:val="20"/>
          <w:u w:color="000000"/>
          <w:lang w:eastAsia="pl-PL"/>
        </w:rPr>
        <w:t>łącznie zwanymi Stronami,</w:t>
      </w:r>
    </w:p>
    <w:p w14:paraId="599D770E" w14:textId="77777777" w:rsidR="00AE245E" w:rsidRPr="00FF67DE" w:rsidRDefault="00AE245E" w:rsidP="00AE245E">
      <w:pPr>
        <w:widowControl w:val="0"/>
        <w:spacing w:line="276" w:lineRule="auto"/>
        <w:jc w:val="both"/>
        <w:rPr>
          <w:rFonts w:asciiTheme="minorHAnsi" w:eastAsia="Arial Unicode MS" w:hAnsiTheme="minorHAnsi" w:cstheme="minorHAnsi"/>
          <w:color w:val="000000"/>
          <w:kern w:val="2"/>
          <w:sz w:val="20"/>
          <w:u w:color="000000"/>
          <w:lang w:eastAsia="pl-PL"/>
        </w:rPr>
      </w:pPr>
    </w:p>
    <w:p w14:paraId="34364BA2" w14:textId="32364D35" w:rsidR="007F64E4" w:rsidRPr="00FF67DE" w:rsidRDefault="00994FF0" w:rsidP="00994FF0">
      <w:pPr>
        <w:pStyle w:val="Standard"/>
        <w:spacing w:line="240" w:lineRule="auto"/>
        <w:jc w:val="both"/>
        <w:rPr>
          <w:rStyle w:val="Domylnaczcionkaakapitu20"/>
          <w:rFonts w:asciiTheme="minorHAnsi" w:eastAsia="Arial Unicode MS" w:hAnsiTheme="minorHAnsi" w:cstheme="minorHAnsi"/>
          <w:b/>
          <w:color w:val="000000"/>
          <w:sz w:val="20"/>
          <w:u w:color="000000"/>
          <w:lang w:eastAsia="pl-PL"/>
        </w:rPr>
      </w:pPr>
      <w:r w:rsidRPr="00FF67DE">
        <w:rPr>
          <w:rFonts w:asciiTheme="minorHAnsi" w:eastAsia="Arial Unicode MS" w:hAnsiTheme="minorHAnsi" w:cstheme="minorHAnsi"/>
          <w:b/>
          <w:color w:val="000000"/>
          <w:sz w:val="20"/>
          <w:u w:color="000000"/>
          <w:lang w:eastAsia="pl-PL"/>
        </w:rPr>
        <w:t>Umowa na zamówienie publiczne została zawarta w trybie zapytania ofertowego, na podstawie regulaminu wewnętrznego z dnia 03.01.2024 r.</w:t>
      </w:r>
    </w:p>
    <w:p w14:paraId="220046D1" w14:textId="77777777" w:rsidR="00ED16B3" w:rsidRPr="00FF67DE" w:rsidRDefault="00ED16B3" w:rsidP="00F97CED">
      <w:pPr>
        <w:spacing w:line="240" w:lineRule="auto"/>
        <w:ind w:firstLine="708"/>
        <w:jc w:val="both"/>
        <w:rPr>
          <w:rFonts w:asciiTheme="minorHAnsi" w:hAnsiTheme="minorHAnsi" w:cstheme="minorHAnsi"/>
          <w:sz w:val="20"/>
        </w:rPr>
      </w:pPr>
    </w:p>
    <w:p w14:paraId="7FA985E8" w14:textId="77777777" w:rsidR="00ED16B3" w:rsidRPr="00FF67DE" w:rsidRDefault="005E45EF" w:rsidP="00F97CED">
      <w:pPr>
        <w:spacing w:line="240" w:lineRule="auto"/>
        <w:ind w:right="50"/>
        <w:jc w:val="center"/>
        <w:rPr>
          <w:rFonts w:asciiTheme="minorHAnsi" w:hAnsiTheme="minorHAnsi" w:cstheme="minorHAnsi"/>
          <w:sz w:val="20"/>
        </w:rPr>
      </w:pPr>
      <w:r w:rsidRPr="00FF67DE">
        <w:rPr>
          <w:rFonts w:asciiTheme="minorHAnsi" w:hAnsiTheme="minorHAnsi" w:cstheme="minorHAnsi"/>
          <w:b/>
          <w:sz w:val="20"/>
        </w:rPr>
        <w:t xml:space="preserve">§ </w:t>
      </w:r>
      <w:r w:rsidR="007F64E4" w:rsidRPr="00FF67DE">
        <w:rPr>
          <w:rFonts w:asciiTheme="minorHAnsi" w:hAnsiTheme="minorHAnsi" w:cstheme="minorHAnsi"/>
          <w:b/>
          <w:sz w:val="20"/>
        </w:rPr>
        <w:t>1</w:t>
      </w:r>
    </w:p>
    <w:p w14:paraId="25830826" w14:textId="77777777" w:rsidR="00ED16B3" w:rsidRPr="00FF67DE" w:rsidRDefault="00ED16B3" w:rsidP="00F97CED">
      <w:pPr>
        <w:spacing w:line="240" w:lineRule="auto"/>
        <w:jc w:val="center"/>
        <w:rPr>
          <w:rFonts w:asciiTheme="minorHAnsi" w:hAnsiTheme="minorHAnsi" w:cstheme="minorHAnsi"/>
          <w:sz w:val="20"/>
        </w:rPr>
      </w:pPr>
      <w:r w:rsidRPr="00FF67DE">
        <w:rPr>
          <w:rFonts w:asciiTheme="minorHAnsi" w:hAnsiTheme="minorHAnsi" w:cstheme="minorHAnsi"/>
          <w:b/>
          <w:sz w:val="20"/>
        </w:rPr>
        <w:t>PRZEDMIOT UMOWY</w:t>
      </w:r>
    </w:p>
    <w:p w14:paraId="2EDC5ED1" w14:textId="56E7AB8E" w:rsidR="00ED16B3" w:rsidRPr="00FF67DE" w:rsidRDefault="00ED16B3" w:rsidP="00F97CED">
      <w:pPr>
        <w:numPr>
          <w:ilvl w:val="0"/>
          <w:numId w:val="18"/>
        </w:numPr>
        <w:spacing w:line="240" w:lineRule="auto"/>
        <w:ind w:left="426" w:hanging="426"/>
        <w:jc w:val="both"/>
        <w:rPr>
          <w:rFonts w:asciiTheme="minorHAnsi" w:hAnsiTheme="minorHAnsi" w:cstheme="minorHAnsi"/>
          <w:sz w:val="20"/>
        </w:rPr>
      </w:pPr>
      <w:r w:rsidRPr="00FF67DE">
        <w:rPr>
          <w:rFonts w:asciiTheme="minorHAnsi" w:hAnsiTheme="minorHAnsi" w:cstheme="minorHAnsi"/>
          <w:sz w:val="20"/>
        </w:rPr>
        <w:t xml:space="preserve">Przedmiotem umowy jest sprzedaż i dostawa przez </w:t>
      </w:r>
      <w:r w:rsidR="00173127" w:rsidRPr="00FF67DE">
        <w:rPr>
          <w:rFonts w:asciiTheme="minorHAnsi" w:hAnsiTheme="minorHAnsi" w:cstheme="minorHAnsi"/>
          <w:sz w:val="20"/>
        </w:rPr>
        <w:t>Wykonawcę</w:t>
      </w:r>
      <w:r w:rsidRPr="00FF67DE">
        <w:rPr>
          <w:rFonts w:asciiTheme="minorHAnsi" w:hAnsiTheme="minorHAnsi" w:cstheme="minorHAnsi"/>
          <w:sz w:val="20"/>
        </w:rPr>
        <w:t xml:space="preserve"> na rzecz </w:t>
      </w:r>
      <w:r w:rsidR="00173127" w:rsidRPr="00FF67DE">
        <w:rPr>
          <w:rFonts w:asciiTheme="minorHAnsi" w:hAnsiTheme="minorHAnsi" w:cstheme="minorHAnsi"/>
          <w:sz w:val="20"/>
        </w:rPr>
        <w:t>Zamawiającego</w:t>
      </w:r>
      <w:r w:rsidRPr="00FF67DE">
        <w:rPr>
          <w:rFonts w:asciiTheme="minorHAnsi" w:hAnsiTheme="minorHAnsi" w:cstheme="minorHAnsi"/>
          <w:sz w:val="20"/>
        </w:rPr>
        <w:t xml:space="preserve"> </w:t>
      </w:r>
      <w:bookmarkStart w:id="1" w:name="_Hlk145595686"/>
      <w:proofErr w:type="spellStart"/>
      <w:r w:rsidR="008304EB" w:rsidRPr="00FF67DE">
        <w:rPr>
          <w:rFonts w:asciiTheme="minorHAnsi" w:hAnsiTheme="minorHAnsi" w:cstheme="minorHAnsi"/>
          <w:sz w:val="20"/>
        </w:rPr>
        <w:t>staplerów</w:t>
      </w:r>
      <w:proofErr w:type="spellEnd"/>
      <w:r w:rsidR="008304EB" w:rsidRPr="00FF67DE">
        <w:rPr>
          <w:rFonts w:asciiTheme="minorHAnsi" w:hAnsiTheme="minorHAnsi" w:cstheme="minorHAnsi"/>
          <w:sz w:val="20"/>
        </w:rPr>
        <w:t xml:space="preserve"> chirurgicznych</w:t>
      </w:r>
      <w:bookmarkEnd w:id="1"/>
      <w:r w:rsidR="008304EB" w:rsidRPr="00FF67DE">
        <w:rPr>
          <w:rFonts w:asciiTheme="minorHAnsi" w:hAnsiTheme="minorHAnsi" w:cstheme="minorHAnsi"/>
          <w:sz w:val="20"/>
        </w:rPr>
        <w:t xml:space="preserve"> </w:t>
      </w:r>
      <w:r w:rsidRPr="00FF67DE">
        <w:rPr>
          <w:rFonts w:asciiTheme="minorHAnsi" w:hAnsiTheme="minorHAnsi" w:cstheme="minorHAnsi"/>
          <w:sz w:val="20"/>
        </w:rPr>
        <w:t xml:space="preserve">określonych w formularzu cenowym, stanowiącym </w:t>
      </w:r>
      <w:r w:rsidR="004733D2" w:rsidRPr="00FF67DE">
        <w:rPr>
          <w:rFonts w:asciiTheme="minorHAnsi" w:hAnsiTheme="minorHAnsi" w:cstheme="minorHAnsi"/>
          <w:sz w:val="20"/>
        </w:rPr>
        <w:t xml:space="preserve">załącznik nr </w:t>
      </w:r>
      <w:r w:rsidR="00994FF0" w:rsidRPr="00FF67DE">
        <w:rPr>
          <w:rFonts w:asciiTheme="minorHAnsi" w:hAnsiTheme="minorHAnsi" w:cstheme="minorHAnsi"/>
          <w:sz w:val="20"/>
        </w:rPr>
        <w:t xml:space="preserve">2 </w:t>
      </w:r>
      <w:r w:rsidRPr="00FF67DE">
        <w:rPr>
          <w:rFonts w:asciiTheme="minorHAnsi" w:hAnsiTheme="minorHAnsi" w:cstheme="minorHAnsi"/>
          <w:sz w:val="20"/>
        </w:rPr>
        <w:t>zwanych dalej: wyrobami, asortymentem, produktami, a także utrzymywanie asortymentu</w:t>
      </w:r>
      <w:r w:rsidR="004733D2" w:rsidRPr="00FF67DE">
        <w:rPr>
          <w:rFonts w:asciiTheme="minorHAnsi" w:hAnsiTheme="minorHAnsi" w:cstheme="minorHAnsi"/>
          <w:sz w:val="20"/>
        </w:rPr>
        <w:t xml:space="preserve"> </w:t>
      </w:r>
      <w:r w:rsidRPr="00FF67DE">
        <w:rPr>
          <w:rFonts w:asciiTheme="minorHAnsi" w:hAnsiTheme="minorHAnsi" w:cstheme="minorHAnsi"/>
          <w:sz w:val="20"/>
        </w:rPr>
        <w:t xml:space="preserve">w gotowości do sprzedaży w </w:t>
      </w:r>
      <w:r w:rsidR="007F64E4" w:rsidRPr="00FF67DE">
        <w:rPr>
          <w:rFonts w:asciiTheme="minorHAnsi" w:hAnsiTheme="minorHAnsi" w:cstheme="minorHAnsi"/>
          <w:sz w:val="20"/>
        </w:rPr>
        <w:t xml:space="preserve">depozycie </w:t>
      </w:r>
      <w:r w:rsidR="002E314F">
        <w:rPr>
          <w:rFonts w:asciiTheme="minorHAnsi" w:hAnsiTheme="minorHAnsi" w:cstheme="minorHAnsi"/>
          <w:sz w:val="20"/>
        </w:rPr>
        <w:br/>
      </w:r>
      <w:r w:rsidR="007F64E4" w:rsidRPr="00FF67DE">
        <w:rPr>
          <w:rFonts w:asciiTheme="minorHAnsi" w:hAnsiTheme="minorHAnsi" w:cstheme="minorHAnsi"/>
          <w:sz w:val="20"/>
        </w:rPr>
        <w:t xml:space="preserve">u </w:t>
      </w:r>
      <w:r w:rsidR="00173127" w:rsidRPr="00FF67DE">
        <w:rPr>
          <w:rFonts w:asciiTheme="minorHAnsi" w:hAnsiTheme="minorHAnsi" w:cstheme="minorHAnsi"/>
          <w:sz w:val="20"/>
        </w:rPr>
        <w:t>Zamawiającego</w:t>
      </w:r>
      <w:r w:rsidR="007F64E4" w:rsidRPr="00FF67DE">
        <w:rPr>
          <w:rFonts w:asciiTheme="minorHAnsi" w:hAnsiTheme="minorHAnsi" w:cstheme="minorHAnsi"/>
          <w:sz w:val="20"/>
        </w:rPr>
        <w:t xml:space="preserve"> w </w:t>
      </w:r>
      <w:r w:rsidRPr="00FF67DE">
        <w:rPr>
          <w:rFonts w:asciiTheme="minorHAnsi" w:hAnsiTheme="minorHAnsi" w:cstheme="minorHAnsi"/>
          <w:sz w:val="20"/>
        </w:rPr>
        <w:t>ramach pakietu startowego.</w:t>
      </w:r>
    </w:p>
    <w:p w14:paraId="572E3691" w14:textId="77777777" w:rsidR="00ED16B3" w:rsidRPr="00FF67DE" w:rsidRDefault="00ED16B3" w:rsidP="00F97CED">
      <w:pPr>
        <w:numPr>
          <w:ilvl w:val="0"/>
          <w:numId w:val="18"/>
        </w:numPr>
        <w:spacing w:line="240" w:lineRule="auto"/>
        <w:ind w:left="426" w:hanging="426"/>
        <w:jc w:val="both"/>
        <w:rPr>
          <w:rFonts w:asciiTheme="minorHAnsi" w:hAnsiTheme="minorHAnsi" w:cstheme="minorHAnsi"/>
          <w:sz w:val="20"/>
        </w:rPr>
      </w:pPr>
      <w:r w:rsidRPr="00FF67DE">
        <w:rPr>
          <w:rFonts w:asciiTheme="minorHAnsi" w:hAnsiTheme="minorHAnsi" w:cstheme="minorHAnsi"/>
          <w:sz w:val="20"/>
        </w:rPr>
        <w:t xml:space="preserve">Sprzedaż asortymentu </w:t>
      </w:r>
      <w:r w:rsidR="00CD18B2" w:rsidRPr="00FF67DE">
        <w:rPr>
          <w:rFonts w:asciiTheme="minorHAnsi" w:hAnsiTheme="minorHAnsi" w:cstheme="minorHAnsi"/>
          <w:sz w:val="20"/>
        </w:rPr>
        <w:t xml:space="preserve">obejmującego </w:t>
      </w:r>
      <w:proofErr w:type="spellStart"/>
      <w:r w:rsidR="00AE245E" w:rsidRPr="00FF67DE">
        <w:rPr>
          <w:rFonts w:asciiTheme="minorHAnsi" w:hAnsiTheme="minorHAnsi" w:cstheme="minorHAnsi"/>
          <w:sz w:val="20"/>
        </w:rPr>
        <w:t>staplery</w:t>
      </w:r>
      <w:proofErr w:type="spellEnd"/>
      <w:r w:rsidR="00AE245E" w:rsidRPr="00FF67DE">
        <w:rPr>
          <w:rFonts w:asciiTheme="minorHAnsi" w:hAnsiTheme="minorHAnsi" w:cstheme="minorHAnsi"/>
          <w:sz w:val="20"/>
        </w:rPr>
        <w:t xml:space="preserve"> chirurgiczne </w:t>
      </w:r>
      <w:r w:rsidRPr="00FF67DE">
        <w:rPr>
          <w:rFonts w:asciiTheme="minorHAnsi" w:hAnsiTheme="minorHAnsi" w:cstheme="minorHAnsi"/>
          <w:sz w:val="20"/>
        </w:rPr>
        <w:t xml:space="preserve">będzie realizowana z uwzględnieniem pakietu startowego. </w:t>
      </w:r>
    </w:p>
    <w:p w14:paraId="22F02CD3" w14:textId="65561BAF" w:rsidR="00ED16B3" w:rsidRPr="00FF67DE" w:rsidRDefault="00ED16B3" w:rsidP="00F97CED">
      <w:pPr>
        <w:numPr>
          <w:ilvl w:val="0"/>
          <w:numId w:val="18"/>
        </w:numPr>
        <w:spacing w:line="240" w:lineRule="auto"/>
        <w:ind w:left="426" w:hanging="426"/>
        <w:jc w:val="both"/>
        <w:rPr>
          <w:rFonts w:asciiTheme="minorHAnsi" w:hAnsiTheme="minorHAnsi" w:cstheme="minorHAnsi"/>
          <w:sz w:val="20"/>
        </w:rPr>
      </w:pPr>
      <w:r w:rsidRPr="00FF67DE">
        <w:rPr>
          <w:rFonts w:asciiTheme="minorHAnsi" w:hAnsiTheme="minorHAnsi" w:cstheme="minorHAnsi"/>
          <w:sz w:val="20"/>
        </w:rPr>
        <w:t xml:space="preserve">Stopień realizacji umowy w ramach poszczególnych asortymentów uzależniony jest od potrzeb wynikających z działalności </w:t>
      </w:r>
      <w:r w:rsidR="00173127" w:rsidRPr="00FF67DE">
        <w:rPr>
          <w:rFonts w:asciiTheme="minorHAnsi" w:hAnsiTheme="minorHAnsi" w:cstheme="minorHAnsi"/>
          <w:sz w:val="20"/>
        </w:rPr>
        <w:t>Zamawiającego</w:t>
      </w:r>
      <w:r w:rsidRPr="00FF67DE">
        <w:rPr>
          <w:rFonts w:asciiTheme="minorHAnsi" w:hAnsiTheme="minorHAnsi" w:cstheme="minorHAnsi"/>
          <w:sz w:val="20"/>
        </w:rPr>
        <w:t xml:space="preserve">. </w:t>
      </w:r>
      <w:r w:rsidR="00173127" w:rsidRPr="00FF67DE">
        <w:rPr>
          <w:rFonts w:asciiTheme="minorHAnsi" w:hAnsiTheme="minorHAnsi" w:cstheme="minorHAnsi"/>
          <w:sz w:val="20"/>
        </w:rPr>
        <w:t>Zamawiający</w:t>
      </w:r>
      <w:r w:rsidRPr="00FF67DE">
        <w:rPr>
          <w:rFonts w:asciiTheme="minorHAnsi" w:hAnsiTheme="minorHAnsi" w:cstheme="minorHAnsi"/>
          <w:sz w:val="20"/>
        </w:rPr>
        <w:t xml:space="preserve"> zastrzega sobie prawo do </w:t>
      </w:r>
      <w:r w:rsidR="00173127" w:rsidRPr="00FF67DE">
        <w:rPr>
          <w:rFonts w:asciiTheme="minorHAnsi" w:hAnsiTheme="minorHAnsi" w:cstheme="minorHAnsi"/>
          <w:sz w:val="20"/>
        </w:rPr>
        <w:t>wykorzystania</w:t>
      </w:r>
      <w:r w:rsidRPr="00FF67DE">
        <w:rPr>
          <w:rFonts w:asciiTheme="minorHAnsi" w:hAnsiTheme="minorHAnsi" w:cstheme="minorHAnsi"/>
          <w:sz w:val="20"/>
        </w:rPr>
        <w:t xml:space="preserve"> poszczególnych asortymentów w mniejszym lub większym zakresie niż to wynika z ilości określonych w formularzu cenowym</w:t>
      </w:r>
      <w:r w:rsidR="004733D2" w:rsidRPr="00FF67DE">
        <w:rPr>
          <w:rFonts w:asciiTheme="minorHAnsi" w:hAnsiTheme="minorHAnsi" w:cstheme="minorHAnsi"/>
          <w:sz w:val="20"/>
        </w:rPr>
        <w:t xml:space="preserve"> (załącznik nr </w:t>
      </w:r>
      <w:r w:rsidR="00994FF0" w:rsidRPr="00FF67DE">
        <w:rPr>
          <w:rFonts w:asciiTheme="minorHAnsi" w:hAnsiTheme="minorHAnsi" w:cstheme="minorHAnsi"/>
          <w:sz w:val="20"/>
        </w:rPr>
        <w:t>2</w:t>
      </w:r>
      <w:r w:rsidR="004733D2" w:rsidRPr="00FF67DE">
        <w:rPr>
          <w:rFonts w:asciiTheme="minorHAnsi" w:hAnsiTheme="minorHAnsi" w:cstheme="minorHAnsi"/>
          <w:sz w:val="20"/>
        </w:rPr>
        <w:t>)</w:t>
      </w:r>
      <w:r w:rsidRPr="00FF67DE">
        <w:rPr>
          <w:rFonts w:asciiTheme="minorHAnsi" w:hAnsiTheme="minorHAnsi" w:cstheme="minorHAnsi"/>
          <w:sz w:val="20"/>
        </w:rPr>
        <w:t xml:space="preserve">, przy czym suma wartości zrealizowanych dostaw nie może przekroczyć ceny umowy określonej w § 2 ust. 1. </w:t>
      </w:r>
      <w:r w:rsidR="003C1C65" w:rsidRPr="00FF67DE">
        <w:rPr>
          <w:rFonts w:asciiTheme="minorHAnsi" w:hAnsiTheme="minorHAnsi" w:cstheme="minorHAnsi"/>
          <w:sz w:val="20"/>
        </w:rPr>
        <w:t xml:space="preserve">Realizacja umowy w mniejszym zakresie nie może stanowić podstawy do roszczeń ze strony </w:t>
      </w:r>
      <w:r w:rsidR="00173127" w:rsidRPr="00FF67DE">
        <w:rPr>
          <w:rFonts w:asciiTheme="minorHAnsi" w:hAnsiTheme="minorHAnsi" w:cstheme="minorHAnsi"/>
          <w:sz w:val="20"/>
        </w:rPr>
        <w:t>Wykonawcy</w:t>
      </w:r>
      <w:r w:rsidR="003C1C65" w:rsidRPr="00FF67DE">
        <w:rPr>
          <w:rFonts w:asciiTheme="minorHAnsi" w:hAnsiTheme="minorHAnsi" w:cstheme="minorHAnsi"/>
          <w:sz w:val="20"/>
        </w:rPr>
        <w:t xml:space="preserve"> wobec </w:t>
      </w:r>
      <w:r w:rsidR="00173127" w:rsidRPr="00FF67DE">
        <w:rPr>
          <w:rFonts w:asciiTheme="minorHAnsi" w:hAnsiTheme="minorHAnsi" w:cstheme="minorHAnsi"/>
          <w:sz w:val="20"/>
        </w:rPr>
        <w:t>Zamawiającego</w:t>
      </w:r>
      <w:r w:rsidR="003C1C65" w:rsidRPr="00FF67DE">
        <w:rPr>
          <w:rFonts w:asciiTheme="minorHAnsi" w:hAnsiTheme="minorHAnsi" w:cstheme="minorHAnsi"/>
          <w:sz w:val="20"/>
        </w:rPr>
        <w:t xml:space="preserve">, z zastrzeżeniem, że </w:t>
      </w:r>
      <w:r w:rsidR="00173127" w:rsidRPr="00FF67DE">
        <w:rPr>
          <w:rFonts w:asciiTheme="minorHAnsi" w:hAnsiTheme="minorHAnsi" w:cstheme="minorHAnsi"/>
          <w:sz w:val="20"/>
        </w:rPr>
        <w:t>Zamawiający</w:t>
      </w:r>
      <w:r w:rsidR="003C1C65" w:rsidRPr="00FF67DE">
        <w:rPr>
          <w:rFonts w:asciiTheme="minorHAnsi" w:hAnsiTheme="minorHAnsi" w:cstheme="minorHAnsi"/>
          <w:sz w:val="20"/>
        </w:rPr>
        <w:t xml:space="preserve"> jest zobowiązany do nabycia od </w:t>
      </w:r>
      <w:r w:rsidR="00173127" w:rsidRPr="00FF67DE">
        <w:rPr>
          <w:rFonts w:asciiTheme="minorHAnsi" w:hAnsiTheme="minorHAnsi" w:cstheme="minorHAnsi"/>
          <w:sz w:val="20"/>
        </w:rPr>
        <w:t>Wykonawcy</w:t>
      </w:r>
      <w:r w:rsidR="007F64E4" w:rsidRPr="00FF67DE">
        <w:rPr>
          <w:rFonts w:asciiTheme="minorHAnsi" w:hAnsiTheme="minorHAnsi" w:cstheme="minorHAnsi"/>
          <w:sz w:val="20"/>
        </w:rPr>
        <w:t xml:space="preserve"> </w:t>
      </w:r>
      <w:r w:rsidR="003C1C65" w:rsidRPr="00FF67DE">
        <w:rPr>
          <w:rFonts w:asciiTheme="minorHAnsi" w:hAnsiTheme="minorHAnsi" w:cstheme="minorHAnsi"/>
          <w:sz w:val="20"/>
        </w:rPr>
        <w:t xml:space="preserve">dostaw o wartości brutto stanowiącej co najmniej </w:t>
      </w:r>
      <w:r w:rsidR="007F64E4" w:rsidRPr="00FF67DE">
        <w:rPr>
          <w:rFonts w:asciiTheme="minorHAnsi" w:hAnsiTheme="minorHAnsi" w:cstheme="minorHAnsi"/>
          <w:sz w:val="20"/>
        </w:rPr>
        <w:t>30</w:t>
      </w:r>
      <w:r w:rsidR="003C1C65" w:rsidRPr="00FF67DE">
        <w:rPr>
          <w:rFonts w:asciiTheme="minorHAnsi" w:hAnsiTheme="minorHAnsi" w:cstheme="minorHAnsi"/>
          <w:sz w:val="20"/>
        </w:rPr>
        <w:t xml:space="preserve">% ceny brutto umowy wskazanej w §2 </w:t>
      </w:r>
      <w:r w:rsidR="002E314F">
        <w:rPr>
          <w:rFonts w:asciiTheme="minorHAnsi" w:hAnsiTheme="minorHAnsi" w:cstheme="minorHAnsi"/>
          <w:sz w:val="20"/>
        </w:rPr>
        <w:br/>
      </w:r>
      <w:r w:rsidR="003C1C65" w:rsidRPr="00FF67DE">
        <w:rPr>
          <w:rFonts w:asciiTheme="minorHAnsi" w:hAnsiTheme="minorHAnsi" w:cstheme="minorHAnsi"/>
          <w:sz w:val="20"/>
        </w:rPr>
        <w:t>ust. 1 w okresie realizacji umowy.</w:t>
      </w:r>
    </w:p>
    <w:p w14:paraId="72F44D73" w14:textId="77777777" w:rsidR="000820B2" w:rsidRPr="00FF67DE" w:rsidRDefault="00173127" w:rsidP="00F97CED">
      <w:pPr>
        <w:numPr>
          <w:ilvl w:val="0"/>
          <w:numId w:val="18"/>
        </w:numPr>
        <w:spacing w:line="240" w:lineRule="auto"/>
        <w:ind w:left="426" w:hanging="426"/>
        <w:jc w:val="both"/>
        <w:rPr>
          <w:rFonts w:asciiTheme="minorHAnsi" w:hAnsiTheme="minorHAnsi" w:cstheme="minorHAnsi"/>
          <w:sz w:val="20"/>
        </w:rPr>
      </w:pPr>
      <w:r w:rsidRPr="00FF67DE">
        <w:rPr>
          <w:rFonts w:asciiTheme="minorHAnsi" w:hAnsiTheme="minorHAnsi" w:cstheme="minorHAnsi"/>
          <w:sz w:val="20"/>
        </w:rPr>
        <w:t>Wykonawca</w:t>
      </w:r>
      <w:r w:rsidR="00ED16B3" w:rsidRPr="00FF67DE">
        <w:rPr>
          <w:rFonts w:asciiTheme="minorHAnsi" w:hAnsiTheme="minorHAnsi" w:cstheme="minorHAnsi"/>
          <w:sz w:val="20"/>
        </w:rPr>
        <w:t xml:space="preserve"> gwarantuje, że dostarczane przez niego wyroby objęte niniejszą umową są dopuszczone do obrotu i używania na terenie Polski zgodnie z obowiązującymi przepisami prawa</w:t>
      </w:r>
      <w:r w:rsidR="00BF6150" w:rsidRPr="00FF67DE">
        <w:rPr>
          <w:rFonts w:asciiTheme="minorHAnsi" w:hAnsiTheme="minorHAnsi" w:cstheme="minorHAnsi"/>
          <w:sz w:val="20"/>
        </w:rPr>
        <w:t xml:space="preserve"> i posiadają</w:t>
      </w:r>
      <w:r w:rsidR="00DC2699" w:rsidRPr="00FF67DE">
        <w:rPr>
          <w:rFonts w:asciiTheme="minorHAnsi" w:hAnsiTheme="minorHAnsi" w:cstheme="minorHAnsi"/>
          <w:sz w:val="20"/>
        </w:rPr>
        <w:t xml:space="preserve"> </w:t>
      </w:r>
      <w:r w:rsidR="00ED16B3" w:rsidRPr="00FF67DE">
        <w:rPr>
          <w:rFonts w:asciiTheme="minorHAnsi" w:hAnsiTheme="minorHAnsi" w:cstheme="minorHAnsi"/>
          <w:sz w:val="20"/>
        </w:rPr>
        <w:t>terminy ważności</w:t>
      </w:r>
      <w:r w:rsidR="00BF6150" w:rsidRPr="00FF67DE">
        <w:rPr>
          <w:rFonts w:asciiTheme="minorHAnsi" w:hAnsiTheme="minorHAnsi" w:cstheme="minorHAnsi"/>
          <w:sz w:val="20"/>
        </w:rPr>
        <w:t xml:space="preserve"> nie krótsze niż 12 miesięcy od daty dostawy.</w:t>
      </w:r>
    </w:p>
    <w:p w14:paraId="214C3AD4" w14:textId="3371009C" w:rsidR="000713D5" w:rsidRPr="00FF67DE" w:rsidRDefault="00173127" w:rsidP="00F97CED">
      <w:pPr>
        <w:numPr>
          <w:ilvl w:val="0"/>
          <w:numId w:val="18"/>
        </w:numPr>
        <w:spacing w:line="240" w:lineRule="auto"/>
        <w:ind w:left="426" w:hanging="426"/>
        <w:jc w:val="both"/>
        <w:rPr>
          <w:rFonts w:asciiTheme="minorHAnsi" w:hAnsiTheme="minorHAnsi" w:cstheme="minorHAnsi"/>
          <w:sz w:val="20"/>
        </w:rPr>
      </w:pPr>
      <w:r w:rsidRPr="00FF67DE">
        <w:rPr>
          <w:rFonts w:asciiTheme="minorHAnsi" w:hAnsiTheme="minorHAnsi" w:cstheme="minorHAnsi"/>
          <w:sz w:val="20"/>
        </w:rPr>
        <w:t>Wykonawca</w:t>
      </w:r>
      <w:r w:rsidR="000713D5" w:rsidRPr="00FF67DE">
        <w:rPr>
          <w:rFonts w:asciiTheme="minorHAnsi" w:hAnsiTheme="minorHAnsi" w:cstheme="minorHAnsi"/>
          <w:sz w:val="20"/>
        </w:rPr>
        <w:t xml:space="preserve"> zobowiązuje się do przeszkolenia personelu Zamawiającego w zakresie działania </w:t>
      </w:r>
      <w:r w:rsidR="00994FF0" w:rsidRPr="00FF67DE">
        <w:rPr>
          <w:rFonts w:asciiTheme="minorHAnsi" w:hAnsiTheme="minorHAnsi" w:cstheme="minorHAnsi"/>
          <w:sz w:val="20"/>
        </w:rPr>
        <w:br/>
      </w:r>
      <w:r w:rsidR="000713D5" w:rsidRPr="00FF67DE">
        <w:rPr>
          <w:rFonts w:asciiTheme="minorHAnsi" w:hAnsiTheme="minorHAnsi" w:cstheme="minorHAnsi"/>
          <w:sz w:val="20"/>
        </w:rPr>
        <w:t>i obsługi</w:t>
      </w:r>
      <w:r w:rsidR="000713D5" w:rsidRPr="00FF67DE">
        <w:rPr>
          <w:rFonts w:asciiTheme="minorHAnsi" w:hAnsiTheme="minorHAnsi" w:cstheme="minorHAnsi"/>
          <w:sz w:val="20"/>
          <w:lang w:eastAsia="pl-PL"/>
        </w:rPr>
        <w:t xml:space="preserve"> każdego asortymentu objętego przedmiotem umowy w ramach ceny umowy (bez dodatkowych kosztów ze strony </w:t>
      </w:r>
      <w:r w:rsidRPr="00FF67DE">
        <w:rPr>
          <w:rFonts w:asciiTheme="minorHAnsi" w:hAnsiTheme="minorHAnsi" w:cstheme="minorHAnsi"/>
          <w:sz w:val="20"/>
          <w:lang w:eastAsia="pl-PL"/>
        </w:rPr>
        <w:t>Zamawiającego</w:t>
      </w:r>
      <w:r w:rsidR="000713D5" w:rsidRPr="00FF67DE">
        <w:rPr>
          <w:rFonts w:asciiTheme="minorHAnsi" w:hAnsiTheme="minorHAnsi" w:cstheme="minorHAnsi"/>
          <w:sz w:val="20"/>
          <w:lang w:eastAsia="pl-PL"/>
        </w:rPr>
        <w:t xml:space="preserve">). Szkolenie zostanie przeprowadzone w siedzibie </w:t>
      </w:r>
      <w:r w:rsidRPr="00FF67DE">
        <w:rPr>
          <w:rFonts w:asciiTheme="minorHAnsi" w:hAnsiTheme="minorHAnsi" w:cstheme="minorHAnsi"/>
          <w:sz w:val="20"/>
          <w:lang w:eastAsia="pl-PL"/>
        </w:rPr>
        <w:t>Zamawiającego</w:t>
      </w:r>
      <w:r w:rsidR="000713D5" w:rsidRPr="00FF67DE">
        <w:rPr>
          <w:rFonts w:asciiTheme="minorHAnsi" w:hAnsiTheme="minorHAnsi" w:cstheme="minorHAnsi"/>
          <w:sz w:val="20"/>
          <w:lang w:eastAsia="pl-PL"/>
        </w:rPr>
        <w:t xml:space="preserve">. Szkolenie personelu medycznego zostanie przeprowadzone w terminie każdorazowo uzgodnionych przez </w:t>
      </w:r>
      <w:r w:rsidRPr="00FF67DE">
        <w:rPr>
          <w:rFonts w:asciiTheme="minorHAnsi" w:hAnsiTheme="minorHAnsi" w:cstheme="minorHAnsi"/>
          <w:sz w:val="20"/>
          <w:lang w:eastAsia="pl-PL"/>
        </w:rPr>
        <w:t>Wykonawcę</w:t>
      </w:r>
      <w:r w:rsidR="000713D5" w:rsidRPr="00FF67DE">
        <w:rPr>
          <w:rFonts w:asciiTheme="minorHAnsi" w:hAnsiTheme="minorHAnsi" w:cstheme="minorHAnsi"/>
          <w:sz w:val="20"/>
          <w:lang w:eastAsia="pl-PL"/>
        </w:rPr>
        <w:t xml:space="preserve"> </w:t>
      </w:r>
      <w:r w:rsidR="002E314F">
        <w:rPr>
          <w:rFonts w:asciiTheme="minorHAnsi" w:hAnsiTheme="minorHAnsi" w:cstheme="minorHAnsi"/>
          <w:sz w:val="20"/>
          <w:lang w:eastAsia="pl-PL"/>
        </w:rPr>
        <w:br/>
      </w:r>
      <w:r w:rsidR="000713D5" w:rsidRPr="00FF67DE">
        <w:rPr>
          <w:rFonts w:asciiTheme="minorHAnsi" w:hAnsiTheme="minorHAnsi" w:cstheme="minorHAnsi"/>
          <w:sz w:val="20"/>
          <w:lang w:eastAsia="pl-PL"/>
        </w:rPr>
        <w:t xml:space="preserve">z </w:t>
      </w:r>
      <w:r w:rsidRPr="00FF67DE">
        <w:rPr>
          <w:rFonts w:asciiTheme="minorHAnsi" w:hAnsiTheme="minorHAnsi" w:cstheme="minorHAnsi"/>
          <w:sz w:val="20"/>
          <w:lang w:eastAsia="pl-PL"/>
        </w:rPr>
        <w:t>Zamawiający</w:t>
      </w:r>
      <w:r w:rsidR="000713D5" w:rsidRPr="00FF67DE">
        <w:rPr>
          <w:rFonts w:asciiTheme="minorHAnsi" w:hAnsiTheme="minorHAnsi" w:cstheme="minorHAnsi"/>
          <w:sz w:val="20"/>
          <w:lang w:eastAsia="pl-PL"/>
        </w:rPr>
        <w:t>m.</w:t>
      </w:r>
    </w:p>
    <w:p w14:paraId="047988D9" w14:textId="4B1F42DA" w:rsidR="00ED16B3" w:rsidRPr="00FF67DE" w:rsidRDefault="00173127" w:rsidP="00F97CED">
      <w:pPr>
        <w:numPr>
          <w:ilvl w:val="0"/>
          <w:numId w:val="18"/>
        </w:numPr>
        <w:spacing w:line="240" w:lineRule="auto"/>
        <w:ind w:left="426" w:hanging="426"/>
        <w:jc w:val="both"/>
        <w:rPr>
          <w:rFonts w:asciiTheme="minorHAnsi" w:hAnsiTheme="minorHAnsi" w:cstheme="minorHAnsi"/>
          <w:sz w:val="20"/>
        </w:rPr>
      </w:pPr>
      <w:r w:rsidRPr="00FF67DE">
        <w:rPr>
          <w:rFonts w:asciiTheme="minorHAnsi" w:hAnsiTheme="minorHAnsi" w:cstheme="minorHAnsi"/>
          <w:sz w:val="20"/>
        </w:rPr>
        <w:t>Wykonawca</w:t>
      </w:r>
      <w:r w:rsidR="000820B2" w:rsidRPr="00FF67DE">
        <w:rPr>
          <w:rFonts w:asciiTheme="minorHAnsi" w:hAnsiTheme="minorHAnsi" w:cstheme="minorHAnsi"/>
          <w:sz w:val="20"/>
        </w:rPr>
        <w:t xml:space="preserve"> zobowiązuje się na czas trwania </w:t>
      </w:r>
      <w:r w:rsidR="007F64E4" w:rsidRPr="00FF67DE">
        <w:rPr>
          <w:rFonts w:asciiTheme="minorHAnsi" w:hAnsiTheme="minorHAnsi" w:cstheme="minorHAnsi"/>
          <w:sz w:val="20"/>
        </w:rPr>
        <w:t xml:space="preserve">niniejszej </w:t>
      </w:r>
      <w:r w:rsidR="000820B2" w:rsidRPr="00FF67DE">
        <w:rPr>
          <w:rFonts w:asciiTheme="minorHAnsi" w:hAnsiTheme="minorHAnsi" w:cstheme="minorHAnsi"/>
          <w:sz w:val="20"/>
        </w:rPr>
        <w:t xml:space="preserve">umowy (bez odrębnego wynagrodzenia) użyczyć/udostępnić </w:t>
      </w:r>
      <w:r w:rsidRPr="00FF67DE">
        <w:rPr>
          <w:rFonts w:asciiTheme="minorHAnsi" w:hAnsiTheme="minorHAnsi" w:cstheme="minorHAnsi"/>
          <w:sz w:val="20"/>
        </w:rPr>
        <w:t>Zamawiającemu</w:t>
      </w:r>
      <w:r w:rsidR="000D7C1D" w:rsidRPr="00FF67DE">
        <w:rPr>
          <w:rFonts w:asciiTheme="minorHAnsi" w:hAnsiTheme="minorHAnsi" w:cstheme="minorHAnsi"/>
          <w:sz w:val="20"/>
        </w:rPr>
        <w:t xml:space="preserve"> </w:t>
      </w:r>
      <w:r w:rsidR="00AE245E" w:rsidRPr="00FF67DE">
        <w:rPr>
          <w:rFonts w:asciiTheme="minorHAnsi" w:hAnsiTheme="minorHAnsi" w:cstheme="minorHAnsi"/>
          <w:sz w:val="20"/>
        </w:rPr>
        <w:t>pakiet startowy</w:t>
      </w:r>
      <w:r w:rsidR="007F64E4" w:rsidRPr="00FF67DE">
        <w:rPr>
          <w:rFonts w:asciiTheme="minorHAnsi" w:hAnsiTheme="minorHAnsi" w:cstheme="minorHAnsi"/>
          <w:sz w:val="20"/>
        </w:rPr>
        <w:t xml:space="preserve"> spełniając</w:t>
      </w:r>
      <w:r w:rsidR="00AE245E" w:rsidRPr="00FF67DE">
        <w:rPr>
          <w:rFonts w:asciiTheme="minorHAnsi" w:hAnsiTheme="minorHAnsi" w:cstheme="minorHAnsi"/>
          <w:sz w:val="20"/>
        </w:rPr>
        <w:t>y</w:t>
      </w:r>
      <w:r w:rsidR="007F64E4" w:rsidRPr="00FF67DE">
        <w:rPr>
          <w:rFonts w:asciiTheme="minorHAnsi" w:hAnsiTheme="minorHAnsi" w:cstheme="minorHAnsi"/>
          <w:sz w:val="20"/>
        </w:rPr>
        <w:t xml:space="preserve"> wymogi określone w </w:t>
      </w:r>
      <w:r w:rsidR="00994FF0" w:rsidRPr="00FF67DE">
        <w:rPr>
          <w:rFonts w:asciiTheme="minorHAnsi" w:hAnsiTheme="minorHAnsi" w:cstheme="minorHAnsi"/>
          <w:sz w:val="20"/>
        </w:rPr>
        <w:t xml:space="preserve">formularzu cenowym (załącznik </w:t>
      </w:r>
      <w:r w:rsidR="007F64E4" w:rsidRPr="00FF67DE">
        <w:rPr>
          <w:rFonts w:asciiTheme="minorHAnsi" w:hAnsiTheme="minorHAnsi" w:cstheme="minorHAnsi"/>
          <w:sz w:val="20"/>
        </w:rPr>
        <w:t xml:space="preserve">nr </w:t>
      </w:r>
      <w:r w:rsidR="00994FF0" w:rsidRPr="00FF67DE">
        <w:rPr>
          <w:rFonts w:asciiTheme="minorHAnsi" w:hAnsiTheme="minorHAnsi" w:cstheme="minorHAnsi"/>
          <w:sz w:val="20"/>
        </w:rPr>
        <w:t>2) or</w:t>
      </w:r>
      <w:r w:rsidR="007F64E4" w:rsidRPr="00FF67DE">
        <w:rPr>
          <w:rFonts w:asciiTheme="minorHAnsi" w:hAnsiTheme="minorHAnsi" w:cstheme="minorHAnsi"/>
          <w:sz w:val="20"/>
        </w:rPr>
        <w:t>az w ilości określonej w tym załączniku</w:t>
      </w:r>
      <w:r w:rsidR="00994FF0" w:rsidRPr="00FF67DE">
        <w:rPr>
          <w:rFonts w:asciiTheme="minorHAnsi" w:hAnsiTheme="minorHAnsi" w:cstheme="minorHAnsi"/>
          <w:sz w:val="20"/>
        </w:rPr>
        <w:t xml:space="preserve">. </w:t>
      </w:r>
      <w:r w:rsidR="000820B2" w:rsidRPr="00FF67DE">
        <w:rPr>
          <w:rFonts w:asciiTheme="minorHAnsi" w:hAnsiTheme="minorHAnsi" w:cstheme="minorHAnsi"/>
          <w:sz w:val="20"/>
        </w:rPr>
        <w:t xml:space="preserve">Dostarczenie </w:t>
      </w:r>
      <w:r w:rsidR="00AE245E" w:rsidRPr="00FF67DE">
        <w:rPr>
          <w:rFonts w:asciiTheme="minorHAnsi" w:hAnsiTheme="minorHAnsi" w:cstheme="minorHAnsi"/>
          <w:sz w:val="20"/>
        </w:rPr>
        <w:t>pakietu startowego</w:t>
      </w:r>
      <w:r w:rsidR="000820B2" w:rsidRPr="00FF67DE">
        <w:rPr>
          <w:rFonts w:asciiTheme="minorHAnsi" w:hAnsiTheme="minorHAnsi" w:cstheme="minorHAnsi"/>
          <w:sz w:val="20"/>
        </w:rPr>
        <w:t xml:space="preserve"> nastąpi </w:t>
      </w:r>
      <w:r w:rsidR="007F64E4" w:rsidRPr="00FF67DE">
        <w:rPr>
          <w:rFonts w:asciiTheme="minorHAnsi" w:hAnsiTheme="minorHAnsi" w:cstheme="minorHAnsi"/>
          <w:sz w:val="20"/>
        </w:rPr>
        <w:t>w terminie</w:t>
      </w:r>
      <w:r w:rsidR="009E2EEE" w:rsidRPr="00FF67DE">
        <w:rPr>
          <w:rFonts w:asciiTheme="minorHAnsi" w:hAnsiTheme="minorHAnsi" w:cstheme="minorHAnsi"/>
          <w:sz w:val="20"/>
        </w:rPr>
        <w:t xml:space="preserve"> </w:t>
      </w:r>
      <w:r w:rsidR="00994FF0" w:rsidRPr="00FF67DE">
        <w:rPr>
          <w:rFonts w:asciiTheme="minorHAnsi" w:hAnsiTheme="minorHAnsi" w:cstheme="minorHAnsi"/>
          <w:sz w:val="20"/>
        </w:rPr>
        <w:t>5</w:t>
      </w:r>
      <w:r w:rsidR="00DC2699" w:rsidRPr="00FF67DE">
        <w:rPr>
          <w:rFonts w:asciiTheme="minorHAnsi" w:hAnsiTheme="minorHAnsi" w:cstheme="minorHAnsi"/>
          <w:sz w:val="20"/>
        </w:rPr>
        <w:t xml:space="preserve"> </w:t>
      </w:r>
      <w:r w:rsidR="001E25B7" w:rsidRPr="00FF67DE">
        <w:rPr>
          <w:rFonts w:asciiTheme="minorHAnsi" w:hAnsiTheme="minorHAnsi" w:cstheme="minorHAnsi"/>
          <w:sz w:val="20"/>
        </w:rPr>
        <w:t xml:space="preserve">dni </w:t>
      </w:r>
      <w:r w:rsidR="00E4090F" w:rsidRPr="00FF67DE">
        <w:rPr>
          <w:rFonts w:asciiTheme="minorHAnsi" w:hAnsiTheme="minorHAnsi" w:cstheme="minorHAnsi"/>
          <w:sz w:val="20"/>
        </w:rPr>
        <w:t xml:space="preserve">od </w:t>
      </w:r>
      <w:bookmarkStart w:id="2" w:name="_Hlk76387134"/>
      <w:r w:rsidR="00E4090F" w:rsidRPr="00FF67DE">
        <w:rPr>
          <w:rFonts w:asciiTheme="minorHAnsi" w:hAnsiTheme="minorHAnsi" w:cstheme="minorHAnsi"/>
          <w:sz w:val="20"/>
        </w:rPr>
        <w:t xml:space="preserve">złożenia przez </w:t>
      </w:r>
      <w:r w:rsidRPr="00FF67DE">
        <w:rPr>
          <w:rFonts w:asciiTheme="minorHAnsi" w:hAnsiTheme="minorHAnsi" w:cstheme="minorHAnsi"/>
          <w:sz w:val="20"/>
        </w:rPr>
        <w:t>Zamawiającego</w:t>
      </w:r>
      <w:r w:rsidR="00E4090F" w:rsidRPr="00FF67DE">
        <w:rPr>
          <w:rFonts w:asciiTheme="minorHAnsi" w:hAnsiTheme="minorHAnsi" w:cstheme="minorHAnsi"/>
          <w:sz w:val="20"/>
        </w:rPr>
        <w:t xml:space="preserve"> zgłoszenia</w:t>
      </w:r>
      <w:bookmarkEnd w:id="2"/>
      <w:r w:rsidR="00E4090F" w:rsidRPr="00FF67DE">
        <w:rPr>
          <w:rFonts w:asciiTheme="minorHAnsi" w:hAnsiTheme="minorHAnsi" w:cstheme="minorHAnsi"/>
          <w:sz w:val="20"/>
        </w:rPr>
        <w:t>.</w:t>
      </w:r>
    </w:p>
    <w:p w14:paraId="4583984A" w14:textId="6C08D6F1" w:rsidR="009A3BC6" w:rsidRPr="008522E3" w:rsidRDefault="009A3BC6" w:rsidP="009A3BC6">
      <w:pPr>
        <w:numPr>
          <w:ilvl w:val="0"/>
          <w:numId w:val="18"/>
        </w:numPr>
        <w:tabs>
          <w:tab w:val="left" w:pos="360"/>
        </w:tabs>
        <w:overflowPunct w:val="0"/>
        <w:autoSpaceDE w:val="0"/>
        <w:autoSpaceDN w:val="0"/>
        <w:adjustRightInd w:val="0"/>
        <w:ind w:left="426" w:hanging="426"/>
        <w:jc w:val="both"/>
        <w:textAlignment w:val="baseline"/>
        <w:rPr>
          <w:rFonts w:asciiTheme="minorHAnsi" w:hAnsiTheme="minorHAnsi" w:cstheme="minorHAnsi"/>
          <w:sz w:val="20"/>
        </w:rPr>
      </w:pPr>
      <w:r w:rsidRPr="00FF67DE">
        <w:rPr>
          <w:rFonts w:asciiTheme="minorHAnsi" w:hAnsiTheme="minorHAnsi" w:cstheme="minorHAnsi"/>
          <w:sz w:val="20"/>
        </w:rPr>
        <w:t xml:space="preserve"> </w:t>
      </w:r>
      <w:r w:rsidRPr="008522E3">
        <w:rPr>
          <w:rFonts w:asciiTheme="minorHAnsi" w:hAnsiTheme="minorHAnsi" w:cstheme="minorHAnsi"/>
          <w:sz w:val="20"/>
        </w:rPr>
        <w:t>Wykonawca zobowiązuje się do sporządzenia na wezwanie Zamawiającego informacji obejmującej</w:t>
      </w:r>
      <w:r w:rsidR="002E314F">
        <w:rPr>
          <w:rFonts w:asciiTheme="minorHAnsi" w:hAnsiTheme="minorHAnsi" w:cstheme="minorHAnsi"/>
          <w:sz w:val="20"/>
        </w:rPr>
        <w:t xml:space="preserve"> </w:t>
      </w:r>
      <w:r w:rsidRPr="008522E3">
        <w:rPr>
          <w:rFonts w:asciiTheme="minorHAnsi" w:hAnsiTheme="minorHAnsi" w:cstheme="minorHAnsi"/>
          <w:sz w:val="20"/>
        </w:rPr>
        <w:t>wykaz dostarczonych artykułów, które są przedmiotem niniejszej umowy.</w:t>
      </w:r>
    </w:p>
    <w:p w14:paraId="64763635" w14:textId="77777777" w:rsidR="009A3BC6" w:rsidRPr="008522E3" w:rsidRDefault="009A3BC6" w:rsidP="009A3BC6">
      <w:pPr>
        <w:numPr>
          <w:ilvl w:val="0"/>
          <w:numId w:val="18"/>
        </w:numPr>
        <w:tabs>
          <w:tab w:val="left" w:pos="360"/>
        </w:tabs>
        <w:overflowPunct w:val="0"/>
        <w:autoSpaceDE w:val="0"/>
        <w:autoSpaceDN w:val="0"/>
        <w:adjustRightInd w:val="0"/>
        <w:ind w:left="426" w:hanging="426"/>
        <w:jc w:val="both"/>
        <w:textAlignment w:val="baseline"/>
        <w:rPr>
          <w:rFonts w:asciiTheme="minorHAnsi" w:hAnsiTheme="minorHAnsi" w:cstheme="minorHAnsi"/>
          <w:sz w:val="20"/>
        </w:rPr>
      </w:pPr>
      <w:r w:rsidRPr="008522E3">
        <w:rPr>
          <w:rFonts w:asciiTheme="minorHAnsi" w:hAnsiTheme="minorHAnsi" w:cstheme="minorHAnsi"/>
          <w:sz w:val="20"/>
        </w:rPr>
        <w:lastRenderedPageBreak/>
        <w:t xml:space="preserve"> Wykaz powinien zawierać nazwę i ilość dostarczonych artykułów oraz ilość jaka pozostała  do wykorzystania, ich ceny jednostkowe oraz sumę tych cen.</w:t>
      </w:r>
    </w:p>
    <w:p w14:paraId="260A7B9A" w14:textId="448BC2EB" w:rsidR="009A3BC6" w:rsidRPr="008522E3" w:rsidRDefault="009A3BC6" w:rsidP="009A3BC6">
      <w:pPr>
        <w:numPr>
          <w:ilvl w:val="0"/>
          <w:numId w:val="18"/>
        </w:numPr>
        <w:tabs>
          <w:tab w:val="left" w:pos="360"/>
        </w:tabs>
        <w:overflowPunct w:val="0"/>
        <w:autoSpaceDE w:val="0"/>
        <w:autoSpaceDN w:val="0"/>
        <w:adjustRightInd w:val="0"/>
        <w:ind w:left="426" w:hanging="426"/>
        <w:jc w:val="both"/>
        <w:textAlignment w:val="baseline"/>
        <w:rPr>
          <w:rFonts w:asciiTheme="minorHAnsi" w:hAnsiTheme="minorHAnsi" w:cstheme="minorHAnsi"/>
          <w:sz w:val="20"/>
        </w:rPr>
      </w:pPr>
      <w:r w:rsidRPr="008522E3">
        <w:rPr>
          <w:rFonts w:asciiTheme="minorHAnsi" w:hAnsiTheme="minorHAnsi" w:cstheme="minorHAnsi"/>
          <w:sz w:val="20"/>
        </w:rPr>
        <w:t xml:space="preserve"> Wykonawca zobowiązuje się dostarczyć informację, o której mowa w ust. </w:t>
      </w:r>
      <w:r w:rsidR="002E314F">
        <w:rPr>
          <w:rFonts w:asciiTheme="minorHAnsi" w:hAnsiTheme="minorHAnsi" w:cstheme="minorHAnsi"/>
          <w:sz w:val="20"/>
        </w:rPr>
        <w:t>7</w:t>
      </w:r>
      <w:r w:rsidRPr="008522E3">
        <w:rPr>
          <w:rFonts w:asciiTheme="minorHAnsi" w:hAnsiTheme="minorHAnsi" w:cstheme="minorHAnsi"/>
          <w:sz w:val="20"/>
        </w:rPr>
        <w:t xml:space="preserve">  w terminie 7 dni od momentu dostarczenia wezwania.</w:t>
      </w:r>
    </w:p>
    <w:p w14:paraId="7B348F72" w14:textId="77777777" w:rsidR="009A3BC6" w:rsidRPr="008522E3" w:rsidRDefault="009A3BC6" w:rsidP="009A3BC6">
      <w:pPr>
        <w:numPr>
          <w:ilvl w:val="0"/>
          <w:numId w:val="18"/>
        </w:numPr>
        <w:tabs>
          <w:tab w:val="left" w:pos="360"/>
        </w:tabs>
        <w:overflowPunct w:val="0"/>
        <w:autoSpaceDE w:val="0"/>
        <w:autoSpaceDN w:val="0"/>
        <w:adjustRightInd w:val="0"/>
        <w:ind w:left="426" w:hanging="426"/>
        <w:jc w:val="both"/>
        <w:textAlignment w:val="baseline"/>
        <w:rPr>
          <w:rFonts w:asciiTheme="minorHAnsi" w:hAnsiTheme="minorHAnsi" w:cstheme="minorHAnsi"/>
          <w:sz w:val="20"/>
        </w:rPr>
      </w:pPr>
      <w:r w:rsidRPr="008522E3">
        <w:rPr>
          <w:rFonts w:asciiTheme="minorHAnsi" w:hAnsiTheme="minorHAnsi" w:cstheme="minorHAnsi"/>
          <w:sz w:val="20"/>
        </w:rPr>
        <w:t xml:space="preserve"> Wykaz należy przesłać do Sekcji Zaopatrzenia i Zamówień Publicznych na adres e-mail: </w:t>
      </w:r>
    </w:p>
    <w:p w14:paraId="2A6FF3B7" w14:textId="77777777" w:rsidR="009A3BC6" w:rsidRPr="00FF67DE" w:rsidRDefault="00D654CA" w:rsidP="009A3BC6">
      <w:pPr>
        <w:tabs>
          <w:tab w:val="left" w:pos="360"/>
        </w:tabs>
        <w:overflowPunct w:val="0"/>
        <w:autoSpaceDE w:val="0"/>
        <w:autoSpaceDN w:val="0"/>
        <w:adjustRightInd w:val="0"/>
        <w:ind w:left="426"/>
        <w:jc w:val="both"/>
        <w:textAlignment w:val="baseline"/>
        <w:rPr>
          <w:rFonts w:asciiTheme="minorHAnsi" w:hAnsiTheme="minorHAnsi" w:cstheme="minorHAnsi"/>
          <w:sz w:val="20"/>
        </w:rPr>
      </w:pPr>
      <w:hyperlink r:id="rId8" w:history="1">
        <w:r w:rsidR="009A3BC6" w:rsidRPr="008522E3">
          <w:rPr>
            <w:rStyle w:val="Hipercze"/>
            <w:rFonts w:asciiTheme="minorHAnsi" w:hAnsiTheme="minorHAnsi" w:cstheme="minorHAnsi"/>
            <w:sz w:val="20"/>
          </w:rPr>
          <w:t>zampub@szpital-tomaszow.pl</w:t>
        </w:r>
      </w:hyperlink>
      <w:r w:rsidR="009A3BC6" w:rsidRPr="008522E3">
        <w:rPr>
          <w:rFonts w:asciiTheme="minorHAnsi" w:hAnsiTheme="minorHAnsi" w:cstheme="minorHAnsi"/>
          <w:sz w:val="20"/>
        </w:rPr>
        <w:t xml:space="preserve"> lub przesłać w wersji papierowej na adres korespondencji szpitala.</w:t>
      </w:r>
      <w:r w:rsidR="009A3BC6" w:rsidRPr="00FF67DE">
        <w:rPr>
          <w:rFonts w:asciiTheme="minorHAnsi" w:hAnsiTheme="minorHAnsi" w:cstheme="minorHAnsi"/>
          <w:sz w:val="20"/>
        </w:rPr>
        <w:t xml:space="preserve">  </w:t>
      </w:r>
    </w:p>
    <w:p w14:paraId="23E56B27" w14:textId="77777777" w:rsidR="009A3BC6" w:rsidRPr="00FF67DE" w:rsidRDefault="009A3BC6" w:rsidP="00F97CED">
      <w:pPr>
        <w:spacing w:line="240" w:lineRule="auto"/>
        <w:ind w:left="3545" w:firstLine="709"/>
        <w:rPr>
          <w:rFonts w:asciiTheme="minorHAnsi" w:hAnsiTheme="minorHAnsi" w:cstheme="minorHAnsi"/>
          <w:b/>
          <w:sz w:val="20"/>
        </w:rPr>
      </w:pPr>
    </w:p>
    <w:p w14:paraId="334C8F6F" w14:textId="558495FC" w:rsidR="00ED16B3" w:rsidRPr="00FF67DE" w:rsidRDefault="00ED16B3" w:rsidP="00F97CED">
      <w:pPr>
        <w:spacing w:line="240" w:lineRule="auto"/>
        <w:ind w:left="3545" w:firstLine="709"/>
        <w:rPr>
          <w:rFonts w:asciiTheme="minorHAnsi" w:hAnsiTheme="minorHAnsi" w:cstheme="minorHAnsi"/>
          <w:sz w:val="20"/>
        </w:rPr>
      </w:pPr>
      <w:r w:rsidRPr="00FF67DE">
        <w:rPr>
          <w:rFonts w:asciiTheme="minorHAnsi" w:hAnsiTheme="minorHAnsi" w:cstheme="minorHAnsi"/>
          <w:b/>
          <w:sz w:val="20"/>
        </w:rPr>
        <w:t>§2</w:t>
      </w:r>
    </w:p>
    <w:p w14:paraId="1B276E1E" w14:textId="77777777" w:rsidR="00ED16B3" w:rsidRPr="00FF67DE" w:rsidRDefault="00ED16B3" w:rsidP="00F97CED">
      <w:pPr>
        <w:spacing w:line="240" w:lineRule="auto"/>
        <w:jc w:val="center"/>
        <w:rPr>
          <w:rFonts w:asciiTheme="minorHAnsi" w:hAnsiTheme="minorHAnsi" w:cstheme="minorHAnsi"/>
          <w:sz w:val="20"/>
        </w:rPr>
      </w:pPr>
      <w:r w:rsidRPr="00FF67DE">
        <w:rPr>
          <w:rFonts w:asciiTheme="minorHAnsi" w:hAnsiTheme="minorHAnsi" w:cstheme="minorHAnsi"/>
          <w:b/>
          <w:sz w:val="20"/>
        </w:rPr>
        <w:t>CENA UMOWY</w:t>
      </w:r>
    </w:p>
    <w:p w14:paraId="154FAB76" w14:textId="77777777" w:rsidR="00994FF0" w:rsidRPr="00FF67DE" w:rsidRDefault="00994FF0" w:rsidP="00994FF0">
      <w:pPr>
        <w:pStyle w:val="Akapitzlist"/>
        <w:numPr>
          <w:ilvl w:val="0"/>
          <w:numId w:val="32"/>
        </w:numPr>
        <w:spacing w:after="0" w:line="240" w:lineRule="auto"/>
        <w:ind w:left="425" w:hanging="425"/>
        <w:jc w:val="both"/>
        <w:rPr>
          <w:rFonts w:asciiTheme="minorHAnsi" w:hAnsiTheme="minorHAnsi" w:cstheme="minorHAnsi"/>
        </w:rPr>
      </w:pPr>
      <w:r w:rsidRPr="00FF67DE">
        <w:rPr>
          <w:rFonts w:asciiTheme="minorHAnsi" w:hAnsiTheme="minorHAnsi" w:cstheme="minorHAnsi"/>
        </w:rPr>
        <w:t>Cena transakcyjna zakontraktowanego towaru wynosi odpowiednio:</w:t>
      </w:r>
    </w:p>
    <w:p w14:paraId="7A469196" w14:textId="77777777" w:rsidR="00994FF0" w:rsidRPr="00FF67DE" w:rsidRDefault="00994FF0" w:rsidP="00994FF0">
      <w:pPr>
        <w:pStyle w:val="Akapitzlist"/>
        <w:spacing w:after="0" w:line="240" w:lineRule="auto"/>
        <w:ind w:left="425"/>
        <w:jc w:val="both"/>
        <w:rPr>
          <w:rFonts w:asciiTheme="minorHAnsi" w:hAnsiTheme="minorHAnsi" w:cstheme="minorHAnsi"/>
        </w:rPr>
      </w:pPr>
      <w:r w:rsidRPr="00FF67DE">
        <w:rPr>
          <w:rFonts w:asciiTheme="minorHAnsi" w:hAnsiTheme="minorHAnsi" w:cstheme="minorHAnsi"/>
        </w:rPr>
        <w:t>............ zł netto (słownie: ....................................),</w:t>
      </w:r>
    </w:p>
    <w:p w14:paraId="398FF9EA" w14:textId="2C804D24" w:rsidR="00994FF0" w:rsidRPr="00FF67DE" w:rsidRDefault="00994FF0" w:rsidP="00994FF0">
      <w:pPr>
        <w:pStyle w:val="Akapitzlist"/>
        <w:spacing w:after="0" w:line="240" w:lineRule="auto"/>
        <w:ind w:left="425"/>
        <w:jc w:val="both"/>
        <w:rPr>
          <w:rFonts w:asciiTheme="minorHAnsi" w:hAnsiTheme="minorHAnsi" w:cstheme="minorHAnsi"/>
        </w:rPr>
      </w:pPr>
      <w:r w:rsidRPr="00FF67DE">
        <w:rPr>
          <w:rFonts w:asciiTheme="minorHAnsi" w:hAnsiTheme="minorHAnsi" w:cstheme="minorHAnsi"/>
        </w:rPr>
        <w:t xml:space="preserve">………….. zł brutto (słownie: ………………................), </w:t>
      </w:r>
    </w:p>
    <w:p w14:paraId="67C9EAD1" w14:textId="77777777" w:rsidR="00994FF0" w:rsidRPr="00FF67DE" w:rsidRDefault="00994FF0" w:rsidP="00994FF0">
      <w:pPr>
        <w:pStyle w:val="Akapitzlist"/>
        <w:numPr>
          <w:ilvl w:val="0"/>
          <w:numId w:val="32"/>
        </w:numPr>
        <w:spacing w:after="0" w:line="240" w:lineRule="auto"/>
        <w:ind w:left="425" w:hanging="425"/>
        <w:jc w:val="both"/>
        <w:rPr>
          <w:rFonts w:asciiTheme="minorHAnsi" w:hAnsiTheme="minorHAnsi" w:cstheme="minorHAnsi"/>
        </w:rPr>
      </w:pPr>
      <w:r w:rsidRPr="00FF67DE">
        <w:rPr>
          <w:rFonts w:asciiTheme="minorHAnsi" w:hAnsiTheme="minorHAnsi" w:cstheme="minorHAnsi"/>
        </w:rPr>
        <w:t>Wartość kontraktu obejmuje:</w:t>
      </w:r>
      <w:r w:rsidRPr="00FF67DE">
        <w:rPr>
          <w:rFonts w:asciiTheme="minorHAnsi" w:hAnsiTheme="minorHAnsi" w:cstheme="minorHAnsi"/>
        </w:rPr>
        <w:tab/>
      </w:r>
    </w:p>
    <w:p w14:paraId="76E96A28" w14:textId="5C70C381" w:rsidR="00994FF0" w:rsidRPr="00FF67DE" w:rsidRDefault="00994FF0" w:rsidP="00994FF0">
      <w:pPr>
        <w:pStyle w:val="Akapitzlist"/>
        <w:numPr>
          <w:ilvl w:val="0"/>
          <w:numId w:val="33"/>
        </w:numPr>
        <w:spacing w:after="0" w:line="240" w:lineRule="auto"/>
        <w:jc w:val="both"/>
        <w:rPr>
          <w:rFonts w:asciiTheme="minorHAnsi" w:hAnsiTheme="minorHAnsi" w:cstheme="minorHAnsi"/>
        </w:rPr>
      </w:pPr>
      <w:r w:rsidRPr="00FF67DE">
        <w:rPr>
          <w:rFonts w:asciiTheme="minorHAnsi" w:hAnsiTheme="minorHAnsi" w:cstheme="minorHAnsi"/>
        </w:rPr>
        <w:t>wartość przedmiotu umowy,</w:t>
      </w:r>
    </w:p>
    <w:p w14:paraId="63599E4B" w14:textId="77777777" w:rsidR="00994FF0" w:rsidRPr="00FF67DE" w:rsidRDefault="00994FF0" w:rsidP="00994FF0">
      <w:pPr>
        <w:pStyle w:val="Akapitzlist"/>
        <w:numPr>
          <w:ilvl w:val="0"/>
          <w:numId w:val="33"/>
        </w:numPr>
        <w:spacing w:after="0" w:line="240" w:lineRule="auto"/>
        <w:jc w:val="both"/>
        <w:rPr>
          <w:rFonts w:asciiTheme="minorHAnsi" w:hAnsiTheme="minorHAnsi" w:cstheme="minorHAnsi"/>
        </w:rPr>
      </w:pPr>
      <w:r w:rsidRPr="00FF67DE">
        <w:rPr>
          <w:rFonts w:asciiTheme="minorHAnsi" w:hAnsiTheme="minorHAnsi" w:cstheme="minorHAnsi"/>
        </w:rPr>
        <w:t>pakowanie,</w:t>
      </w:r>
    </w:p>
    <w:p w14:paraId="6E045FEA" w14:textId="77777777" w:rsidR="00994FF0" w:rsidRPr="00FF67DE" w:rsidRDefault="00994FF0" w:rsidP="00994FF0">
      <w:pPr>
        <w:pStyle w:val="Akapitzlist"/>
        <w:numPr>
          <w:ilvl w:val="0"/>
          <w:numId w:val="33"/>
        </w:numPr>
        <w:spacing w:after="0" w:line="240" w:lineRule="auto"/>
        <w:jc w:val="both"/>
        <w:rPr>
          <w:rFonts w:asciiTheme="minorHAnsi" w:hAnsiTheme="minorHAnsi" w:cstheme="minorHAnsi"/>
        </w:rPr>
      </w:pPr>
      <w:r w:rsidRPr="00FF67DE">
        <w:rPr>
          <w:rFonts w:asciiTheme="minorHAnsi" w:hAnsiTheme="minorHAnsi" w:cstheme="minorHAnsi"/>
        </w:rPr>
        <w:t>koszty ubezpieczenia podczas transportu,</w:t>
      </w:r>
    </w:p>
    <w:p w14:paraId="7B7802F3" w14:textId="77777777" w:rsidR="00994FF0" w:rsidRPr="00FF67DE" w:rsidRDefault="00994FF0" w:rsidP="00994FF0">
      <w:pPr>
        <w:pStyle w:val="Akapitzlist"/>
        <w:numPr>
          <w:ilvl w:val="0"/>
          <w:numId w:val="33"/>
        </w:numPr>
        <w:spacing w:after="0" w:line="240" w:lineRule="auto"/>
        <w:jc w:val="both"/>
        <w:rPr>
          <w:rFonts w:asciiTheme="minorHAnsi" w:hAnsiTheme="minorHAnsi" w:cstheme="minorHAnsi"/>
        </w:rPr>
      </w:pPr>
      <w:r w:rsidRPr="00FF67DE">
        <w:rPr>
          <w:rFonts w:asciiTheme="minorHAnsi" w:hAnsiTheme="minorHAnsi" w:cstheme="minorHAnsi"/>
        </w:rPr>
        <w:t>koszty transportu do Zamawiającego,</w:t>
      </w:r>
    </w:p>
    <w:p w14:paraId="72AC2E43" w14:textId="77777777" w:rsidR="00994FF0" w:rsidRPr="00FF67DE" w:rsidRDefault="00994FF0" w:rsidP="00994FF0">
      <w:pPr>
        <w:pStyle w:val="Akapitzlist"/>
        <w:numPr>
          <w:ilvl w:val="0"/>
          <w:numId w:val="33"/>
        </w:numPr>
        <w:spacing w:after="0" w:line="240" w:lineRule="auto"/>
        <w:jc w:val="both"/>
        <w:rPr>
          <w:rFonts w:asciiTheme="minorHAnsi" w:hAnsiTheme="minorHAnsi" w:cstheme="minorHAnsi"/>
        </w:rPr>
      </w:pPr>
      <w:r w:rsidRPr="00FF67DE">
        <w:rPr>
          <w:rFonts w:asciiTheme="minorHAnsi" w:hAnsiTheme="minorHAnsi" w:cstheme="minorHAnsi"/>
        </w:rPr>
        <w:t xml:space="preserve">podatek VAT, </w:t>
      </w:r>
    </w:p>
    <w:p w14:paraId="3FE7E825" w14:textId="77777777" w:rsidR="00FF67DE" w:rsidRPr="00FF67DE" w:rsidRDefault="00994FF0" w:rsidP="00FF67DE">
      <w:pPr>
        <w:pStyle w:val="Akapitzlist"/>
        <w:numPr>
          <w:ilvl w:val="0"/>
          <w:numId w:val="33"/>
        </w:numPr>
        <w:spacing w:after="0" w:line="240" w:lineRule="auto"/>
        <w:jc w:val="both"/>
        <w:rPr>
          <w:rFonts w:asciiTheme="minorHAnsi" w:hAnsiTheme="minorHAnsi" w:cstheme="minorHAnsi"/>
        </w:rPr>
      </w:pPr>
      <w:r w:rsidRPr="00FF67DE">
        <w:rPr>
          <w:rFonts w:asciiTheme="minorHAnsi" w:hAnsiTheme="minorHAnsi" w:cstheme="minorHAnsi"/>
        </w:rPr>
        <w:t>koszty załadunku i wyładunku u Zamawiającego,</w:t>
      </w:r>
    </w:p>
    <w:p w14:paraId="2C5EDCBD" w14:textId="1794BB73" w:rsidR="00994FF0" w:rsidRPr="00FF67DE" w:rsidRDefault="00994FF0" w:rsidP="00FF67DE">
      <w:pPr>
        <w:pStyle w:val="Akapitzlist"/>
        <w:numPr>
          <w:ilvl w:val="0"/>
          <w:numId w:val="33"/>
        </w:numPr>
        <w:spacing w:after="0" w:line="240" w:lineRule="auto"/>
        <w:jc w:val="both"/>
        <w:rPr>
          <w:rFonts w:asciiTheme="minorHAnsi" w:hAnsiTheme="minorHAnsi" w:cstheme="minorHAnsi"/>
        </w:rPr>
      </w:pPr>
      <w:r w:rsidRPr="00FF67DE">
        <w:rPr>
          <w:rFonts w:asciiTheme="minorHAnsi" w:hAnsiTheme="minorHAnsi" w:cstheme="minorHAnsi"/>
        </w:rPr>
        <w:t>opłaty celne.</w:t>
      </w:r>
    </w:p>
    <w:p w14:paraId="425D638E" w14:textId="77777777" w:rsidR="00994FF0" w:rsidRPr="00FF67DE" w:rsidRDefault="00994FF0" w:rsidP="00FF67DE">
      <w:pPr>
        <w:pStyle w:val="Akapitzlist"/>
        <w:numPr>
          <w:ilvl w:val="0"/>
          <w:numId w:val="32"/>
        </w:numPr>
        <w:spacing w:after="0" w:line="240" w:lineRule="auto"/>
        <w:ind w:left="425" w:hanging="425"/>
        <w:jc w:val="both"/>
        <w:rPr>
          <w:rFonts w:asciiTheme="minorHAnsi" w:hAnsiTheme="minorHAnsi" w:cstheme="minorHAnsi"/>
        </w:rPr>
      </w:pPr>
      <w:r w:rsidRPr="00FF67DE">
        <w:rPr>
          <w:rFonts w:asciiTheme="minorHAnsi" w:hAnsiTheme="minorHAnsi" w:cstheme="minorHAnsi"/>
        </w:rPr>
        <w:t>Ceny podane w ofercie Wykonawcy wiążą strony przez okres trwania umowy.</w:t>
      </w:r>
    </w:p>
    <w:p w14:paraId="78DF8DCB" w14:textId="3EC1A437" w:rsidR="00994FF0" w:rsidRPr="00FF67DE" w:rsidRDefault="00994FF0" w:rsidP="00FF67DE">
      <w:pPr>
        <w:pStyle w:val="Akapitzlist"/>
        <w:numPr>
          <w:ilvl w:val="0"/>
          <w:numId w:val="32"/>
        </w:numPr>
        <w:spacing w:after="0" w:line="240" w:lineRule="auto"/>
        <w:ind w:left="425" w:hanging="425"/>
        <w:jc w:val="both"/>
        <w:rPr>
          <w:rFonts w:asciiTheme="minorHAnsi" w:hAnsiTheme="minorHAnsi" w:cstheme="minorHAnsi"/>
        </w:rPr>
      </w:pPr>
      <w:r w:rsidRPr="00FF67DE">
        <w:rPr>
          <w:rFonts w:asciiTheme="minorHAnsi" w:hAnsiTheme="minorHAnsi" w:cstheme="minorHAnsi"/>
        </w:rPr>
        <w:t xml:space="preserve">W przypadku zmiany przepisów prawa podatkowego w okresie obowiązywania umowy, </w:t>
      </w:r>
      <w:r w:rsidR="00FF67DE" w:rsidRPr="00FF67DE">
        <w:rPr>
          <w:rFonts w:asciiTheme="minorHAnsi" w:hAnsiTheme="minorHAnsi" w:cstheme="minorHAnsi"/>
        </w:rPr>
        <w:br/>
      </w:r>
      <w:r w:rsidRPr="00FF67DE">
        <w:rPr>
          <w:rFonts w:asciiTheme="minorHAnsi" w:hAnsiTheme="minorHAnsi" w:cstheme="minorHAnsi"/>
        </w:rPr>
        <w:t>w szczególności zmiany stawek podatku VAT, od dnia obowiązywania nowej stawki do cenny netto objętych umową doliczany będzie podatek VAT według nowej stawki.</w:t>
      </w:r>
    </w:p>
    <w:p w14:paraId="626213CB" w14:textId="301D8E0E" w:rsidR="00994FF0" w:rsidRPr="00FF67DE" w:rsidRDefault="00994FF0" w:rsidP="00FF67DE">
      <w:pPr>
        <w:pStyle w:val="Akapitzlist"/>
        <w:numPr>
          <w:ilvl w:val="0"/>
          <w:numId w:val="32"/>
        </w:numPr>
        <w:spacing w:after="0" w:line="240" w:lineRule="auto"/>
        <w:ind w:left="425" w:hanging="425"/>
        <w:jc w:val="both"/>
        <w:rPr>
          <w:rFonts w:asciiTheme="minorHAnsi" w:hAnsiTheme="minorHAnsi" w:cstheme="minorHAnsi"/>
        </w:rPr>
      </w:pPr>
      <w:r w:rsidRPr="00FF67DE">
        <w:rPr>
          <w:rFonts w:asciiTheme="minorHAnsi" w:hAnsiTheme="minorHAnsi" w:cstheme="minorHAnsi"/>
        </w:rPr>
        <w:t xml:space="preserve">Wykonawca i Zamawiający zgodnymi oświadczeniami woli ustalają, iż, zgodnie z zasadą dobrowolności stosowania mechanizmu podzielonej płatności (tzw. </w:t>
      </w:r>
      <w:proofErr w:type="spellStart"/>
      <w:r w:rsidRPr="00FF67DE">
        <w:rPr>
          <w:rFonts w:asciiTheme="minorHAnsi" w:hAnsiTheme="minorHAnsi" w:cstheme="minorHAnsi"/>
        </w:rPr>
        <w:t>split</w:t>
      </w:r>
      <w:proofErr w:type="spellEnd"/>
      <w:r w:rsidRPr="00FF67DE">
        <w:rPr>
          <w:rFonts w:asciiTheme="minorHAnsi" w:hAnsiTheme="minorHAnsi" w:cstheme="minorHAnsi"/>
        </w:rPr>
        <w:t xml:space="preserve"> </w:t>
      </w:r>
      <w:proofErr w:type="spellStart"/>
      <w:r w:rsidRPr="00FF67DE">
        <w:rPr>
          <w:rFonts w:asciiTheme="minorHAnsi" w:hAnsiTheme="minorHAnsi" w:cstheme="minorHAnsi"/>
        </w:rPr>
        <w:t>payment</w:t>
      </w:r>
      <w:proofErr w:type="spellEnd"/>
      <w:r w:rsidRPr="00FF67DE">
        <w:rPr>
          <w:rFonts w:asciiTheme="minorHAnsi" w:hAnsiTheme="minorHAnsi" w:cstheme="minorHAnsi"/>
        </w:rPr>
        <w:t>), we wzajemnych rozliczeniach nie będzie stosowany wskazany wyżej mechanizm.</w:t>
      </w:r>
    </w:p>
    <w:p w14:paraId="7A376D54" w14:textId="77777777" w:rsidR="00ED16B3" w:rsidRPr="00FF67DE" w:rsidRDefault="00ED16B3" w:rsidP="00FF67DE">
      <w:pPr>
        <w:spacing w:line="240" w:lineRule="auto"/>
        <w:rPr>
          <w:rFonts w:asciiTheme="minorHAnsi" w:hAnsiTheme="minorHAnsi" w:cstheme="minorHAnsi"/>
          <w:b/>
          <w:sz w:val="20"/>
        </w:rPr>
      </w:pPr>
    </w:p>
    <w:p w14:paraId="3B6A3B68" w14:textId="05096C18" w:rsidR="00ED16B3" w:rsidRPr="00FF67DE" w:rsidRDefault="00ED16B3" w:rsidP="00F97CED">
      <w:pPr>
        <w:spacing w:line="240" w:lineRule="auto"/>
        <w:jc w:val="center"/>
        <w:rPr>
          <w:rFonts w:asciiTheme="minorHAnsi" w:hAnsiTheme="minorHAnsi" w:cstheme="minorHAnsi"/>
          <w:sz w:val="20"/>
        </w:rPr>
      </w:pPr>
      <w:r w:rsidRPr="00FF67DE">
        <w:rPr>
          <w:rFonts w:asciiTheme="minorHAnsi" w:hAnsiTheme="minorHAnsi" w:cstheme="minorHAnsi"/>
          <w:b/>
          <w:sz w:val="20"/>
        </w:rPr>
        <w:t>§3</w:t>
      </w:r>
    </w:p>
    <w:p w14:paraId="7575E36A" w14:textId="77777777" w:rsidR="00ED16B3" w:rsidRPr="00FF67DE" w:rsidRDefault="00ED16B3" w:rsidP="00F97CED">
      <w:pPr>
        <w:spacing w:line="240" w:lineRule="auto"/>
        <w:jc w:val="center"/>
        <w:rPr>
          <w:rFonts w:asciiTheme="minorHAnsi" w:hAnsiTheme="minorHAnsi" w:cstheme="minorHAnsi"/>
          <w:sz w:val="20"/>
        </w:rPr>
      </w:pPr>
      <w:r w:rsidRPr="00FF67DE">
        <w:rPr>
          <w:rFonts w:asciiTheme="minorHAnsi" w:hAnsiTheme="minorHAnsi" w:cstheme="minorHAnsi"/>
          <w:b/>
          <w:sz w:val="20"/>
        </w:rPr>
        <w:t>WARUNKI PŁATNOŚCI</w:t>
      </w:r>
    </w:p>
    <w:p w14:paraId="46A24328" w14:textId="305C9DAA" w:rsidR="00ED16B3" w:rsidRPr="00FF67DE" w:rsidRDefault="003C1C65" w:rsidP="00F97CED">
      <w:pPr>
        <w:pStyle w:val="Akapitzlist1"/>
        <w:numPr>
          <w:ilvl w:val="0"/>
          <w:numId w:val="3"/>
        </w:numPr>
        <w:tabs>
          <w:tab w:val="clear" w:pos="720"/>
        </w:tabs>
        <w:spacing w:line="240" w:lineRule="auto"/>
        <w:ind w:left="426" w:hanging="426"/>
        <w:jc w:val="both"/>
        <w:rPr>
          <w:rFonts w:asciiTheme="minorHAnsi" w:hAnsiTheme="minorHAnsi" w:cstheme="minorHAnsi"/>
          <w:sz w:val="20"/>
        </w:rPr>
      </w:pPr>
      <w:r w:rsidRPr="00FF67DE">
        <w:rPr>
          <w:rFonts w:asciiTheme="minorHAnsi" w:hAnsiTheme="minorHAnsi" w:cstheme="minorHAnsi"/>
          <w:sz w:val="20"/>
        </w:rPr>
        <w:t xml:space="preserve">Za wykonanie dostaw przedmiotu umowy </w:t>
      </w:r>
      <w:r w:rsidR="00173127" w:rsidRPr="00FF67DE">
        <w:rPr>
          <w:rFonts w:asciiTheme="minorHAnsi" w:hAnsiTheme="minorHAnsi" w:cstheme="minorHAnsi"/>
          <w:sz w:val="20"/>
        </w:rPr>
        <w:t>Zamawiający</w:t>
      </w:r>
      <w:r w:rsidRPr="00FF67DE">
        <w:rPr>
          <w:rFonts w:asciiTheme="minorHAnsi" w:hAnsiTheme="minorHAnsi" w:cstheme="minorHAnsi"/>
          <w:sz w:val="20"/>
        </w:rPr>
        <w:t xml:space="preserve"> zapłaci </w:t>
      </w:r>
      <w:r w:rsidR="00173127" w:rsidRPr="00FF67DE">
        <w:rPr>
          <w:rFonts w:asciiTheme="minorHAnsi" w:hAnsiTheme="minorHAnsi" w:cstheme="minorHAnsi"/>
          <w:sz w:val="20"/>
        </w:rPr>
        <w:t>Wykonawcy</w:t>
      </w:r>
      <w:r w:rsidRPr="00FF67DE">
        <w:rPr>
          <w:rFonts w:asciiTheme="minorHAnsi" w:hAnsiTheme="minorHAnsi" w:cstheme="minorHAnsi"/>
          <w:sz w:val="20"/>
        </w:rPr>
        <w:t xml:space="preserve"> cenę ustaloną na podstawie obowiązujących cen jednostkowych </w:t>
      </w:r>
      <w:r w:rsidR="007F64E4" w:rsidRPr="00FF67DE">
        <w:rPr>
          <w:rFonts w:asciiTheme="minorHAnsi" w:hAnsiTheme="minorHAnsi" w:cstheme="minorHAnsi"/>
          <w:sz w:val="20"/>
        </w:rPr>
        <w:t xml:space="preserve">zgodnie z </w:t>
      </w:r>
      <w:r w:rsidR="00FF67DE" w:rsidRPr="00FF67DE">
        <w:rPr>
          <w:rFonts w:asciiTheme="minorHAnsi" w:hAnsiTheme="minorHAnsi" w:cstheme="minorHAnsi"/>
          <w:sz w:val="20"/>
        </w:rPr>
        <w:t xml:space="preserve">formularzem cenowym (załącznik </w:t>
      </w:r>
      <w:r w:rsidR="007F64E4" w:rsidRPr="00FF67DE">
        <w:rPr>
          <w:rFonts w:asciiTheme="minorHAnsi" w:hAnsiTheme="minorHAnsi" w:cstheme="minorHAnsi"/>
          <w:sz w:val="20"/>
        </w:rPr>
        <w:t xml:space="preserve">nr </w:t>
      </w:r>
      <w:r w:rsidR="00FF67DE" w:rsidRPr="00FF67DE">
        <w:rPr>
          <w:rFonts w:asciiTheme="minorHAnsi" w:hAnsiTheme="minorHAnsi" w:cstheme="minorHAnsi"/>
          <w:sz w:val="20"/>
        </w:rPr>
        <w:t>2)</w:t>
      </w:r>
      <w:r w:rsidR="007F64E4" w:rsidRPr="00FF67DE">
        <w:rPr>
          <w:rFonts w:asciiTheme="minorHAnsi" w:hAnsiTheme="minorHAnsi" w:cstheme="minorHAnsi"/>
          <w:sz w:val="20"/>
        </w:rPr>
        <w:t xml:space="preserve"> </w:t>
      </w:r>
      <w:r w:rsidRPr="00FF67DE">
        <w:rPr>
          <w:rFonts w:asciiTheme="minorHAnsi" w:hAnsiTheme="minorHAnsi" w:cstheme="minorHAnsi"/>
          <w:sz w:val="20"/>
        </w:rPr>
        <w:t>oraz zrealizowanych ilości</w:t>
      </w:r>
      <w:r w:rsidR="00ED16B3" w:rsidRPr="00FF67DE">
        <w:rPr>
          <w:rFonts w:asciiTheme="minorHAnsi" w:hAnsiTheme="minorHAnsi" w:cstheme="minorHAnsi"/>
          <w:sz w:val="20"/>
        </w:rPr>
        <w:t>.</w:t>
      </w:r>
    </w:p>
    <w:p w14:paraId="59F733DD" w14:textId="3D57F2B3" w:rsidR="00ED16B3" w:rsidRPr="00FF67DE" w:rsidRDefault="00ED16B3" w:rsidP="00F97CED">
      <w:pPr>
        <w:pStyle w:val="Akapitzlist1"/>
        <w:numPr>
          <w:ilvl w:val="0"/>
          <w:numId w:val="3"/>
        </w:numPr>
        <w:tabs>
          <w:tab w:val="clear" w:pos="720"/>
        </w:tabs>
        <w:spacing w:line="240" w:lineRule="auto"/>
        <w:ind w:left="426" w:hanging="426"/>
        <w:jc w:val="both"/>
        <w:rPr>
          <w:rFonts w:asciiTheme="minorHAnsi" w:hAnsiTheme="minorHAnsi" w:cstheme="minorHAnsi"/>
          <w:sz w:val="20"/>
        </w:rPr>
      </w:pPr>
      <w:r w:rsidRPr="00FF67DE">
        <w:rPr>
          <w:rFonts w:asciiTheme="minorHAnsi" w:hAnsiTheme="minorHAnsi" w:cstheme="minorHAnsi"/>
          <w:sz w:val="20"/>
        </w:rPr>
        <w:t xml:space="preserve">Zapłata ceny będzie realizowana za asortyment wydany </w:t>
      </w:r>
      <w:r w:rsidR="00173127" w:rsidRPr="00FF67DE">
        <w:rPr>
          <w:rFonts w:asciiTheme="minorHAnsi" w:hAnsiTheme="minorHAnsi" w:cstheme="minorHAnsi"/>
          <w:sz w:val="20"/>
        </w:rPr>
        <w:t>Zamawiającemu</w:t>
      </w:r>
      <w:r w:rsidRPr="00FF67DE">
        <w:rPr>
          <w:rFonts w:asciiTheme="minorHAnsi" w:hAnsiTheme="minorHAnsi" w:cstheme="minorHAnsi"/>
          <w:sz w:val="20"/>
        </w:rPr>
        <w:t xml:space="preserve"> z </w:t>
      </w:r>
      <w:r w:rsidR="007F64E4" w:rsidRPr="00FF67DE">
        <w:rPr>
          <w:rFonts w:asciiTheme="minorHAnsi" w:hAnsiTheme="minorHAnsi" w:cstheme="minorHAnsi"/>
          <w:sz w:val="20"/>
        </w:rPr>
        <w:t xml:space="preserve">depozytu w ramach </w:t>
      </w:r>
      <w:r w:rsidRPr="00FF67DE">
        <w:rPr>
          <w:rFonts w:asciiTheme="minorHAnsi" w:hAnsiTheme="minorHAnsi" w:cstheme="minorHAnsi"/>
          <w:sz w:val="20"/>
        </w:rPr>
        <w:t xml:space="preserve">pakietu startowego, po przekazaniu </w:t>
      </w:r>
      <w:r w:rsidR="007F64E4" w:rsidRPr="00FF67DE">
        <w:rPr>
          <w:rFonts w:asciiTheme="minorHAnsi" w:hAnsiTheme="minorHAnsi" w:cstheme="minorHAnsi"/>
          <w:sz w:val="20"/>
        </w:rPr>
        <w:t>protokołu zużycia asortymentu</w:t>
      </w:r>
      <w:r w:rsidRPr="00FF67DE">
        <w:rPr>
          <w:rFonts w:asciiTheme="minorHAnsi" w:hAnsiTheme="minorHAnsi" w:cstheme="minorHAnsi"/>
          <w:sz w:val="20"/>
        </w:rPr>
        <w:t xml:space="preserve">, o którym mowa w §4 ust. </w:t>
      </w:r>
      <w:r w:rsidR="00CD18B2" w:rsidRPr="00FF67DE">
        <w:rPr>
          <w:rFonts w:asciiTheme="minorHAnsi" w:hAnsiTheme="minorHAnsi" w:cstheme="minorHAnsi"/>
          <w:sz w:val="20"/>
        </w:rPr>
        <w:t>5</w:t>
      </w:r>
      <w:r w:rsidRPr="00FF67DE">
        <w:rPr>
          <w:rFonts w:asciiTheme="minorHAnsi" w:hAnsiTheme="minorHAnsi" w:cstheme="minorHAnsi"/>
          <w:sz w:val="20"/>
        </w:rPr>
        <w:t xml:space="preserve"> pkt</w:t>
      </w:r>
      <w:r w:rsidR="00FF67DE" w:rsidRPr="00FF67DE">
        <w:rPr>
          <w:rFonts w:asciiTheme="minorHAnsi" w:hAnsiTheme="minorHAnsi" w:cstheme="minorHAnsi"/>
          <w:sz w:val="20"/>
        </w:rPr>
        <w:t>.</w:t>
      </w:r>
      <w:r w:rsidRPr="00FF67DE">
        <w:rPr>
          <w:rFonts w:asciiTheme="minorHAnsi" w:hAnsiTheme="minorHAnsi" w:cstheme="minorHAnsi"/>
          <w:sz w:val="20"/>
        </w:rPr>
        <w:t xml:space="preserve"> </w:t>
      </w:r>
      <w:r w:rsidR="002E314F">
        <w:rPr>
          <w:rFonts w:asciiTheme="minorHAnsi" w:hAnsiTheme="minorHAnsi" w:cstheme="minorHAnsi"/>
          <w:sz w:val="20"/>
        </w:rPr>
        <w:t>7)</w:t>
      </w:r>
      <w:r w:rsidRPr="00FF67DE">
        <w:rPr>
          <w:rFonts w:asciiTheme="minorHAnsi" w:hAnsiTheme="minorHAnsi" w:cstheme="minorHAnsi"/>
          <w:sz w:val="20"/>
        </w:rPr>
        <w:t xml:space="preserve">, na podstawie faktury doręczonej </w:t>
      </w:r>
      <w:r w:rsidR="00173127" w:rsidRPr="00FF67DE">
        <w:rPr>
          <w:rFonts w:asciiTheme="minorHAnsi" w:hAnsiTheme="minorHAnsi" w:cstheme="minorHAnsi"/>
          <w:sz w:val="20"/>
        </w:rPr>
        <w:t>Zamawiającemu</w:t>
      </w:r>
      <w:r w:rsidRPr="00FF67DE">
        <w:rPr>
          <w:rFonts w:asciiTheme="minorHAnsi" w:hAnsiTheme="minorHAnsi" w:cstheme="minorHAnsi"/>
          <w:sz w:val="20"/>
        </w:rPr>
        <w:t xml:space="preserve"> po przekazaniu przez </w:t>
      </w:r>
      <w:r w:rsidR="00173127" w:rsidRPr="00FF67DE">
        <w:rPr>
          <w:rFonts w:asciiTheme="minorHAnsi" w:hAnsiTheme="minorHAnsi" w:cstheme="minorHAnsi"/>
          <w:sz w:val="20"/>
        </w:rPr>
        <w:t>Zamawiającego</w:t>
      </w:r>
      <w:r w:rsidRPr="00FF67DE">
        <w:rPr>
          <w:rFonts w:asciiTheme="minorHAnsi" w:hAnsiTheme="minorHAnsi" w:cstheme="minorHAnsi"/>
          <w:sz w:val="20"/>
        </w:rPr>
        <w:t xml:space="preserve"> </w:t>
      </w:r>
      <w:r w:rsidR="007F64E4" w:rsidRPr="00FF67DE">
        <w:rPr>
          <w:rFonts w:asciiTheme="minorHAnsi" w:hAnsiTheme="minorHAnsi" w:cstheme="minorHAnsi"/>
          <w:sz w:val="20"/>
        </w:rPr>
        <w:t>protokołu zużycia asortymentu</w:t>
      </w:r>
      <w:r w:rsidRPr="00FF67DE">
        <w:rPr>
          <w:rFonts w:asciiTheme="minorHAnsi" w:hAnsiTheme="minorHAnsi" w:cstheme="minorHAnsi"/>
          <w:sz w:val="20"/>
        </w:rPr>
        <w:t>.</w:t>
      </w:r>
    </w:p>
    <w:p w14:paraId="7B8D996C" w14:textId="232D74D3" w:rsidR="00CD18B2" w:rsidRPr="00FF67DE" w:rsidRDefault="00CD18B2" w:rsidP="00F97CED">
      <w:pPr>
        <w:pStyle w:val="Akapitzlist1"/>
        <w:numPr>
          <w:ilvl w:val="0"/>
          <w:numId w:val="3"/>
        </w:numPr>
        <w:tabs>
          <w:tab w:val="clear" w:pos="720"/>
        </w:tabs>
        <w:spacing w:line="240" w:lineRule="auto"/>
        <w:ind w:left="426" w:hanging="426"/>
        <w:jc w:val="both"/>
        <w:rPr>
          <w:rFonts w:asciiTheme="minorHAnsi" w:hAnsiTheme="minorHAnsi" w:cstheme="minorHAnsi"/>
          <w:sz w:val="20"/>
        </w:rPr>
      </w:pPr>
      <w:r w:rsidRPr="00FF67DE">
        <w:rPr>
          <w:rFonts w:asciiTheme="minorHAnsi" w:hAnsiTheme="minorHAnsi" w:cstheme="minorHAnsi"/>
          <w:sz w:val="20"/>
        </w:rPr>
        <w:t xml:space="preserve">W odniesieniu do asortymentu nie objętego depozytem w ramach pakietu startowego, zapłata ceny będzie realizowana za asortyment dostarczony przez Sprzedającego na podstawie zapotrzebowania, o którym mowa w §4 ust. 4, na podstawie faktury doręczonej </w:t>
      </w:r>
      <w:r w:rsidR="00173127" w:rsidRPr="00FF67DE">
        <w:rPr>
          <w:rFonts w:asciiTheme="minorHAnsi" w:hAnsiTheme="minorHAnsi" w:cstheme="minorHAnsi"/>
          <w:sz w:val="20"/>
        </w:rPr>
        <w:t>Zamawiającemu</w:t>
      </w:r>
      <w:r w:rsidRPr="00FF67DE">
        <w:rPr>
          <w:rFonts w:asciiTheme="minorHAnsi" w:hAnsiTheme="minorHAnsi" w:cstheme="minorHAnsi"/>
          <w:sz w:val="20"/>
        </w:rPr>
        <w:t xml:space="preserve"> po dostarczeniu asortymentu do </w:t>
      </w:r>
      <w:r w:rsidR="00173127" w:rsidRPr="00FF67DE">
        <w:rPr>
          <w:rFonts w:asciiTheme="minorHAnsi" w:hAnsiTheme="minorHAnsi" w:cstheme="minorHAnsi"/>
          <w:sz w:val="20"/>
        </w:rPr>
        <w:t>Zamawiającego</w:t>
      </w:r>
      <w:r w:rsidRPr="00FF67DE">
        <w:rPr>
          <w:rFonts w:asciiTheme="minorHAnsi" w:hAnsiTheme="minorHAnsi" w:cstheme="minorHAnsi"/>
          <w:sz w:val="20"/>
        </w:rPr>
        <w:t>.</w:t>
      </w:r>
    </w:p>
    <w:p w14:paraId="022EA684" w14:textId="77777777" w:rsidR="00FF67DE" w:rsidRPr="00FF67DE" w:rsidRDefault="00FF67DE" w:rsidP="00FF67DE">
      <w:pPr>
        <w:pStyle w:val="Akapitzlist1"/>
        <w:numPr>
          <w:ilvl w:val="0"/>
          <w:numId w:val="3"/>
        </w:numPr>
        <w:tabs>
          <w:tab w:val="clear" w:pos="720"/>
        </w:tabs>
        <w:spacing w:line="240" w:lineRule="auto"/>
        <w:ind w:left="426" w:hanging="426"/>
        <w:jc w:val="both"/>
        <w:rPr>
          <w:rFonts w:asciiTheme="minorHAnsi" w:hAnsiTheme="minorHAnsi" w:cstheme="minorHAnsi"/>
          <w:sz w:val="20"/>
        </w:rPr>
      </w:pPr>
      <w:r w:rsidRPr="00FF67DE">
        <w:rPr>
          <w:rFonts w:asciiTheme="minorHAnsi" w:hAnsiTheme="minorHAnsi" w:cstheme="minorHAnsi"/>
          <w:sz w:val="20"/>
        </w:rPr>
        <w:t>Na każdą dostarczoną Zamawiającemu partię towaru Wykonawca wystawia odrębną fakturę                                             z zaznaczeniem nazwy towaru (zgodnie z ofertą), ilości, ceny, podatku VAT.</w:t>
      </w:r>
    </w:p>
    <w:p w14:paraId="1FA8A329" w14:textId="77777777" w:rsidR="00FF67DE" w:rsidRPr="00FF67DE" w:rsidRDefault="00FF67DE" w:rsidP="00FF67DE">
      <w:pPr>
        <w:pStyle w:val="Akapitzlist1"/>
        <w:numPr>
          <w:ilvl w:val="0"/>
          <w:numId w:val="3"/>
        </w:numPr>
        <w:tabs>
          <w:tab w:val="clear" w:pos="720"/>
        </w:tabs>
        <w:spacing w:line="240" w:lineRule="auto"/>
        <w:ind w:left="426" w:hanging="426"/>
        <w:jc w:val="both"/>
        <w:rPr>
          <w:rFonts w:asciiTheme="minorHAnsi" w:hAnsiTheme="minorHAnsi" w:cstheme="minorHAnsi"/>
          <w:sz w:val="20"/>
        </w:rPr>
      </w:pPr>
      <w:r w:rsidRPr="00FF67DE">
        <w:rPr>
          <w:rFonts w:asciiTheme="minorHAnsi" w:hAnsiTheme="minorHAnsi" w:cstheme="minorHAnsi"/>
          <w:sz w:val="20"/>
        </w:rPr>
        <w:t>Dodatkowo faktura powinna zawierać numer postępowania, numer części w przypadku podziału zamówienia na części oraz numer umowy.</w:t>
      </w:r>
    </w:p>
    <w:p w14:paraId="1B868952" w14:textId="0BB2A814" w:rsidR="00FF67DE" w:rsidRPr="00FF67DE" w:rsidRDefault="00FF67DE" w:rsidP="00FF67DE">
      <w:pPr>
        <w:pStyle w:val="Akapitzlist1"/>
        <w:numPr>
          <w:ilvl w:val="0"/>
          <w:numId w:val="3"/>
        </w:numPr>
        <w:tabs>
          <w:tab w:val="clear" w:pos="720"/>
        </w:tabs>
        <w:spacing w:line="240" w:lineRule="auto"/>
        <w:ind w:left="426" w:hanging="426"/>
        <w:jc w:val="both"/>
        <w:rPr>
          <w:rFonts w:asciiTheme="minorHAnsi" w:hAnsiTheme="minorHAnsi" w:cstheme="minorHAnsi"/>
          <w:sz w:val="20"/>
        </w:rPr>
      </w:pPr>
      <w:r w:rsidRPr="00FF67DE">
        <w:rPr>
          <w:rFonts w:asciiTheme="minorHAnsi" w:hAnsiTheme="minorHAnsi" w:cstheme="minorHAnsi"/>
          <w:sz w:val="20"/>
        </w:rPr>
        <w:t>Wystawioną fakturę należy zapisać w pliku .pdf i przesłać na adres email: faktury@szpital-tomaszow.pl.</w:t>
      </w:r>
    </w:p>
    <w:p w14:paraId="0243B2E8" w14:textId="77777777" w:rsidR="00ED16B3" w:rsidRPr="00FF67DE" w:rsidRDefault="00173127" w:rsidP="00F97CED">
      <w:pPr>
        <w:pStyle w:val="Akapitzlist1"/>
        <w:numPr>
          <w:ilvl w:val="0"/>
          <w:numId w:val="3"/>
        </w:numPr>
        <w:tabs>
          <w:tab w:val="clear" w:pos="720"/>
        </w:tabs>
        <w:spacing w:line="240" w:lineRule="auto"/>
        <w:ind w:left="426" w:hanging="426"/>
        <w:jc w:val="both"/>
        <w:rPr>
          <w:rFonts w:asciiTheme="minorHAnsi" w:hAnsiTheme="minorHAnsi" w:cstheme="minorHAnsi"/>
          <w:sz w:val="20"/>
        </w:rPr>
      </w:pPr>
      <w:r w:rsidRPr="00FF67DE">
        <w:rPr>
          <w:rFonts w:asciiTheme="minorHAnsi" w:hAnsiTheme="minorHAnsi" w:cstheme="minorHAnsi"/>
          <w:sz w:val="20"/>
        </w:rPr>
        <w:t>Zamawiający</w:t>
      </w:r>
      <w:r w:rsidR="00ED16B3" w:rsidRPr="00FF67DE">
        <w:rPr>
          <w:rFonts w:asciiTheme="minorHAnsi" w:hAnsiTheme="minorHAnsi" w:cstheme="minorHAnsi"/>
          <w:sz w:val="20"/>
        </w:rPr>
        <w:t xml:space="preserve"> zobowiązuje się do zapłaty za przedmiot umowy w terminie do </w:t>
      </w:r>
      <w:r w:rsidR="00175BF8" w:rsidRPr="00FF67DE">
        <w:rPr>
          <w:rFonts w:asciiTheme="minorHAnsi" w:hAnsiTheme="minorHAnsi" w:cstheme="minorHAnsi"/>
          <w:sz w:val="20"/>
        </w:rPr>
        <w:t xml:space="preserve">30 </w:t>
      </w:r>
      <w:r w:rsidR="00ED16B3" w:rsidRPr="00FF67DE">
        <w:rPr>
          <w:rFonts w:asciiTheme="minorHAnsi" w:hAnsiTheme="minorHAnsi" w:cstheme="minorHAnsi"/>
          <w:sz w:val="20"/>
        </w:rPr>
        <w:t xml:space="preserve">dni od daty otrzymania prawidłowo wystawionej faktury, na </w:t>
      </w:r>
      <w:r w:rsidR="007F64E4" w:rsidRPr="00FF67DE">
        <w:rPr>
          <w:rFonts w:asciiTheme="minorHAnsi" w:hAnsiTheme="minorHAnsi" w:cstheme="minorHAnsi"/>
          <w:sz w:val="20"/>
        </w:rPr>
        <w:t xml:space="preserve">rachunek bankowy </w:t>
      </w:r>
      <w:r w:rsidRPr="00FF67DE">
        <w:rPr>
          <w:rFonts w:asciiTheme="minorHAnsi" w:hAnsiTheme="minorHAnsi" w:cstheme="minorHAnsi"/>
          <w:sz w:val="20"/>
        </w:rPr>
        <w:t>Wykonawcy</w:t>
      </w:r>
      <w:r w:rsidR="007F64E4" w:rsidRPr="00FF67DE">
        <w:rPr>
          <w:rFonts w:asciiTheme="minorHAnsi" w:hAnsiTheme="minorHAnsi" w:cstheme="minorHAnsi"/>
          <w:sz w:val="20"/>
        </w:rPr>
        <w:t xml:space="preserve"> wskazany</w:t>
      </w:r>
      <w:r w:rsidR="00ED16B3" w:rsidRPr="00FF67DE">
        <w:rPr>
          <w:rFonts w:asciiTheme="minorHAnsi" w:hAnsiTheme="minorHAnsi" w:cstheme="minorHAnsi"/>
          <w:sz w:val="20"/>
        </w:rPr>
        <w:t xml:space="preserve"> na fakturze.</w:t>
      </w:r>
    </w:p>
    <w:p w14:paraId="7A332CB1" w14:textId="77777777" w:rsidR="00ED16B3" w:rsidRPr="00FF67DE" w:rsidRDefault="00ED16B3" w:rsidP="00F97CED">
      <w:pPr>
        <w:pStyle w:val="Akapitzlist1"/>
        <w:numPr>
          <w:ilvl w:val="0"/>
          <w:numId w:val="3"/>
        </w:numPr>
        <w:tabs>
          <w:tab w:val="clear" w:pos="720"/>
        </w:tabs>
        <w:spacing w:line="240" w:lineRule="auto"/>
        <w:ind w:left="426" w:hanging="426"/>
        <w:jc w:val="both"/>
        <w:rPr>
          <w:rFonts w:asciiTheme="minorHAnsi" w:hAnsiTheme="minorHAnsi" w:cstheme="minorHAnsi"/>
          <w:sz w:val="20"/>
        </w:rPr>
      </w:pPr>
      <w:r w:rsidRPr="00FF67DE">
        <w:rPr>
          <w:rFonts w:asciiTheme="minorHAnsi" w:hAnsiTheme="minorHAnsi" w:cstheme="minorHAnsi"/>
          <w:sz w:val="20"/>
        </w:rPr>
        <w:t xml:space="preserve">Za datę zapłaty uznaje się datę obciążenia rachunku bankowego </w:t>
      </w:r>
      <w:r w:rsidR="00173127" w:rsidRPr="00FF67DE">
        <w:rPr>
          <w:rFonts w:asciiTheme="minorHAnsi" w:hAnsiTheme="minorHAnsi" w:cstheme="minorHAnsi"/>
          <w:sz w:val="20"/>
        </w:rPr>
        <w:t>Zamawiającego</w:t>
      </w:r>
      <w:r w:rsidRPr="00FF67DE">
        <w:rPr>
          <w:rFonts w:asciiTheme="minorHAnsi" w:hAnsiTheme="minorHAnsi" w:cstheme="minorHAnsi"/>
          <w:sz w:val="20"/>
        </w:rPr>
        <w:t>.</w:t>
      </w:r>
    </w:p>
    <w:p w14:paraId="18468E46" w14:textId="77777777" w:rsidR="00ED16B3" w:rsidRPr="00FF67DE" w:rsidRDefault="00ED16B3" w:rsidP="00F97CED">
      <w:pPr>
        <w:pStyle w:val="Akapitzlist1"/>
        <w:numPr>
          <w:ilvl w:val="0"/>
          <w:numId w:val="3"/>
        </w:numPr>
        <w:tabs>
          <w:tab w:val="clear" w:pos="720"/>
        </w:tabs>
        <w:spacing w:line="240" w:lineRule="auto"/>
        <w:ind w:left="426" w:hanging="426"/>
        <w:jc w:val="both"/>
        <w:rPr>
          <w:rFonts w:asciiTheme="minorHAnsi" w:hAnsiTheme="minorHAnsi" w:cstheme="minorHAnsi"/>
          <w:sz w:val="20"/>
        </w:rPr>
      </w:pPr>
      <w:r w:rsidRPr="00FF67DE">
        <w:rPr>
          <w:rFonts w:asciiTheme="minorHAnsi" w:hAnsiTheme="minorHAnsi" w:cstheme="minorHAnsi"/>
          <w:sz w:val="20"/>
        </w:rPr>
        <w:t xml:space="preserve">Ewentualna czynność prawna mająca na celu zmianę wierzyciela </w:t>
      </w:r>
      <w:r w:rsidR="00173127" w:rsidRPr="00FF67DE">
        <w:rPr>
          <w:rFonts w:asciiTheme="minorHAnsi" w:hAnsiTheme="minorHAnsi" w:cstheme="minorHAnsi"/>
          <w:sz w:val="20"/>
        </w:rPr>
        <w:t>Zamawiającego</w:t>
      </w:r>
      <w:r w:rsidRPr="00FF67DE">
        <w:rPr>
          <w:rFonts w:asciiTheme="minorHAnsi" w:hAnsiTheme="minorHAnsi" w:cstheme="minorHAnsi"/>
          <w:sz w:val="20"/>
        </w:rPr>
        <w:t xml:space="preserve"> (np. cesja wierzytelności i/lub należności ubocznych przysługujących </w:t>
      </w:r>
      <w:r w:rsidR="00173127" w:rsidRPr="00FF67DE">
        <w:rPr>
          <w:rFonts w:asciiTheme="minorHAnsi" w:hAnsiTheme="minorHAnsi" w:cstheme="minorHAnsi"/>
          <w:sz w:val="20"/>
        </w:rPr>
        <w:t>Wykonawcy</w:t>
      </w:r>
      <w:r w:rsidRPr="00FF67DE">
        <w:rPr>
          <w:rFonts w:asciiTheme="minorHAnsi" w:hAnsiTheme="minorHAnsi" w:cstheme="minorHAnsi"/>
          <w:sz w:val="20"/>
        </w:rPr>
        <w:t xml:space="preserve"> na podstawie niniejszej umowy) może nastąpić wyłącznie po wyrażeniu zgody przez podmiot, który utworzył </w:t>
      </w:r>
      <w:r w:rsidR="00173127" w:rsidRPr="00FF67DE">
        <w:rPr>
          <w:rFonts w:asciiTheme="minorHAnsi" w:hAnsiTheme="minorHAnsi" w:cstheme="minorHAnsi"/>
          <w:sz w:val="20"/>
        </w:rPr>
        <w:t>Zamawiającego</w:t>
      </w:r>
      <w:r w:rsidRPr="00FF67DE">
        <w:rPr>
          <w:rFonts w:asciiTheme="minorHAnsi" w:hAnsiTheme="minorHAnsi" w:cstheme="minorHAnsi"/>
          <w:sz w:val="20"/>
        </w:rPr>
        <w:t>.</w:t>
      </w:r>
    </w:p>
    <w:p w14:paraId="65CCC34F" w14:textId="77777777" w:rsidR="00ED16B3" w:rsidRPr="00FF67DE" w:rsidRDefault="00ED16B3" w:rsidP="00F97CED">
      <w:pPr>
        <w:spacing w:line="240" w:lineRule="auto"/>
        <w:jc w:val="center"/>
        <w:rPr>
          <w:rFonts w:asciiTheme="minorHAnsi" w:hAnsiTheme="minorHAnsi" w:cstheme="minorHAnsi"/>
          <w:b/>
          <w:sz w:val="20"/>
        </w:rPr>
      </w:pPr>
    </w:p>
    <w:p w14:paraId="7B6D8A28" w14:textId="77777777" w:rsidR="00ED16B3" w:rsidRPr="00FF67DE" w:rsidRDefault="00ED16B3" w:rsidP="00F97CED">
      <w:pPr>
        <w:spacing w:line="240" w:lineRule="auto"/>
        <w:jc w:val="center"/>
        <w:rPr>
          <w:rFonts w:asciiTheme="minorHAnsi" w:hAnsiTheme="minorHAnsi" w:cstheme="minorHAnsi"/>
          <w:sz w:val="20"/>
        </w:rPr>
      </w:pPr>
      <w:r w:rsidRPr="00FF67DE">
        <w:rPr>
          <w:rFonts w:asciiTheme="minorHAnsi" w:hAnsiTheme="minorHAnsi" w:cstheme="minorHAnsi"/>
          <w:b/>
          <w:sz w:val="20"/>
        </w:rPr>
        <w:t>§ 4</w:t>
      </w:r>
    </w:p>
    <w:p w14:paraId="345A2647" w14:textId="77777777" w:rsidR="00ED16B3" w:rsidRPr="00FF67DE" w:rsidRDefault="00ED16B3" w:rsidP="00F97CED">
      <w:pPr>
        <w:spacing w:line="240" w:lineRule="auto"/>
        <w:jc w:val="center"/>
        <w:rPr>
          <w:rFonts w:asciiTheme="minorHAnsi" w:hAnsiTheme="minorHAnsi" w:cstheme="minorHAnsi"/>
          <w:sz w:val="20"/>
        </w:rPr>
      </w:pPr>
      <w:r w:rsidRPr="00FF67DE">
        <w:rPr>
          <w:rFonts w:asciiTheme="minorHAnsi" w:hAnsiTheme="minorHAnsi" w:cstheme="minorHAnsi"/>
          <w:b/>
          <w:sz w:val="20"/>
        </w:rPr>
        <w:t>DOSTAWA</w:t>
      </w:r>
    </w:p>
    <w:p w14:paraId="017B547A" w14:textId="77777777" w:rsidR="003C1C65" w:rsidRPr="00FF67DE" w:rsidRDefault="003C1C65" w:rsidP="00F97CED">
      <w:pPr>
        <w:numPr>
          <w:ilvl w:val="0"/>
          <w:numId w:val="4"/>
        </w:numPr>
        <w:tabs>
          <w:tab w:val="clear" w:pos="720"/>
        </w:tabs>
        <w:spacing w:line="240" w:lineRule="auto"/>
        <w:ind w:left="426" w:hanging="426"/>
        <w:jc w:val="both"/>
        <w:rPr>
          <w:rFonts w:asciiTheme="minorHAnsi" w:hAnsiTheme="minorHAnsi" w:cstheme="minorHAnsi"/>
          <w:sz w:val="20"/>
        </w:rPr>
      </w:pPr>
      <w:r w:rsidRPr="00FF67DE">
        <w:rPr>
          <w:rFonts w:asciiTheme="minorHAnsi" w:hAnsiTheme="minorHAnsi" w:cstheme="minorHAnsi"/>
          <w:sz w:val="20"/>
        </w:rPr>
        <w:t>Termin obowiązywania umowy</w:t>
      </w:r>
      <w:r w:rsidRPr="00FF67DE">
        <w:rPr>
          <w:rFonts w:asciiTheme="minorHAnsi" w:hAnsiTheme="minorHAnsi" w:cstheme="minorHAnsi"/>
          <w:b/>
          <w:bCs/>
          <w:sz w:val="20"/>
        </w:rPr>
        <w:t>: od ___</w:t>
      </w:r>
      <w:r w:rsidR="00275831" w:rsidRPr="00FF67DE">
        <w:rPr>
          <w:rFonts w:asciiTheme="minorHAnsi" w:hAnsiTheme="minorHAnsi" w:cstheme="minorHAnsi"/>
          <w:b/>
          <w:bCs/>
          <w:sz w:val="20"/>
        </w:rPr>
        <w:t>______</w:t>
      </w:r>
      <w:r w:rsidRPr="00FF67DE">
        <w:rPr>
          <w:rFonts w:asciiTheme="minorHAnsi" w:hAnsiTheme="minorHAnsi" w:cstheme="minorHAnsi"/>
          <w:b/>
          <w:bCs/>
          <w:sz w:val="20"/>
        </w:rPr>
        <w:t>_ do _</w:t>
      </w:r>
      <w:r w:rsidR="00275831" w:rsidRPr="00FF67DE">
        <w:rPr>
          <w:rFonts w:asciiTheme="minorHAnsi" w:hAnsiTheme="minorHAnsi" w:cstheme="minorHAnsi"/>
          <w:b/>
          <w:bCs/>
          <w:sz w:val="20"/>
        </w:rPr>
        <w:t>_______</w:t>
      </w:r>
      <w:r w:rsidRPr="00FF67DE">
        <w:rPr>
          <w:rFonts w:asciiTheme="minorHAnsi" w:hAnsiTheme="minorHAnsi" w:cstheme="minorHAnsi"/>
          <w:b/>
          <w:bCs/>
          <w:sz w:val="20"/>
        </w:rPr>
        <w:t>___</w:t>
      </w:r>
      <w:r w:rsidRPr="00FF67DE">
        <w:rPr>
          <w:rFonts w:asciiTheme="minorHAnsi" w:hAnsiTheme="minorHAnsi" w:cstheme="minorHAnsi"/>
          <w:sz w:val="20"/>
        </w:rPr>
        <w:t xml:space="preserve"> . W okresie obowiązywania umowy </w:t>
      </w:r>
      <w:r w:rsidR="00173127" w:rsidRPr="00FF67DE">
        <w:rPr>
          <w:rFonts w:asciiTheme="minorHAnsi" w:hAnsiTheme="minorHAnsi" w:cstheme="minorHAnsi"/>
          <w:sz w:val="20"/>
        </w:rPr>
        <w:t>Wykonawca</w:t>
      </w:r>
      <w:r w:rsidRPr="00FF67DE">
        <w:rPr>
          <w:rFonts w:asciiTheme="minorHAnsi" w:hAnsiTheme="minorHAnsi" w:cstheme="minorHAnsi"/>
          <w:sz w:val="20"/>
        </w:rPr>
        <w:t xml:space="preserve"> będzie realizował dostawy przedmiotu umowy zgodnie z zasadami określonymi w niniejszej umowie.</w:t>
      </w:r>
    </w:p>
    <w:p w14:paraId="73648843" w14:textId="77777777" w:rsidR="003C1C65" w:rsidRPr="00FF67DE" w:rsidRDefault="003C1C65" w:rsidP="00F97CED">
      <w:pPr>
        <w:numPr>
          <w:ilvl w:val="0"/>
          <w:numId w:val="4"/>
        </w:numPr>
        <w:tabs>
          <w:tab w:val="clear" w:pos="720"/>
        </w:tabs>
        <w:spacing w:line="240" w:lineRule="auto"/>
        <w:ind w:left="426" w:hanging="426"/>
        <w:jc w:val="both"/>
        <w:rPr>
          <w:rFonts w:asciiTheme="minorHAnsi" w:hAnsiTheme="minorHAnsi" w:cstheme="minorHAnsi"/>
          <w:sz w:val="20"/>
        </w:rPr>
      </w:pPr>
      <w:r w:rsidRPr="00FF67DE">
        <w:rPr>
          <w:rFonts w:asciiTheme="minorHAnsi" w:hAnsiTheme="minorHAnsi" w:cstheme="minorHAnsi"/>
          <w:sz w:val="20"/>
        </w:rPr>
        <w:t xml:space="preserve">W przypadku niezrealizowania całości przedmiotu umowy w terminie określonym w ust. 1, strony dopuszczają możliwość przedłużenia terminu obowiązywania umowy o maksimum </w:t>
      </w:r>
      <w:r w:rsidR="009C2F20" w:rsidRPr="00FF67DE">
        <w:rPr>
          <w:rFonts w:asciiTheme="minorHAnsi" w:hAnsiTheme="minorHAnsi" w:cstheme="minorHAnsi"/>
          <w:sz w:val="20"/>
        </w:rPr>
        <w:t>3 miesiące</w:t>
      </w:r>
      <w:r w:rsidRPr="00FF67DE">
        <w:rPr>
          <w:rFonts w:asciiTheme="minorHAnsi" w:hAnsiTheme="minorHAnsi" w:cstheme="minorHAnsi"/>
          <w:sz w:val="20"/>
        </w:rPr>
        <w:t>.</w:t>
      </w:r>
    </w:p>
    <w:p w14:paraId="72CC582A" w14:textId="69706D6B" w:rsidR="00ED16B3" w:rsidRPr="00FF67DE" w:rsidRDefault="00173127" w:rsidP="00F97CED">
      <w:pPr>
        <w:numPr>
          <w:ilvl w:val="0"/>
          <w:numId w:val="4"/>
        </w:numPr>
        <w:tabs>
          <w:tab w:val="clear" w:pos="720"/>
        </w:tabs>
        <w:spacing w:line="240" w:lineRule="auto"/>
        <w:ind w:left="426" w:hanging="426"/>
        <w:jc w:val="both"/>
        <w:rPr>
          <w:rFonts w:asciiTheme="minorHAnsi" w:hAnsiTheme="minorHAnsi" w:cstheme="minorHAnsi"/>
          <w:sz w:val="20"/>
        </w:rPr>
      </w:pPr>
      <w:r w:rsidRPr="00FF67DE">
        <w:rPr>
          <w:rFonts w:asciiTheme="minorHAnsi" w:hAnsiTheme="minorHAnsi" w:cstheme="minorHAnsi"/>
          <w:sz w:val="20"/>
        </w:rPr>
        <w:lastRenderedPageBreak/>
        <w:t>Wykonawca</w:t>
      </w:r>
      <w:r w:rsidR="00DC2699" w:rsidRPr="00FF67DE">
        <w:rPr>
          <w:rFonts w:asciiTheme="minorHAnsi" w:hAnsiTheme="minorHAnsi" w:cstheme="minorHAnsi"/>
          <w:sz w:val="20"/>
        </w:rPr>
        <w:t xml:space="preserve"> </w:t>
      </w:r>
      <w:r w:rsidR="00ED16B3" w:rsidRPr="00FF67DE">
        <w:rPr>
          <w:rFonts w:asciiTheme="minorHAnsi" w:hAnsiTheme="minorHAnsi" w:cstheme="minorHAnsi"/>
          <w:sz w:val="20"/>
        </w:rPr>
        <w:t xml:space="preserve">zobowiązany jest do dostarczenia </w:t>
      </w:r>
      <w:r w:rsidRPr="00FF67DE">
        <w:rPr>
          <w:rFonts w:asciiTheme="minorHAnsi" w:hAnsiTheme="minorHAnsi" w:cstheme="minorHAnsi"/>
          <w:sz w:val="20"/>
        </w:rPr>
        <w:t>Zamawiającemu</w:t>
      </w:r>
      <w:r w:rsidR="00ED16B3" w:rsidRPr="00FF67DE">
        <w:rPr>
          <w:rFonts w:asciiTheme="minorHAnsi" w:hAnsiTheme="minorHAnsi" w:cstheme="minorHAnsi"/>
          <w:sz w:val="20"/>
        </w:rPr>
        <w:t xml:space="preserve"> dokumentów potwierdzających dopuszczenie do obrotu i stosowania na terenie Polski wyrobów objętych konkretnym zamówieniem</w:t>
      </w:r>
      <w:r w:rsidR="00BC64E2" w:rsidRPr="00FF67DE">
        <w:rPr>
          <w:rFonts w:asciiTheme="minorHAnsi" w:hAnsiTheme="minorHAnsi" w:cstheme="minorHAnsi"/>
          <w:sz w:val="20"/>
        </w:rPr>
        <w:t xml:space="preserve"> </w:t>
      </w:r>
      <w:r w:rsidR="00054A1F" w:rsidRPr="00FF67DE">
        <w:rPr>
          <w:rFonts w:asciiTheme="minorHAnsi" w:hAnsiTheme="minorHAnsi" w:cstheme="minorHAnsi"/>
          <w:sz w:val="20"/>
        </w:rPr>
        <w:t>oraz (jeżeli dotyczy danego asortymentu) danych wynikających z art</w:t>
      </w:r>
      <w:r w:rsidR="00ED16B3" w:rsidRPr="00FF67DE">
        <w:rPr>
          <w:rFonts w:asciiTheme="minorHAnsi" w:hAnsiTheme="minorHAnsi" w:cstheme="minorHAnsi"/>
          <w:sz w:val="20"/>
        </w:rPr>
        <w:t xml:space="preserve">. </w:t>
      </w:r>
      <w:r w:rsidR="00054A1F" w:rsidRPr="00FF67DE">
        <w:rPr>
          <w:rFonts w:asciiTheme="minorHAnsi" w:hAnsiTheme="minorHAnsi" w:cstheme="minorHAnsi"/>
          <w:sz w:val="20"/>
        </w:rPr>
        <w:t xml:space="preserve">18 ust. 1 Rozporządzenia </w:t>
      </w:r>
      <w:r w:rsidR="00DE5371" w:rsidRPr="00FF67DE">
        <w:rPr>
          <w:rFonts w:asciiTheme="minorHAnsi" w:hAnsiTheme="minorHAnsi" w:cstheme="minorHAnsi"/>
          <w:sz w:val="20"/>
        </w:rPr>
        <w:t>Parlamentu</w:t>
      </w:r>
      <w:r w:rsidR="00054A1F" w:rsidRPr="00FF67DE">
        <w:rPr>
          <w:rFonts w:asciiTheme="minorHAnsi" w:hAnsiTheme="minorHAnsi" w:cstheme="minorHAnsi"/>
          <w:sz w:val="20"/>
        </w:rPr>
        <w:t xml:space="preserve"> Europejskiego i Rady (UE) 2017/745. </w:t>
      </w:r>
      <w:r w:rsidR="00ED16B3" w:rsidRPr="00FF67DE">
        <w:rPr>
          <w:rFonts w:asciiTheme="minorHAnsi" w:hAnsiTheme="minorHAnsi" w:cstheme="minorHAnsi"/>
          <w:sz w:val="20"/>
        </w:rPr>
        <w:t xml:space="preserve">Powyższy obowiązek winien być spełniony przez </w:t>
      </w:r>
      <w:r w:rsidRPr="00FF67DE">
        <w:rPr>
          <w:rFonts w:asciiTheme="minorHAnsi" w:hAnsiTheme="minorHAnsi" w:cstheme="minorHAnsi"/>
          <w:sz w:val="20"/>
        </w:rPr>
        <w:t>Wykonawcę</w:t>
      </w:r>
      <w:r w:rsidR="00ED16B3" w:rsidRPr="00FF67DE">
        <w:rPr>
          <w:rFonts w:asciiTheme="minorHAnsi" w:hAnsiTheme="minorHAnsi" w:cstheme="minorHAnsi"/>
          <w:sz w:val="20"/>
        </w:rPr>
        <w:t xml:space="preserve"> </w:t>
      </w:r>
      <w:r w:rsidR="00054A1F" w:rsidRPr="00FF67DE">
        <w:rPr>
          <w:rFonts w:asciiTheme="minorHAnsi" w:hAnsiTheme="minorHAnsi" w:cstheme="minorHAnsi"/>
          <w:sz w:val="20"/>
        </w:rPr>
        <w:t xml:space="preserve">wraz z </w:t>
      </w:r>
      <w:r w:rsidR="00ED16B3" w:rsidRPr="00FF67DE">
        <w:rPr>
          <w:rFonts w:asciiTheme="minorHAnsi" w:hAnsiTheme="minorHAnsi" w:cstheme="minorHAnsi"/>
          <w:sz w:val="20"/>
        </w:rPr>
        <w:t>każdorazow</w:t>
      </w:r>
      <w:r w:rsidR="00054A1F" w:rsidRPr="00FF67DE">
        <w:rPr>
          <w:rFonts w:asciiTheme="minorHAnsi" w:hAnsiTheme="minorHAnsi" w:cstheme="minorHAnsi"/>
          <w:sz w:val="20"/>
        </w:rPr>
        <w:t>ą</w:t>
      </w:r>
      <w:r w:rsidR="00ED16B3" w:rsidRPr="00FF67DE">
        <w:rPr>
          <w:rFonts w:asciiTheme="minorHAnsi" w:hAnsiTheme="minorHAnsi" w:cstheme="minorHAnsi"/>
          <w:sz w:val="20"/>
        </w:rPr>
        <w:t xml:space="preserve"> </w:t>
      </w:r>
      <w:r w:rsidR="00054A1F" w:rsidRPr="00FF67DE">
        <w:rPr>
          <w:rFonts w:asciiTheme="minorHAnsi" w:hAnsiTheme="minorHAnsi" w:cstheme="minorHAnsi"/>
          <w:sz w:val="20"/>
        </w:rPr>
        <w:t>dostawą asortymentu</w:t>
      </w:r>
      <w:r w:rsidR="00ED16B3" w:rsidRPr="00FF67DE">
        <w:rPr>
          <w:rFonts w:asciiTheme="minorHAnsi" w:hAnsiTheme="minorHAnsi" w:cstheme="minorHAnsi"/>
          <w:sz w:val="20"/>
        </w:rPr>
        <w:t>.</w:t>
      </w:r>
    </w:p>
    <w:p w14:paraId="245F494E" w14:textId="54D8D1DE" w:rsidR="00CD18B2" w:rsidRPr="00FF67DE" w:rsidRDefault="00CD18B2" w:rsidP="00FF67DE">
      <w:pPr>
        <w:numPr>
          <w:ilvl w:val="0"/>
          <w:numId w:val="4"/>
        </w:numPr>
        <w:tabs>
          <w:tab w:val="clear" w:pos="720"/>
        </w:tabs>
        <w:spacing w:line="240" w:lineRule="auto"/>
        <w:ind w:left="426" w:hanging="426"/>
        <w:jc w:val="both"/>
        <w:rPr>
          <w:rFonts w:asciiTheme="minorHAnsi" w:hAnsiTheme="minorHAnsi" w:cstheme="minorHAnsi"/>
          <w:sz w:val="20"/>
        </w:rPr>
      </w:pPr>
      <w:r w:rsidRPr="00FF67DE">
        <w:rPr>
          <w:rFonts w:asciiTheme="minorHAnsi" w:hAnsiTheme="minorHAnsi" w:cstheme="minorHAnsi"/>
          <w:sz w:val="20"/>
        </w:rPr>
        <w:t xml:space="preserve">Dostawy asortymentu nie objętego depozytem w ramach pakietu startowego realizowane będą </w:t>
      </w:r>
      <w:r w:rsidR="00FF67DE">
        <w:rPr>
          <w:rFonts w:asciiTheme="minorHAnsi" w:hAnsiTheme="minorHAnsi" w:cstheme="minorHAnsi"/>
          <w:sz w:val="20"/>
        </w:rPr>
        <w:br/>
      </w:r>
      <w:r w:rsidRPr="00FF67DE">
        <w:rPr>
          <w:rFonts w:asciiTheme="minorHAnsi" w:hAnsiTheme="minorHAnsi" w:cstheme="minorHAnsi"/>
          <w:sz w:val="20"/>
        </w:rPr>
        <w:t xml:space="preserve">w uzgodnionych na bieżąco wielkościach i asortymencie wg każdorazowego zgłoszonego na piśmie zamówienia (dopuszcza się przekazywanie zamówień faksem i elektronicznie) w </w:t>
      </w:r>
      <w:r w:rsidRPr="00FF67DE">
        <w:rPr>
          <w:rFonts w:asciiTheme="minorHAnsi" w:hAnsiTheme="minorHAnsi" w:cstheme="minorHAnsi"/>
          <w:b/>
          <w:bCs/>
          <w:sz w:val="20"/>
        </w:rPr>
        <w:t>terminie do ___ dni roboczych</w:t>
      </w:r>
      <w:r w:rsidRPr="00FF67DE">
        <w:rPr>
          <w:rFonts w:asciiTheme="minorHAnsi" w:hAnsiTheme="minorHAnsi" w:cstheme="minorHAnsi"/>
          <w:sz w:val="20"/>
        </w:rPr>
        <w:t xml:space="preserve"> od daty złożenia zamówienia przez </w:t>
      </w:r>
      <w:r w:rsidR="00173127" w:rsidRPr="00FF67DE">
        <w:rPr>
          <w:rFonts w:asciiTheme="minorHAnsi" w:hAnsiTheme="minorHAnsi" w:cstheme="minorHAnsi"/>
          <w:sz w:val="20"/>
        </w:rPr>
        <w:t>Zamawiającego</w:t>
      </w:r>
      <w:r w:rsidRPr="00FF67DE">
        <w:rPr>
          <w:rFonts w:asciiTheme="minorHAnsi" w:hAnsiTheme="minorHAnsi" w:cstheme="minorHAnsi"/>
          <w:sz w:val="20"/>
        </w:rPr>
        <w:t>.</w:t>
      </w:r>
    </w:p>
    <w:p w14:paraId="768C0D86" w14:textId="48D3C22D" w:rsidR="00ED16B3" w:rsidRPr="00FF67DE" w:rsidRDefault="00ED16B3" w:rsidP="00F97CED">
      <w:pPr>
        <w:numPr>
          <w:ilvl w:val="0"/>
          <w:numId w:val="4"/>
        </w:numPr>
        <w:tabs>
          <w:tab w:val="clear" w:pos="720"/>
        </w:tabs>
        <w:spacing w:line="240" w:lineRule="auto"/>
        <w:ind w:left="426" w:hanging="426"/>
        <w:jc w:val="both"/>
        <w:rPr>
          <w:rFonts w:asciiTheme="minorHAnsi" w:hAnsiTheme="minorHAnsi" w:cstheme="minorHAnsi"/>
          <w:sz w:val="20"/>
        </w:rPr>
      </w:pPr>
      <w:r w:rsidRPr="00FF67DE">
        <w:rPr>
          <w:rFonts w:asciiTheme="minorHAnsi" w:hAnsiTheme="minorHAnsi" w:cstheme="minorHAnsi"/>
          <w:sz w:val="20"/>
        </w:rPr>
        <w:t>Dostawy asortymentu realizowane będą w</w:t>
      </w:r>
      <w:r w:rsidR="002E314F">
        <w:rPr>
          <w:rFonts w:asciiTheme="minorHAnsi" w:hAnsiTheme="minorHAnsi" w:cstheme="minorHAnsi"/>
          <w:sz w:val="20"/>
        </w:rPr>
        <w:t>edłu</w:t>
      </w:r>
      <w:r w:rsidRPr="00FF67DE">
        <w:rPr>
          <w:rFonts w:asciiTheme="minorHAnsi" w:hAnsiTheme="minorHAnsi" w:cstheme="minorHAnsi"/>
          <w:sz w:val="20"/>
        </w:rPr>
        <w:t>g następujących zasad:</w:t>
      </w:r>
    </w:p>
    <w:p w14:paraId="0DB9A35C" w14:textId="77777777" w:rsidR="008522E3" w:rsidRDefault="00FF67DE" w:rsidP="008522E3">
      <w:pPr>
        <w:pStyle w:val="Akapitzlist"/>
        <w:numPr>
          <w:ilvl w:val="0"/>
          <w:numId w:val="35"/>
        </w:numPr>
        <w:tabs>
          <w:tab w:val="left" w:pos="851"/>
        </w:tabs>
        <w:spacing w:after="0" w:line="240" w:lineRule="auto"/>
        <w:ind w:left="867" w:hanging="357"/>
        <w:jc w:val="both"/>
        <w:rPr>
          <w:rFonts w:asciiTheme="minorHAnsi" w:hAnsiTheme="minorHAnsi" w:cstheme="minorHAnsi"/>
        </w:rPr>
      </w:pPr>
      <w:r w:rsidRPr="008522E3">
        <w:rPr>
          <w:rFonts w:asciiTheme="minorHAnsi" w:hAnsiTheme="minorHAnsi" w:cstheme="minorHAnsi"/>
        </w:rPr>
        <w:t>W terminie do 5 dni od daty zawarcia umowy Zamawiający w porozumieniu z Wykonawcą ustali ilości</w:t>
      </w:r>
      <w:r w:rsidR="008522E3" w:rsidRPr="008522E3">
        <w:rPr>
          <w:rFonts w:asciiTheme="minorHAnsi" w:hAnsiTheme="minorHAnsi" w:cstheme="minorHAnsi"/>
        </w:rPr>
        <w:t xml:space="preserve"> </w:t>
      </w:r>
      <w:r w:rsidRPr="008522E3">
        <w:rPr>
          <w:rFonts w:asciiTheme="minorHAnsi" w:hAnsiTheme="minorHAnsi" w:cstheme="minorHAnsi"/>
        </w:rPr>
        <w:t xml:space="preserve">poszczególnych wyrobów, które będą się składały na depozyt w ramach pakietu startowego. </w:t>
      </w:r>
    </w:p>
    <w:p w14:paraId="237F5C59" w14:textId="77777777" w:rsidR="008522E3" w:rsidRDefault="00FF67DE" w:rsidP="008522E3">
      <w:pPr>
        <w:pStyle w:val="Akapitzlist"/>
        <w:numPr>
          <w:ilvl w:val="0"/>
          <w:numId w:val="35"/>
        </w:numPr>
        <w:tabs>
          <w:tab w:val="left" w:pos="851"/>
        </w:tabs>
        <w:spacing w:after="0" w:line="240" w:lineRule="auto"/>
        <w:ind w:left="867" w:hanging="357"/>
        <w:jc w:val="both"/>
        <w:rPr>
          <w:rFonts w:asciiTheme="minorHAnsi" w:hAnsiTheme="minorHAnsi" w:cstheme="minorHAnsi"/>
        </w:rPr>
      </w:pPr>
      <w:r w:rsidRPr="008522E3">
        <w:rPr>
          <w:rFonts w:asciiTheme="minorHAnsi" w:hAnsiTheme="minorHAnsi" w:cstheme="minorHAnsi"/>
        </w:rPr>
        <w:t>Pakiet startowy będzie przechowywany w siedzibie Zamawiającego. Dostarczenie pakietu startowego</w:t>
      </w:r>
      <w:r w:rsidR="008522E3" w:rsidRPr="008522E3">
        <w:rPr>
          <w:rFonts w:asciiTheme="minorHAnsi" w:hAnsiTheme="minorHAnsi" w:cstheme="minorHAnsi"/>
        </w:rPr>
        <w:t xml:space="preserve"> </w:t>
      </w:r>
      <w:r w:rsidRPr="008522E3">
        <w:rPr>
          <w:rFonts w:asciiTheme="minorHAnsi" w:hAnsiTheme="minorHAnsi" w:cstheme="minorHAnsi"/>
        </w:rPr>
        <w:t>celem jego przechowywania w depozycie u Zamawiającego nastąpi w terminie do 5 dni od dnia określenia składu pakietu startowego przez Zamawiającego.</w:t>
      </w:r>
    </w:p>
    <w:p w14:paraId="41A2EC1E" w14:textId="77777777" w:rsidR="008522E3" w:rsidRDefault="00FF67DE" w:rsidP="008522E3">
      <w:pPr>
        <w:pStyle w:val="Akapitzlist"/>
        <w:numPr>
          <w:ilvl w:val="0"/>
          <w:numId w:val="35"/>
        </w:numPr>
        <w:tabs>
          <w:tab w:val="left" w:pos="851"/>
        </w:tabs>
        <w:spacing w:after="0" w:line="240" w:lineRule="auto"/>
        <w:ind w:left="867" w:hanging="357"/>
        <w:jc w:val="both"/>
        <w:rPr>
          <w:rFonts w:asciiTheme="minorHAnsi" w:hAnsiTheme="minorHAnsi" w:cstheme="minorHAnsi"/>
        </w:rPr>
      </w:pPr>
      <w:r w:rsidRPr="008522E3">
        <w:rPr>
          <w:rFonts w:asciiTheme="minorHAnsi" w:hAnsiTheme="minorHAnsi" w:cstheme="minorHAnsi"/>
        </w:rPr>
        <w:t>Wykonawca zobowiązany jest do zapewnienia całodobowej gotowości do sprzedaży i dostępności tego asortymentu poprzez utrzymywanie pakietu startowego.</w:t>
      </w:r>
    </w:p>
    <w:p w14:paraId="1669765A" w14:textId="77777777" w:rsidR="008522E3" w:rsidRDefault="008522E3" w:rsidP="008522E3">
      <w:pPr>
        <w:pStyle w:val="Akapitzlist"/>
        <w:numPr>
          <w:ilvl w:val="0"/>
          <w:numId w:val="35"/>
        </w:numPr>
        <w:tabs>
          <w:tab w:val="left" w:pos="851"/>
        </w:tabs>
        <w:spacing w:after="0" w:line="240" w:lineRule="auto"/>
        <w:ind w:left="867" w:hanging="357"/>
        <w:jc w:val="both"/>
        <w:rPr>
          <w:rFonts w:asciiTheme="minorHAnsi" w:hAnsiTheme="minorHAnsi" w:cstheme="minorHAnsi"/>
        </w:rPr>
      </w:pPr>
      <w:r w:rsidRPr="008522E3">
        <w:rPr>
          <w:rFonts w:asciiTheme="minorHAnsi" w:hAnsiTheme="minorHAnsi" w:cstheme="minorHAnsi"/>
        </w:rPr>
        <w:t>W toku realizacji umowy dopuszczalna jest zmiana składu pakietu startowego – wyłącznie za uprzednią pisemną zgodą Zamawiającego.</w:t>
      </w:r>
    </w:p>
    <w:p w14:paraId="3622B8BC" w14:textId="77777777" w:rsidR="008522E3" w:rsidRDefault="008522E3" w:rsidP="008522E3">
      <w:pPr>
        <w:pStyle w:val="Akapitzlist"/>
        <w:numPr>
          <w:ilvl w:val="0"/>
          <w:numId w:val="35"/>
        </w:numPr>
        <w:tabs>
          <w:tab w:val="left" w:pos="851"/>
        </w:tabs>
        <w:spacing w:after="0" w:line="240" w:lineRule="auto"/>
        <w:ind w:left="867" w:hanging="357"/>
        <w:jc w:val="both"/>
        <w:rPr>
          <w:rFonts w:asciiTheme="minorHAnsi" w:hAnsiTheme="minorHAnsi" w:cstheme="minorHAnsi"/>
        </w:rPr>
      </w:pPr>
      <w:r w:rsidRPr="008522E3">
        <w:rPr>
          <w:rFonts w:asciiTheme="minorHAnsi" w:hAnsiTheme="minorHAnsi" w:cstheme="minorHAnsi"/>
        </w:rPr>
        <w:t>Sprzedaż asortymentu i jego wydanie Zamawiającemu będzie następowało poprzez pobranie tego asortymentu z przechowywanego pakietu startowego, do czego Wykonawca upoważnia Zamawiającego.</w:t>
      </w:r>
    </w:p>
    <w:p w14:paraId="27B6355C" w14:textId="77777777" w:rsidR="008522E3" w:rsidRDefault="008522E3" w:rsidP="008522E3">
      <w:pPr>
        <w:pStyle w:val="Akapitzlist"/>
        <w:numPr>
          <w:ilvl w:val="0"/>
          <w:numId w:val="35"/>
        </w:numPr>
        <w:tabs>
          <w:tab w:val="left" w:pos="851"/>
        </w:tabs>
        <w:spacing w:after="0" w:line="240" w:lineRule="auto"/>
        <w:ind w:left="867" w:hanging="357"/>
        <w:jc w:val="both"/>
        <w:rPr>
          <w:rFonts w:asciiTheme="minorHAnsi" w:hAnsiTheme="minorHAnsi" w:cstheme="minorHAnsi"/>
        </w:rPr>
      </w:pPr>
      <w:r w:rsidRPr="008522E3">
        <w:rPr>
          <w:rFonts w:asciiTheme="minorHAnsi" w:hAnsiTheme="minorHAnsi" w:cstheme="minorHAnsi"/>
        </w:rPr>
        <w:t>Sprzedaż asortymentu i przejście prawa własności na Zamawiającego następuje z chwilą wydania tego asortymentu zgodnie z punktem poprzedzającym. Do tego czasu asortyment w ramach pakietu startowego pozostaje wyłączną własnością Wykonawcy, a Zamawiający nie jest uprawniony do korzystania z asortymentu ani też do rozporządzania nim w jakikolwiek sposób, z zastrzeżeniem punktu poprzedzającego.</w:t>
      </w:r>
    </w:p>
    <w:p w14:paraId="6507F3F9" w14:textId="77777777" w:rsidR="008522E3" w:rsidRDefault="00173127" w:rsidP="008522E3">
      <w:pPr>
        <w:pStyle w:val="Akapitzlist"/>
        <w:numPr>
          <w:ilvl w:val="0"/>
          <w:numId w:val="35"/>
        </w:numPr>
        <w:tabs>
          <w:tab w:val="left" w:pos="851"/>
        </w:tabs>
        <w:spacing w:after="0" w:line="240" w:lineRule="auto"/>
        <w:ind w:left="867" w:hanging="357"/>
        <w:jc w:val="both"/>
        <w:rPr>
          <w:rFonts w:asciiTheme="minorHAnsi" w:hAnsiTheme="minorHAnsi" w:cstheme="minorHAnsi"/>
        </w:rPr>
      </w:pPr>
      <w:r w:rsidRPr="008522E3">
        <w:rPr>
          <w:rFonts w:asciiTheme="minorHAnsi" w:hAnsiTheme="minorHAnsi" w:cstheme="minorHAnsi"/>
        </w:rPr>
        <w:t>Zamawiający</w:t>
      </w:r>
      <w:r w:rsidR="00750245" w:rsidRPr="008522E3">
        <w:rPr>
          <w:rFonts w:asciiTheme="minorHAnsi" w:hAnsiTheme="minorHAnsi" w:cstheme="minorHAnsi"/>
        </w:rPr>
        <w:t xml:space="preserve"> niezwłocznie powiadomi </w:t>
      </w:r>
      <w:r w:rsidRPr="008522E3">
        <w:rPr>
          <w:rFonts w:asciiTheme="minorHAnsi" w:hAnsiTheme="minorHAnsi" w:cstheme="minorHAnsi"/>
        </w:rPr>
        <w:t>Wykonawcę</w:t>
      </w:r>
      <w:r w:rsidR="00ED16B3" w:rsidRPr="008522E3">
        <w:rPr>
          <w:rFonts w:asciiTheme="minorHAnsi" w:hAnsiTheme="minorHAnsi" w:cstheme="minorHAnsi"/>
        </w:rPr>
        <w:t xml:space="preserve"> (w formie pisemnej, faksem lub elektronicznie) </w:t>
      </w:r>
      <w:r w:rsidR="008522E3" w:rsidRPr="008522E3">
        <w:rPr>
          <w:rFonts w:asciiTheme="minorHAnsi" w:hAnsiTheme="minorHAnsi" w:cstheme="minorHAnsi"/>
        </w:rPr>
        <w:br/>
      </w:r>
      <w:r w:rsidR="00ED16B3" w:rsidRPr="008522E3">
        <w:rPr>
          <w:rFonts w:asciiTheme="minorHAnsi" w:hAnsiTheme="minorHAnsi" w:cstheme="minorHAnsi"/>
        </w:rPr>
        <w:t xml:space="preserve">o pobraniu asortymentu zgodnie z pkt. 4) powyżej, poprzez złożenie </w:t>
      </w:r>
      <w:r w:rsidR="007F64E4" w:rsidRPr="008522E3">
        <w:rPr>
          <w:rFonts w:asciiTheme="minorHAnsi" w:hAnsiTheme="minorHAnsi" w:cstheme="minorHAnsi"/>
        </w:rPr>
        <w:t>protokołu zużycia</w:t>
      </w:r>
      <w:r w:rsidR="00ED16B3" w:rsidRPr="008522E3">
        <w:rPr>
          <w:rFonts w:asciiTheme="minorHAnsi" w:hAnsiTheme="minorHAnsi" w:cstheme="minorHAnsi"/>
        </w:rPr>
        <w:t xml:space="preserve"> asortymentu, co będzie podstawą do wystawienia przez </w:t>
      </w:r>
      <w:r w:rsidRPr="008522E3">
        <w:rPr>
          <w:rFonts w:asciiTheme="minorHAnsi" w:hAnsiTheme="minorHAnsi" w:cstheme="minorHAnsi"/>
        </w:rPr>
        <w:t>Wykonawcę</w:t>
      </w:r>
      <w:r w:rsidR="00ED16B3" w:rsidRPr="008522E3">
        <w:rPr>
          <w:rFonts w:asciiTheme="minorHAnsi" w:hAnsiTheme="minorHAnsi" w:cstheme="minorHAnsi"/>
        </w:rPr>
        <w:t xml:space="preserve"> faktury;</w:t>
      </w:r>
    </w:p>
    <w:p w14:paraId="45A7A436" w14:textId="77777777" w:rsidR="008522E3" w:rsidRDefault="00ED16B3" w:rsidP="008522E3">
      <w:pPr>
        <w:pStyle w:val="Akapitzlist"/>
        <w:numPr>
          <w:ilvl w:val="0"/>
          <w:numId w:val="35"/>
        </w:numPr>
        <w:tabs>
          <w:tab w:val="left" w:pos="851"/>
        </w:tabs>
        <w:spacing w:after="0" w:line="240" w:lineRule="auto"/>
        <w:ind w:left="867" w:hanging="357"/>
        <w:jc w:val="both"/>
        <w:rPr>
          <w:rFonts w:asciiTheme="minorHAnsi" w:hAnsiTheme="minorHAnsi" w:cstheme="minorHAnsi"/>
        </w:rPr>
      </w:pPr>
      <w:r w:rsidRPr="008522E3">
        <w:rPr>
          <w:rFonts w:asciiTheme="minorHAnsi" w:hAnsiTheme="minorHAnsi" w:cstheme="minorHAnsi"/>
        </w:rPr>
        <w:t xml:space="preserve">po otrzymaniu </w:t>
      </w:r>
      <w:r w:rsidR="007F64E4" w:rsidRPr="008522E3">
        <w:rPr>
          <w:rFonts w:asciiTheme="minorHAnsi" w:hAnsiTheme="minorHAnsi" w:cstheme="minorHAnsi"/>
        </w:rPr>
        <w:t xml:space="preserve">protokołu zużycia </w:t>
      </w:r>
      <w:r w:rsidRPr="008522E3">
        <w:rPr>
          <w:rFonts w:asciiTheme="minorHAnsi" w:hAnsiTheme="minorHAnsi" w:cstheme="minorHAnsi"/>
        </w:rPr>
        <w:t xml:space="preserve">asortymentu, </w:t>
      </w:r>
      <w:r w:rsidR="00173127" w:rsidRPr="008522E3">
        <w:rPr>
          <w:rFonts w:asciiTheme="minorHAnsi" w:hAnsiTheme="minorHAnsi" w:cstheme="minorHAnsi"/>
        </w:rPr>
        <w:t>Wykonawca</w:t>
      </w:r>
      <w:r w:rsidRPr="008522E3">
        <w:rPr>
          <w:rFonts w:asciiTheme="minorHAnsi" w:hAnsiTheme="minorHAnsi" w:cstheme="minorHAnsi"/>
        </w:rPr>
        <w:t xml:space="preserve"> celem dopełnienia obowiązków wynikających z pkt. 2), będzie zobowiązany do uzupełnienia pakietu startowego o asortyment sprzedany określony w </w:t>
      </w:r>
      <w:r w:rsidR="007F64E4" w:rsidRPr="008522E3">
        <w:rPr>
          <w:rFonts w:asciiTheme="minorHAnsi" w:hAnsiTheme="minorHAnsi" w:cstheme="minorHAnsi"/>
        </w:rPr>
        <w:t>protokole zużycia</w:t>
      </w:r>
      <w:r w:rsidRPr="008522E3">
        <w:rPr>
          <w:rFonts w:asciiTheme="minorHAnsi" w:hAnsiTheme="minorHAnsi" w:cstheme="minorHAnsi"/>
        </w:rPr>
        <w:t xml:space="preserve">, </w:t>
      </w:r>
      <w:r w:rsidRPr="008522E3">
        <w:rPr>
          <w:rFonts w:asciiTheme="minorHAnsi" w:hAnsiTheme="minorHAnsi" w:cstheme="minorHAnsi"/>
          <w:b/>
          <w:bCs/>
        </w:rPr>
        <w:t xml:space="preserve">w terminie </w:t>
      </w:r>
      <w:r w:rsidR="001F0C42" w:rsidRPr="008522E3">
        <w:rPr>
          <w:rFonts w:asciiTheme="minorHAnsi" w:hAnsiTheme="minorHAnsi" w:cstheme="minorHAnsi"/>
          <w:b/>
          <w:bCs/>
        </w:rPr>
        <w:t>______</w:t>
      </w:r>
      <w:r w:rsidR="00DC2699" w:rsidRPr="008522E3">
        <w:rPr>
          <w:rFonts w:asciiTheme="minorHAnsi" w:hAnsiTheme="minorHAnsi" w:cstheme="minorHAnsi"/>
          <w:b/>
          <w:bCs/>
        </w:rPr>
        <w:t xml:space="preserve"> </w:t>
      </w:r>
      <w:r w:rsidRPr="008522E3">
        <w:rPr>
          <w:rFonts w:asciiTheme="minorHAnsi" w:hAnsiTheme="minorHAnsi" w:cstheme="minorHAnsi"/>
          <w:b/>
          <w:bCs/>
        </w:rPr>
        <w:t xml:space="preserve">dni </w:t>
      </w:r>
      <w:r w:rsidR="00382713" w:rsidRPr="008522E3">
        <w:rPr>
          <w:rFonts w:asciiTheme="minorHAnsi" w:hAnsiTheme="minorHAnsi" w:cstheme="minorHAnsi"/>
          <w:b/>
          <w:bCs/>
        </w:rPr>
        <w:t>roboczych</w:t>
      </w:r>
      <w:r w:rsidR="00382713" w:rsidRPr="008522E3">
        <w:rPr>
          <w:rFonts w:asciiTheme="minorHAnsi" w:hAnsiTheme="minorHAnsi" w:cstheme="minorHAnsi"/>
        </w:rPr>
        <w:t xml:space="preserve"> </w:t>
      </w:r>
      <w:r w:rsidRPr="008522E3">
        <w:rPr>
          <w:rFonts w:asciiTheme="minorHAnsi" w:hAnsiTheme="minorHAnsi" w:cstheme="minorHAnsi"/>
        </w:rPr>
        <w:t>od otrzymania zestawienia;</w:t>
      </w:r>
    </w:p>
    <w:p w14:paraId="6176F3AB" w14:textId="77777777" w:rsidR="008522E3" w:rsidRDefault="00ED16B3" w:rsidP="008522E3">
      <w:pPr>
        <w:pStyle w:val="Akapitzlist"/>
        <w:numPr>
          <w:ilvl w:val="0"/>
          <w:numId w:val="35"/>
        </w:numPr>
        <w:tabs>
          <w:tab w:val="left" w:pos="851"/>
        </w:tabs>
        <w:spacing w:after="0" w:line="240" w:lineRule="auto"/>
        <w:ind w:left="867" w:hanging="357"/>
        <w:jc w:val="both"/>
        <w:rPr>
          <w:rFonts w:asciiTheme="minorHAnsi" w:hAnsiTheme="minorHAnsi" w:cstheme="minorHAnsi"/>
        </w:rPr>
      </w:pPr>
      <w:r w:rsidRPr="008522E3">
        <w:rPr>
          <w:rFonts w:asciiTheme="minorHAnsi" w:hAnsiTheme="minorHAnsi" w:cstheme="minorHAnsi"/>
        </w:rPr>
        <w:t xml:space="preserve">celem dopełnienia obowiązków </w:t>
      </w:r>
      <w:r w:rsidR="00750245" w:rsidRPr="008522E3">
        <w:rPr>
          <w:rFonts w:asciiTheme="minorHAnsi" w:hAnsiTheme="minorHAnsi" w:cstheme="minorHAnsi"/>
        </w:rPr>
        <w:t xml:space="preserve">wynikających z pkt. 2), </w:t>
      </w:r>
      <w:r w:rsidR="00173127" w:rsidRPr="008522E3">
        <w:rPr>
          <w:rFonts w:asciiTheme="minorHAnsi" w:hAnsiTheme="minorHAnsi" w:cstheme="minorHAnsi"/>
        </w:rPr>
        <w:t>Wykonawca</w:t>
      </w:r>
      <w:r w:rsidRPr="008522E3">
        <w:rPr>
          <w:rFonts w:asciiTheme="minorHAnsi" w:hAnsiTheme="minorHAnsi" w:cstheme="minorHAnsi"/>
        </w:rPr>
        <w:t xml:space="preserve"> jest zobowiązany do wymiany wyrobu znajdującego się w pakiecie startowym, któremu mija termin ważności, na co najmniej 5 dni roboczych przed upływem terminu ważności;</w:t>
      </w:r>
    </w:p>
    <w:p w14:paraId="610C77D6" w14:textId="77777777" w:rsidR="008522E3" w:rsidRDefault="00173127" w:rsidP="008522E3">
      <w:pPr>
        <w:pStyle w:val="Akapitzlist"/>
        <w:numPr>
          <w:ilvl w:val="0"/>
          <w:numId w:val="35"/>
        </w:numPr>
        <w:tabs>
          <w:tab w:val="left" w:pos="851"/>
        </w:tabs>
        <w:spacing w:after="0" w:line="240" w:lineRule="auto"/>
        <w:ind w:left="867" w:hanging="357"/>
        <w:jc w:val="both"/>
        <w:rPr>
          <w:rFonts w:asciiTheme="minorHAnsi" w:hAnsiTheme="minorHAnsi" w:cstheme="minorHAnsi"/>
        </w:rPr>
      </w:pPr>
      <w:r w:rsidRPr="008522E3">
        <w:rPr>
          <w:rFonts w:asciiTheme="minorHAnsi" w:hAnsiTheme="minorHAnsi" w:cstheme="minorHAnsi"/>
        </w:rPr>
        <w:t>Zamawiający</w:t>
      </w:r>
      <w:r w:rsidR="00ED16B3" w:rsidRPr="008522E3">
        <w:rPr>
          <w:rFonts w:asciiTheme="minorHAnsi" w:hAnsiTheme="minorHAnsi" w:cstheme="minorHAnsi"/>
        </w:rPr>
        <w:t xml:space="preserve"> jest zobowiązany do zapewnienia </w:t>
      </w:r>
      <w:r w:rsidRPr="008522E3">
        <w:rPr>
          <w:rFonts w:asciiTheme="minorHAnsi" w:hAnsiTheme="minorHAnsi" w:cstheme="minorHAnsi"/>
        </w:rPr>
        <w:t>Wykonawcy</w:t>
      </w:r>
      <w:r w:rsidR="00ED16B3" w:rsidRPr="008522E3">
        <w:rPr>
          <w:rFonts w:asciiTheme="minorHAnsi" w:hAnsiTheme="minorHAnsi" w:cstheme="minorHAnsi"/>
        </w:rPr>
        <w:t>, po uprzednim uzgodnieniu pomiędzy Stronami, dostępu do przechowywanego pakietu startowego, jak też możliwość wymiany poszczególnych wyrobów przechowywanych w ramach pakietu startowego;</w:t>
      </w:r>
      <w:bookmarkStart w:id="3" w:name="_Hlk42077643"/>
    </w:p>
    <w:p w14:paraId="08DB4216" w14:textId="0E72B167" w:rsidR="00ED16B3" w:rsidRPr="008522E3" w:rsidRDefault="00ED16B3" w:rsidP="008522E3">
      <w:pPr>
        <w:pStyle w:val="Akapitzlist"/>
        <w:numPr>
          <w:ilvl w:val="0"/>
          <w:numId w:val="35"/>
        </w:numPr>
        <w:tabs>
          <w:tab w:val="left" w:pos="851"/>
        </w:tabs>
        <w:spacing w:after="0" w:line="240" w:lineRule="auto"/>
        <w:ind w:left="867" w:hanging="357"/>
        <w:jc w:val="both"/>
        <w:rPr>
          <w:rFonts w:asciiTheme="minorHAnsi" w:hAnsiTheme="minorHAnsi" w:cstheme="minorHAnsi"/>
        </w:rPr>
      </w:pPr>
      <w:r w:rsidRPr="008522E3">
        <w:rPr>
          <w:rFonts w:asciiTheme="minorHAnsi" w:hAnsiTheme="minorHAnsi" w:cstheme="minorHAnsi"/>
        </w:rPr>
        <w:t xml:space="preserve">w terminie 10 dni roboczych od rozwiązania umowy lub też upływu terminu obowiązywania umowy, </w:t>
      </w:r>
      <w:r w:rsidR="00173127" w:rsidRPr="008522E3">
        <w:rPr>
          <w:rFonts w:asciiTheme="minorHAnsi" w:hAnsiTheme="minorHAnsi" w:cstheme="minorHAnsi"/>
        </w:rPr>
        <w:t>Zamawiający</w:t>
      </w:r>
      <w:r w:rsidRPr="008522E3">
        <w:rPr>
          <w:rFonts w:asciiTheme="minorHAnsi" w:hAnsiTheme="minorHAnsi" w:cstheme="minorHAnsi"/>
        </w:rPr>
        <w:t xml:space="preserve"> może złożyć (</w:t>
      </w:r>
      <w:r w:rsidR="00007192" w:rsidRPr="008522E3">
        <w:rPr>
          <w:rFonts w:asciiTheme="minorHAnsi" w:hAnsiTheme="minorHAnsi" w:cstheme="minorHAnsi"/>
        </w:rPr>
        <w:t xml:space="preserve">w </w:t>
      </w:r>
      <w:r w:rsidRPr="008522E3">
        <w:rPr>
          <w:rFonts w:asciiTheme="minorHAnsi" w:hAnsiTheme="minorHAnsi" w:cstheme="minorHAnsi"/>
        </w:rPr>
        <w:t>formie pisemnej pod rygorem nieważności) oświadczenie o nabyciu asortymentu</w:t>
      </w:r>
      <w:r w:rsidR="00DB6121" w:rsidRPr="008522E3">
        <w:rPr>
          <w:rFonts w:asciiTheme="minorHAnsi" w:hAnsiTheme="minorHAnsi" w:cstheme="minorHAnsi"/>
        </w:rPr>
        <w:t xml:space="preserve"> przechowyw</w:t>
      </w:r>
      <w:r w:rsidR="00A35737" w:rsidRPr="008522E3">
        <w:rPr>
          <w:rFonts w:asciiTheme="minorHAnsi" w:hAnsiTheme="minorHAnsi" w:cstheme="minorHAnsi"/>
        </w:rPr>
        <w:t>anego w ramach pakietu startowego (</w:t>
      </w:r>
      <w:r w:rsidRPr="008522E3">
        <w:rPr>
          <w:rFonts w:asciiTheme="minorHAnsi" w:hAnsiTheme="minorHAnsi" w:cstheme="minorHAnsi"/>
        </w:rPr>
        <w:t xml:space="preserve"> lub jego części</w:t>
      </w:r>
      <w:r w:rsidR="00A35737" w:rsidRPr="008522E3">
        <w:rPr>
          <w:rFonts w:asciiTheme="minorHAnsi" w:hAnsiTheme="minorHAnsi" w:cstheme="minorHAnsi"/>
        </w:rPr>
        <w:t>)</w:t>
      </w:r>
      <w:r w:rsidRPr="008522E3">
        <w:rPr>
          <w:rFonts w:asciiTheme="minorHAnsi" w:hAnsiTheme="minorHAnsi" w:cstheme="minorHAnsi"/>
        </w:rPr>
        <w:t>, za cenę jednostkową określoną w umowie obowiązującą w ostatnim dn</w:t>
      </w:r>
      <w:r w:rsidR="00750245" w:rsidRPr="008522E3">
        <w:rPr>
          <w:rFonts w:asciiTheme="minorHAnsi" w:hAnsiTheme="minorHAnsi" w:cstheme="minorHAnsi"/>
        </w:rPr>
        <w:t xml:space="preserve">iu obowiązywania umowy. </w:t>
      </w:r>
      <w:r w:rsidR="00173127" w:rsidRPr="008522E3">
        <w:rPr>
          <w:rFonts w:asciiTheme="minorHAnsi" w:hAnsiTheme="minorHAnsi" w:cstheme="minorHAnsi"/>
        </w:rPr>
        <w:t>Wykonawca</w:t>
      </w:r>
      <w:r w:rsidRPr="008522E3">
        <w:rPr>
          <w:rFonts w:asciiTheme="minorHAnsi" w:hAnsiTheme="minorHAnsi" w:cstheme="minorHAnsi"/>
        </w:rPr>
        <w:t xml:space="preserve"> zobowiązuje się do odbioru od </w:t>
      </w:r>
      <w:r w:rsidR="00173127" w:rsidRPr="008522E3">
        <w:rPr>
          <w:rFonts w:asciiTheme="minorHAnsi" w:hAnsiTheme="minorHAnsi" w:cstheme="minorHAnsi"/>
        </w:rPr>
        <w:t>Zamawiającego</w:t>
      </w:r>
      <w:r w:rsidRPr="008522E3">
        <w:rPr>
          <w:rFonts w:asciiTheme="minorHAnsi" w:hAnsiTheme="minorHAnsi" w:cstheme="minorHAnsi"/>
        </w:rPr>
        <w:t xml:space="preserve"> nie</w:t>
      </w:r>
      <w:r w:rsidR="00035735" w:rsidRPr="008522E3">
        <w:rPr>
          <w:rFonts w:asciiTheme="minorHAnsi" w:hAnsiTheme="minorHAnsi" w:cstheme="minorHAnsi"/>
        </w:rPr>
        <w:t>wy</w:t>
      </w:r>
      <w:r w:rsidR="00093CCA" w:rsidRPr="008522E3">
        <w:rPr>
          <w:rFonts w:asciiTheme="minorHAnsi" w:hAnsiTheme="minorHAnsi" w:cstheme="minorHAnsi"/>
        </w:rPr>
        <w:t>korzystanego</w:t>
      </w:r>
      <w:r w:rsidRPr="008522E3">
        <w:rPr>
          <w:rFonts w:asciiTheme="minorHAnsi" w:hAnsiTheme="minorHAnsi" w:cstheme="minorHAnsi"/>
        </w:rPr>
        <w:t xml:space="preserve"> asortymentu przechowywanego w ramach pakietu startowego nie wcześniej niż po upływie terminu wskazanego w zdaniu poprzedzającym, jednak nie później niż w terminie 15 dni roboczych od rozwiązania umowy lub też upływu terminu obowiązywania umowy. W przypadku braku odbioru asortymentu przez </w:t>
      </w:r>
      <w:r w:rsidR="00173127" w:rsidRPr="008522E3">
        <w:rPr>
          <w:rFonts w:asciiTheme="minorHAnsi" w:hAnsiTheme="minorHAnsi" w:cstheme="minorHAnsi"/>
        </w:rPr>
        <w:t>Wykonawcę</w:t>
      </w:r>
      <w:r w:rsidRPr="008522E3">
        <w:rPr>
          <w:rFonts w:asciiTheme="minorHAnsi" w:hAnsiTheme="minorHAnsi" w:cstheme="minorHAnsi"/>
        </w:rPr>
        <w:t xml:space="preserve"> w terminie wskazanym w zdaniu poprzedzający, dalsze jego przechowywanie przez </w:t>
      </w:r>
      <w:r w:rsidR="00173127" w:rsidRPr="008522E3">
        <w:rPr>
          <w:rFonts w:asciiTheme="minorHAnsi" w:hAnsiTheme="minorHAnsi" w:cstheme="minorHAnsi"/>
        </w:rPr>
        <w:t>Zamawiającego</w:t>
      </w:r>
      <w:r w:rsidRPr="008522E3">
        <w:rPr>
          <w:rFonts w:asciiTheme="minorHAnsi" w:hAnsiTheme="minorHAnsi" w:cstheme="minorHAnsi"/>
        </w:rPr>
        <w:t xml:space="preserve"> następuje na koszt i ryzyko </w:t>
      </w:r>
      <w:r w:rsidR="00173127" w:rsidRPr="008522E3">
        <w:rPr>
          <w:rFonts w:asciiTheme="minorHAnsi" w:hAnsiTheme="minorHAnsi" w:cstheme="minorHAnsi"/>
        </w:rPr>
        <w:t>Wykonawcy</w:t>
      </w:r>
      <w:r w:rsidRPr="008522E3">
        <w:rPr>
          <w:rFonts w:asciiTheme="minorHAnsi" w:hAnsiTheme="minorHAnsi" w:cstheme="minorHAnsi"/>
        </w:rPr>
        <w:t xml:space="preserve">, przy czym </w:t>
      </w:r>
      <w:r w:rsidR="00173127" w:rsidRPr="008522E3">
        <w:rPr>
          <w:rFonts w:asciiTheme="minorHAnsi" w:hAnsiTheme="minorHAnsi" w:cstheme="minorHAnsi"/>
        </w:rPr>
        <w:t>Zamawiający</w:t>
      </w:r>
      <w:r w:rsidRPr="008522E3">
        <w:rPr>
          <w:rFonts w:asciiTheme="minorHAnsi" w:hAnsiTheme="minorHAnsi" w:cstheme="minorHAnsi"/>
        </w:rPr>
        <w:t xml:space="preserve"> może powierzyć przechowywanie asortymentu podmiotowi trzeciemu na ryzyko i koszt </w:t>
      </w:r>
      <w:r w:rsidR="00173127" w:rsidRPr="008522E3">
        <w:rPr>
          <w:rFonts w:asciiTheme="minorHAnsi" w:hAnsiTheme="minorHAnsi" w:cstheme="minorHAnsi"/>
        </w:rPr>
        <w:t>Wykonawcy</w:t>
      </w:r>
      <w:bookmarkEnd w:id="3"/>
      <w:r w:rsidRPr="008522E3">
        <w:rPr>
          <w:rFonts w:asciiTheme="minorHAnsi" w:hAnsiTheme="minorHAnsi" w:cstheme="minorHAnsi"/>
        </w:rPr>
        <w:t>.</w:t>
      </w:r>
    </w:p>
    <w:p w14:paraId="5E82F4AC" w14:textId="77777777" w:rsidR="00ED16B3" w:rsidRPr="00FF67DE" w:rsidRDefault="00173127" w:rsidP="00F97CED">
      <w:pPr>
        <w:numPr>
          <w:ilvl w:val="0"/>
          <w:numId w:val="4"/>
        </w:numPr>
        <w:tabs>
          <w:tab w:val="clear" w:pos="720"/>
        </w:tabs>
        <w:spacing w:line="240" w:lineRule="auto"/>
        <w:ind w:left="426" w:hanging="426"/>
        <w:jc w:val="both"/>
        <w:rPr>
          <w:rFonts w:asciiTheme="minorHAnsi" w:hAnsiTheme="minorHAnsi" w:cstheme="minorHAnsi"/>
          <w:sz w:val="20"/>
        </w:rPr>
      </w:pPr>
      <w:r w:rsidRPr="00FF67DE">
        <w:rPr>
          <w:rFonts w:asciiTheme="minorHAnsi" w:hAnsiTheme="minorHAnsi" w:cstheme="minorHAnsi"/>
          <w:sz w:val="20"/>
        </w:rPr>
        <w:t>Wykonawca</w:t>
      </w:r>
      <w:r w:rsidR="00ED16B3" w:rsidRPr="00FF67DE">
        <w:rPr>
          <w:rFonts w:asciiTheme="minorHAnsi" w:hAnsiTheme="minorHAnsi" w:cstheme="minorHAnsi"/>
          <w:sz w:val="20"/>
        </w:rPr>
        <w:t xml:space="preserve"> zobowiązuje się dostarczyć wyroby objęte niniejszą umową w odpowiednich opakowaniach oraz transportem zapewniającym należyte zabezpieczenie jakościowe.</w:t>
      </w:r>
    </w:p>
    <w:p w14:paraId="60F14A8A" w14:textId="77777777" w:rsidR="00ED16B3" w:rsidRPr="00FF67DE" w:rsidRDefault="00173127" w:rsidP="00F97CED">
      <w:pPr>
        <w:numPr>
          <w:ilvl w:val="0"/>
          <w:numId w:val="4"/>
        </w:numPr>
        <w:tabs>
          <w:tab w:val="clear" w:pos="720"/>
        </w:tabs>
        <w:spacing w:line="240" w:lineRule="auto"/>
        <w:ind w:left="426" w:hanging="426"/>
        <w:jc w:val="both"/>
        <w:rPr>
          <w:rFonts w:asciiTheme="minorHAnsi" w:hAnsiTheme="minorHAnsi" w:cstheme="minorHAnsi"/>
          <w:sz w:val="20"/>
        </w:rPr>
      </w:pPr>
      <w:r w:rsidRPr="00FF67DE">
        <w:rPr>
          <w:rFonts w:asciiTheme="minorHAnsi" w:hAnsiTheme="minorHAnsi" w:cstheme="minorHAnsi"/>
          <w:sz w:val="20"/>
        </w:rPr>
        <w:t>Wykonawca</w:t>
      </w:r>
      <w:r w:rsidR="00ED16B3" w:rsidRPr="00FF67DE">
        <w:rPr>
          <w:rFonts w:asciiTheme="minorHAnsi" w:hAnsiTheme="minorHAnsi" w:cstheme="minorHAnsi"/>
          <w:sz w:val="20"/>
        </w:rPr>
        <w:t xml:space="preserve"> jest zobowiązany do wymiany wyrobu uszkodzonego podczas dostaw do </w:t>
      </w:r>
      <w:r w:rsidRPr="00FF67DE">
        <w:rPr>
          <w:rFonts w:asciiTheme="minorHAnsi" w:hAnsiTheme="minorHAnsi" w:cstheme="minorHAnsi"/>
          <w:sz w:val="20"/>
        </w:rPr>
        <w:t>Zamawiającego</w:t>
      </w:r>
      <w:r w:rsidR="00ED16B3" w:rsidRPr="00FF67DE">
        <w:rPr>
          <w:rFonts w:asciiTheme="minorHAnsi" w:hAnsiTheme="minorHAnsi" w:cstheme="minorHAnsi"/>
          <w:sz w:val="20"/>
        </w:rPr>
        <w:t>.</w:t>
      </w:r>
    </w:p>
    <w:p w14:paraId="23C58B18" w14:textId="0481F51C" w:rsidR="00CD18B2" w:rsidRPr="00FF67DE" w:rsidRDefault="00CD18B2" w:rsidP="00F97CED">
      <w:pPr>
        <w:numPr>
          <w:ilvl w:val="0"/>
          <w:numId w:val="4"/>
        </w:numPr>
        <w:tabs>
          <w:tab w:val="clear" w:pos="720"/>
        </w:tabs>
        <w:spacing w:line="240" w:lineRule="auto"/>
        <w:ind w:left="426" w:hanging="426"/>
        <w:jc w:val="both"/>
        <w:rPr>
          <w:rFonts w:asciiTheme="minorHAnsi" w:hAnsiTheme="minorHAnsi" w:cstheme="minorHAnsi"/>
          <w:sz w:val="20"/>
        </w:rPr>
      </w:pPr>
      <w:r w:rsidRPr="00FF67DE">
        <w:rPr>
          <w:rFonts w:asciiTheme="minorHAnsi" w:hAnsiTheme="minorHAnsi" w:cstheme="minorHAnsi"/>
          <w:sz w:val="20"/>
        </w:rPr>
        <w:t xml:space="preserve">Reklamacje ilościowe </w:t>
      </w:r>
      <w:r w:rsidR="002E314F">
        <w:rPr>
          <w:rFonts w:asciiTheme="minorHAnsi" w:hAnsiTheme="minorHAnsi" w:cstheme="minorHAnsi"/>
          <w:sz w:val="20"/>
        </w:rPr>
        <w:t xml:space="preserve">i jakościowe </w:t>
      </w:r>
      <w:r w:rsidRPr="00FF67DE">
        <w:rPr>
          <w:rFonts w:asciiTheme="minorHAnsi" w:hAnsiTheme="minorHAnsi" w:cstheme="minorHAnsi"/>
          <w:sz w:val="20"/>
        </w:rPr>
        <w:t>asortymentu, o którym mowa w §4 ust. 4</w:t>
      </w:r>
      <w:r w:rsidR="002E314F">
        <w:rPr>
          <w:rFonts w:asciiTheme="minorHAnsi" w:hAnsiTheme="minorHAnsi" w:cstheme="minorHAnsi"/>
          <w:sz w:val="20"/>
        </w:rPr>
        <w:t xml:space="preserve"> i 5</w:t>
      </w:r>
      <w:r w:rsidRPr="00FF67DE">
        <w:rPr>
          <w:rFonts w:asciiTheme="minorHAnsi" w:hAnsiTheme="minorHAnsi" w:cstheme="minorHAnsi"/>
          <w:sz w:val="20"/>
        </w:rPr>
        <w:t xml:space="preserve"> </w:t>
      </w:r>
      <w:r w:rsidR="00173127" w:rsidRPr="00FF67DE">
        <w:rPr>
          <w:rFonts w:asciiTheme="minorHAnsi" w:hAnsiTheme="minorHAnsi" w:cstheme="minorHAnsi"/>
          <w:sz w:val="20"/>
        </w:rPr>
        <w:t>Zamawiający</w:t>
      </w:r>
      <w:r w:rsidRPr="00FF67DE">
        <w:rPr>
          <w:rFonts w:asciiTheme="minorHAnsi" w:hAnsiTheme="minorHAnsi" w:cstheme="minorHAnsi"/>
          <w:sz w:val="20"/>
        </w:rPr>
        <w:t xml:space="preserve"> zgłaszać będzie </w:t>
      </w:r>
      <w:r w:rsidR="00173127" w:rsidRPr="00FF67DE">
        <w:rPr>
          <w:rFonts w:asciiTheme="minorHAnsi" w:hAnsiTheme="minorHAnsi" w:cstheme="minorHAnsi"/>
          <w:sz w:val="20"/>
        </w:rPr>
        <w:t>Wykonawcy</w:t>
      </w:r>
      <w:r w:rsidRPr="00FF67DE">
        <w:rPr>
          <w:rFonts w:asciiTheme="minorHAnsi" w:hAnsiTheme="minorHAnsi" w:cstheme="minorHAnsi"/>
          <w:sz w:val="20"/>
        </w:rPr>
        <w:t xml:space="preserve"> pisemnie (lub faksem lub elektronicznie)</w:t>
      </w:r>
      <w:r w:rsidR="00DC2699" w:rsidRPr="00FF67DE">
        <w:rPr>
          <w:rFonts w:asciiTheme="minorHAnsi" w:hAnsiTheme="minorHAnsi" w:cstheme="minorHAnsi"/>
          <w:sz w:val="20"/>
        </w:rPr>
        <w:t xml:space="preserve"> </w:t>
      </w:r>
      <w:r w:rsidRPr="00FF67DE">
        <w:rPr>
          <w:rFonts w:asciiTheme="minorHAnsi" w:hAnsiTheme="minorHAnsi" w:cstheme="minorHAnsi"/>
          <w:sz w:val="20"/>
        </w:rPr>
        <w:t>po dokonaniu odbioru dostawy.</w:t>
      </w:r>
    </w:p>
    <w:p w14:paraId="7E6B6A0C" w14:textId="3A85ECE1" w:rsidR="00CD18B2" w:rsidRPr="00FF67DE" w:rsidRDefault="00CD18B2" w:rsidP="00F97CED">
      <w:pPr>
        <w:numPr>
          <w:ilvl w:val="0"/>
          <w:numId w:val="4"/>
        </w:numPr>
        <w:tabs>
          <w:tab w:val="clear" w:pos="720"/>
        </w:tabs>
        <w:spacing w:line="240" w:lineRule="auto"/>
        <w:ind w:left="426" w:hanging="426"/>
        <w:jc w:val="both"/>
        <w:rPr>
          <w:rFonts w:asciiTheme="minorHAnsi" w:hAnsiTheme="minorHAnsi" w:cstheme="minorHAnsi"/>
          <w:sz w:val="20"/>
        </w:rPr>
      </w:pPr>
      <w:r w:rsidRPr="00FF67DE">
        <w:rPr>
          <w:rFonts w:asciiTheme="minorHAnsi" w:hAnsiTheme="minorHAnsi" w:cstheme="minorHAnsi"/>
          <w:sz w:val="20"/>
        </w:rPr>
        <w:t>Jeżeli reklamacje, o których mowa w ust. 8 okażą się uzasadnione, wszelkie koszty związane ze zwrotem wadliwych wyrobów oraz niezgodnych ilości dostarczonych wyrobów ponosi Sprzedający.</w:t>
      </w:r>
    </w:p>
    <w:p w14:paraId="79D04F28" w14:textId="5948BA13" w:rsidR="00ED16B3" w:rsidRPr="00FF67DE" w:rsidRDefault="00173127" w:rsidP="00F97CED">
      <w:pPr>
        <w:numPr>
          <w:ilvl w:val="0"/>
          <w:numId w:val="4"/>
        </w:numPr>
        <w:tabs>
          <w:tab w:val="clear" w:pos="720"/>
        </w:tabs>
        <w:spacing w:line="240" w:lineRule="auto"/>
        <w:ind w:left="426" w:hanging="426"/>
        <w:jc w:val="both"/>
        <w:rPr>
          <w:rFonts w:asciiTheme="minorHAnsi" w:hAnsiTheme="minorHAnsi" w:cstheme="minorHAnsi"/>
          <w:sz w:val="20"/>
        </w:rPr>
      </w:pPr>
      <w:r w:rsidRPr="00FF67DE">
        <w:rPr>
          <w:rFonts w:asciiTheme="minorHAnsi" w:hAnsiTheme="minorHAnsi" w:cstheme="minorHAnsi"/>
          <w:sz w:val="20"/>
        </w:rPr>
        <w:t>Wykonawca</w:t>
      </w:r>
      <w:r w:rsidR="00ED16B3" w:rsidRPr="00FF67DE">
        <w:rPr>
          <w:rFonts w:asciiTheme="minorHAnsi" w:hAnsiTheme="minorHAnsi" w:cstheme="minorHAnsi"/>
          <w:sz w:val="20"/>
        </w:rPr>
        <w:t xml:space="preserve"> jest zobowiązany do dokonania w terminie 5 dni roboczych od daty otrzymania reklamacji, dostawy zgodnej z zamówieniem lub wymiany wadliwego wyrobu na zgodny z zamówieniem i wolny od wad. </w:t>
      </w:r>
      <w:r w:rsidRPr="00FF67DE">
        <w:rPr>
          <w:rFonts w:asciiTheme="minorHAnsi" w:hAnsiTheme="minorHAnsi" w:cstheme="minorHAnsi"/>
          <w:sz w:val="20"/>
        </w:rPr>
        <w:lastRenderedPageBreak/>
        <w:t>Wykonawca</w:t>
      </w:r>
      <w:r w:rsidR="00ED16B3" w:rsidRPr="00FF67DE">
        <w:rPr>
          <w:rFonts w:asciiTheme="minorHAnsi" w:hAnsiTheme="minorHAnsi" w:cstheme="minorHAnsi"/>
          <w:sz w:val="20"/>
        </w:rPr>
        <w:t xml:space="preserve"> zobligowany jest do pisemnego ustosunkowania się do wniesionej przez </w:t>
      </w:r>
      <w:r w:rsidRPr="00FF67DE">
        <w:rPr>
          <w:rFonts w:asciiTheme="minorHAnsi" w:hAnsiTheme="minorHAnsi" w:cstheme="minorHAnsi"/>
          <w:sz w:val="20"/>
        </w:rPr>
        <w:t>Zamawiającego</w:t>
      </w:r>
      <w:r w:rsidR="00ED16B3" w:rsidRPr="00FF67DE">
        <w:rPr>
          <w:rFonts w:asciiTheme="minorHAnsi" w:hAnsiTheme="minorHAnsi" w:cstheme="minorHAnsi"/>
          <w:sz w:val="20"/>
        </w:rPr>
        <w:t xml:space="preserve"> reklamacji w terminie 3 dni roboczych od daty jej otrzymania. Brak odpowiedzi w terminie wskazanym </w:t>
      </w:r>
      <w:r w:rsidR="002E314F">
        <w:rPr>
          <w:rFonts w:asciiTheme="minorHAnsi" w:hAnsiTheme="minorHAnsi" w:cstheme="minorHAnsi"/>
          <w:sz w:val="20"/>
        </w:rPr>
        <w:br/>
      </w:r>
      <w:r w:rsidR="00ED16B3" w:rsidRPr="00FF67DE">
        <w:rPr>
          <w:rFonts w:asciiTheme="minorHAnsi" w:hAnsiTheme="minorHAnsi" w:cstheme="minorHAnsi"/>
          <w:sz w:val="20"/>
        </w:rPr>
        <w:t xml:space="preserve">w zdaniu poprzedzającym oznacza uznanie przez </w:t>
      </w:r>
      <w:r w:rsidRPr="00FF67DE">
        <w:rPr>
          <w:rFonts w:asciiTheme="minorHAnsi" w:hAnsiTheme="minorHAnsi" w:cstheme="minorHAnsi"/>
          <w:sz w:val="20"/>
        </w:rPr>
        <w:t>Wykonawcę</w:t>
      </w:r>
      <w:r w:rsidR="00ED16B3" w:rsidRPr="00FF67DE">
        <w:rPr>
          <w:rFonts w:asciiTheme="minorHAnsi" w:hAnsiTheme="minorHAnsi" w:cstheme="minorHAnsi"/>
          <w:sz w:val="20"/>
        </w:rPr>
        <w:t xml:space="preserve"> reklamacji za uzasadnioną.</w:t>
      </w:r>
    </w:p>
    <w:p w14:paraId="4779BB06" w14:textId="55375115" w:rsidR="00ED16B3" w:rsidRPr="00FF67DE" w:rsidRDefault="00173127" w:rsidP="00F97CED">
      <w:pPr>
        <w:numPr>
          <w:ilvl w:val="0"/>
          <w:numId w:val="4"/>
        </w:numPr>
        <w:tabs>
          <w:tab w:val="clear" w:pos="720"/>
        </w:tabs>
        <w:spacing w:line="240" w:lineRule="auto"/>
        <w:ind w:left="426" w:hanging="426"/>
        <w:jc w:val="both"/>
        <w:rPr>
          <w:rFonts w:asciiTheme="minorHAnsi" w:hAnsiTheme="minorHAnsi" w:cstheme="minorHAnsi"/>
          <w:sz w:val="20"/>
        </w:rPr>
      </w:pPr>
      <w:r w:rsidRPr="00FF67DE">
        <w:rPr>
          <w:rFonts w:asciiTheme="minorHAnsi" w:hAnsiTheme="minorHAnsi" w:cstheme="minorHAnsi"/>
          <w:sz w:val="20"/>
        </w:rPr>
        <w:t>Wykonawca</w:t>
      </w:r>
      <w:r w:rsidR="00ED16B3" w:rsidRPr="00FF67DE">
        <w:rPr>
          <w:rFonts w:asciiTheme="minorHAnsi" w:hAnsiTheme="minorHAnsi" w:cstheme="minorHAnsi"/>
          <w:sz w:val="20"/>
        </w:rPr>
        <w:t xml:space="preserve"> zobowiązuje się do dostarczenia wyrobów, do Magazynu</w:t>
      </w:r>
      <w:r w:rsidR="00AE245E" w:rsidRPr="00FF67DE">
        <w:rPr>
          <w:rFonts w:asciiTheme="minorHAnsi" w:hAnsiTheme="minorHAnsi" w:cstheme="minorHAnsi"/>
          <w:sz w:val="20"/>
        </w:rPr>
        <w:t xml:space="preserve"> Aptecznego</w:t>
      </w:r>
      <w:r w:rsidR="00ED16B3" w:rsidRPr="00FF67DE">
        <w:rPr>
          <w:rFonts w:asciiTheme="minorHAnsi" w:hAnsiTheme="minorHAnsi" w:cstheme="minorHAnsi"/>
          <w:sz w:val="20"/>
        </w:rPr>
        <w:t xml:space="preserve"> </w:t>
      </w:r>
      <w:r w:rsidRPr="00FF67DE">
        <w:rPr>
          <w:rFonts w:asciiTheme="minorHAnsi" w:hAnsiTheme="minorHAnsi" w:cstheme="minorHAnsi"/>
          <w:sz w:val="20"/>
        </w:rPr>
        <w:t>Zamawiającego</w:t>
      </w:r>
      <w:r w:rsidR="00ED16B3" w:rsidRPr="00FF67DE">
        <w:rPr>
          <w:rFonts w:asciiTheme="minorHAnsi" w:hAnsiTheme="minorHAnsi" w:cstheme="minorHAnsi"/>
          <w:sz w:val="20"/>
        </w:rPr>
        <w:t>, na własny koszt, w dni robocze w godz. 8:00</w:t>
      </w:r>
      <w:r w:rsidR="008522E3">
        <w:rPr>
          <w:rFonts w:asciiTheme="minorHAnsi" w:hAnsiTheme="minorHAnsi" w:cstheme="minorHAnsi"/>
          <w:sz w:val="20"/>
        </w:rPr>
        <w:t xml:space="preserve"> </w:t>
      </w:r>
      <w:r w:rsidR="00ED16B3" w:rsidRPr="00FF67DE">
        <w:rPr>
          <w:rFonts w:asciiTheme="minorHAnsi" w:hAnsiTheme="minorHAnsi" w:cstheme="minorHAnsi"/>
          <w:sz w:val="20"/>
        </w:rPr>
        <w:t>-</w:t>
      </w:r>
      <w:r w:rsidR="008522E3">
        <w:rPr>
          <w:rFonts w:asciiTheme="minorHAnsi" w:hAnsiTheme="minorHAnsi" w:cstheme="minorHAnsi"/>
          <w:sz w:val="20"/>
        </w:rPr>
        <w:t xml:space="preserve"> </w:t>
      </w:r>
      <w:r w:rsidR="00ED16B3" w:rsidRPr="00FF67DE">
        <w:rPr>
          <w:rFonts w:asciiTheme="minorHAnsi" w:hAnsiTheme="minorHAnsi" w:cstheme="minorHAnsi"/>
          <w:sz w:val="20"/>
        </w:rPr>
        <w:t xml:space="preserve">14:00. </w:t>
      </w:r>
    </w:p>
    <w:p w14:paraId="2408BB02" w14:textId="77777777" w:rsidR="00ED16B3" w:rsidRPr="00FF67DE" w:rsidRDefault="00173127" w:rsidP="00F97CED">
      <w:pPr>
        <w:numPr>
          <w:ilvl w:val="0"/>
          <w:numId w:val="4"/>
        </w:numPr>
        <w:tabs>
          <w:tab w:val="clear" w:pos="720"/>
        </w:tabs>
        <w:spacing w:line="240" w:lineRule="auto"/>
        <w:ind w:left="426" w:hanging="426"/>
        <w:jc w:val="both"/>
        <w:rPr>
          <w:rFonts w:asciiTheme="minorHAnsi" w:hAnsiTheme="minorHAnsi" w:cstheme="minorHAnsi"/>
          <w:sz w:val="20"/>
        </w:rPr>
      </w:pPr>
      <w:r w:rsidRPr="00FF67DE">
        <w:rPr>
          <w:rFonts w:asciiTheme="minorHAnsi" w:hAnsiTheme="minorHAnsi" w:cstheme="minorHAnsi"/>
          <w:sz w:val="20"/>
        </w:rPr>
        <w:t>Wykonawca</w:t>
      </w:r>
      <w:r w:rsidR="00ED16B3" w:rsidRPr="00FF67DE">
        <w:rPr>
          <w:rFonts w:asciiTheme="minorHAnsi" w:hAnsiTheme="minorHAnsi" w:cstheme="minorHAnsi"/>
          <w:sz w:val="20"/>
        </w:rPr>
        <w:t xml:space="preserve"> zobowiązuje się do zapewnienia ciągłości dostaw w okresie trwania umowy. </w:t>
      </w:r>
      <w:r w:rsidR="00093CCA" w:rsidRPr="00FF67DE">
        <w:rPr>
          <w:rFonts w:asciiTheme="minorHAnsi" w:hAnsiTheme="minorHAnsi" w:cstheme="minorHAnsi"/>
          <w:sz w:val="20"/>
        </w:rPr>
        <w:br/>
      </w:r>
      <w:r w:rsidR="00ED16B3" w:rsidRPr="00FF67DE">
        <w:rPr>
          <w:rFonts w:asciiTheme="minorHAnsi" w:hAnsiTheme="minorHAnsi" w:cstheme="minorHAnsi"/>
          <w:sz w:val="20"/>
        </w:rPr>
        <w:t xml:space="preserve">W przypadku wystąpienia okoliczności niezależnych od </w:t>
      </w:r>
      <w:r w:rsidRPr="00FF67DE">
        <w:rPr>
          <w:rFonts w:asciiTheme="minorHAnsi" w:hAnsiTheme="minorHAnsi" w:cstheme="minorHAnsi"/>
          <w:sz w:val="20"/>
        </w:rPr>
        <w:t>Wykonawcy</w:t>
      </w:r>
      <w:r w:rsidR="00ED16B3" w:rsidRPr="00FF67DE">
        <w:rPr>
          <w:rFonts w:asciiTheme="minorHAnsi" w:hAnsiTheme="minorHAnsi" w:cstheme="minorHAnsi"/>
          <w:sz w:val="20"/>
        </w:rPr>
        <w:t xml:space="preserve"> (np. zaprzestanie produkcji, brak importu do Polski, wprowadzenie nowego asortymentu w miejsce lub oprócz dotychczas produkowanego), </w:t>
      </w:r>
      <w:r w:rsidRPr="00FF67DE">
        <w:rPr>
          <w:rFonts w:asciiTheme="minorHAnsi" w:hAnsiTheme="minorHAnsi" w:cstheme="minorHAnsi"/>
          <w:sz w:val="20"/>
        </w:rPr>
        <w:t>Wykonawca</w:t>
      </w:r>
      <w:r w:rsidR="00ED16B3" w:rsidRPr="00FF67DE">
        <w:rPr>
          <w:rFonts w:asciiTheme="minorHAnsi" w:hAnsiTheme="minorHAnsi" w:cstheme="minorHAnsi"/>
          <w:sz w:val="20"/>
        </w:rPr>
        <w:t xml:space="preserve"> niezwłocznie zaproponuje </w:t>
      </w:r>
      <w:r w:rsidRPr="00FF67DE">
        <w:rPr>
          <w:rFonts w:asciiTheme="minorHAnsi" w:hAnsiTheme="minorHAnsi" w:cstheme="minorHAnsi"/>
          <w:sz w:val="20"/>
        </w:rPr>
        <w:t>Zamawiającemu</w:t>
      </w:r>
      <w:r w:rsidR="00ED16B3" w:rsidRPr="00FF67DE">
        <w:rPr>
          <w:rFonts w:asciiTheme="minorHAnsi" w:hAnsiTheme="minorHAnsi" w:cstheme="minorHAnsi"/>
          <w:sz w:val="20"/>
        </w:rPr>
        <w:t xml:space="preserve"> zamienny wyrób o tych samych bądź lepszych parametrach. Cena zamiennego wyrobu (odpowiednika) nie może być wyższa od ceny wyrobu objętego niniejszą umową.</w:t>
      </w:r>
    </w:p>
    <w:p w14:paraId="7DFB0FCB" w14:textId="77777777" w:rsidR="00ED16B3" w:rsidRPr="00FF67DE" w:rsidRDefault="003C1C65" w:rsidP="00F97CED">
      <w:pPr>
        <w:numPr>
          <w:ilvl w:val="0"/>
          <w:numId w:val="4"/>
        </w:numPr>
        <w:tabs>
          <w:tab w:val="clear" w:pos="720"/>
        </w:tabs>
        <w:spacing w:line="240" w:lineRule="auto"/>
        <w:ind w:left="426" w:hanging="426"/>
        <w:jc w:val="both"/>
        <w:rPr>
          <w:rFonts w:asciiTheme="minorHAnsi" w:hAnsiTheme="minorHAnsi" w:cstheme="minorHAnsi"/>
          <w:sz w:val="20"/>
        </w:rPr>
      </w:pPr>
      <w:r w:rsidRPr="00FF67DE">
        <w:rPr>
          <w:rFonts w:asciiTheme="minorHAnsi" w:hAnsiTheme="minorHAnsi" w:cstheme="minorHAnsi"/>
          <w:sz w:val="20"/>
        </w:rPr>
        <w:t xml:space="preserve">Jeżeli w obrocie brak będzie wyrobów zamiennych (odpowiedników), których cena rynkowa nie jest wyższa od ceny wyrobu określonej w umowie, </w:t>
      </w:r>
      <w:r w:rsidR="00173127" w:rsidRPr="00FF67DE">
        <w:rPr>
          <w:rFonts w:asciiTheme="minorHAnsi" w:hAnsiTheme="minorHAnsi" w:cstheme="minorHAnsi"/>
          <w:sz w:val="20"/>
        </w:rPr>
        <w:t>Wykonawca</w:t>
      </w:r>
      <w:r w:rsidRPr="00FF67DE">
        <w:rPr>
          <w:rFonts w:asciiTheme="minorHAnsi" w:hAnsiTheme="minorHAnsi" w:cstheme="minorHAnsi"/>
          <w:sz w:val="20"/>
        </w:rPr>
        <w:t xml:space="preserve"> niezwłocznie poinformuje o tym </w:t>
      </w:r>
      <w:r w:rsidR="00173127" w:rsidRPr="00FF67DE">
        <w:rPr>
          <w:rFonts w:asciiTheme="minorHAnsi" w:hAnsiTheme="minorHAnsi" w:cstheme="minorHAnsi"/>
          <w:sz w:val="20"/>
        </w:rPr>
        <w:t>Zamawiającego</w:t>
      </w:r>
      <w:r w:rsidRPr="00FF67DE">
        <w:rPr>
          <w:rFonts w:asciiTheme="minorHAnsi" w:hAnsiTheme="minorHAnsi" w:cstheme="minorHAnsi"/>
          <w:sz w:val="20"/>
        </w:rPr>
        <w:t>, załączając do pisemnej informacji dokumenty na dowód istnienia takiej sytuacji (np.: pisma od producenta, od podmiotów trzecich, itp.). W takim przypadku Strony dopuszczają możliwość dokonania zmiany umowy polegającej na wyłączeniu tego asortymentu z przedmiotu umowy, z odpowiednim obniżeniem ceny umowy wskazanej w §2 ust. 1.</w:t>
      </w:r>
    </w:p>
    <w:p w14:paraId="2399D74F" w14:textId="56175F7D" w:rsidR="00ED16B3" w:rsidRPr="00FF67DE" w:rsidRDefault="003C1C65" w:rsidP="00F97CED">
      <w:pPr>
        <w:numPr>
          <w:ilvl w:val="0"/>
          <w:numId w:val="4"/>
        </w:numPr>
        <w:tabs>
          <w:tab w:val="clear" w:pos="720"/>
        </w:tabs>
        <w:spacing w:line="240" w:lineRule="auto"/>
        <w:ind w:left="426" w:hanging="426"/>
        <w:jc w:val="both"/>
        <w:rPr>
          <w:rFonts w:asciiTheme="minorHAnsi" w:hAnsiTheme="minorHAnsi" w:cstheme="minorHAnsi"/>
          <w:sz w:val="20"/>
        </w:rPr>
      </w:pPr>
      <w:r w:rsidRPr="00FF67DE">
        <w:rPr>
          <w:rFonts w:asciiTheme="minorHAnsi" w:hAnsiTheme="minorHAnsi" w:cstheme="minorHAnsi"/>
          <w:sz w:val="20"/>
        </w:rPr>
        <w:t>Zmiana wyrobu na zasadach, o których mowa w ust. 1</w:t>
      </w:r>
      <w:r w:rsidR="002E314F">
        <w:rPr>
          <w:rFonts w:asciiTheme="minorHAnsi" w:hAnsiTheme="minorHAnsi" w:cstheme="minorHAnsi"/>
          <w:sz w:val="20"/>
        </w:rPr>
        <w:t>2</w:t>
      </w:r>
      <w:r w:rsidRPr="00FF67DE">
        <w:rPr>
          <w:rFonts w:asciiTheme="minorHAnsi" w:hAnsiTheme="minorHAnsi" w:cstheme="minorHAnsi"/>
          <w:sz w:val="20"/>
        </w:rPr>
        <w:t xml:space="preserve"> jest możliwa wyłącznie za pisemną zgodą </w:t>
      </w:r>
      <w:r w:rsidR="00173127" w:rsidRPr="00FF67DE">
        <w:rPr>
          <w:rFonts w:asciiTheme="minorHAnsi" w:hAnsiTheme="minorHAnsi" w:cstheme="minorHAnsi"/>
          <w:sz w:val="20"/>
        </w:rPr>
        <w:t>Zamawiającego</w:t>
      </w:r>
      <w:r w:rsidRPr="00FF67DE">
        <w:rPr>
          <w:rFonts w:asciiTheme="minorHAnsi" w:hAnsiTheme="minorHAnsi" w:cstheme="minorHAnsi"/>
          <w:sz w:val="20"/>
        </w:rPr>
        <w:t xml:space="preserve">, w postaci aneksu do umowy zawartego w formie pisemnej pod rygorem nieważności. </w:t>
      </w:r>
      <w:r w:rsidR="002E314F">
        <w:rPr>
          <w:rFonts w:asciiTheme="minorHAnsi" w:hAnsiTheme="minorHAnsi" w:cstheme="minorHAnsi"/>
          <w:sz w:val="20"/>
        </w:rPr>
        <w:br/>
      </w:r>
      <w:r w:rsidRPr="00FF67DE">
        <w:rPr>
          <w:rFonts w:asciiTheme="minorHAnsi" w:hAnsiTheme="minorHAnsi" w:cstheme="minorHAnsi"/>
          <w:sz w:val="20"/>
        </w:rPr>
        <w:t xml:space="preserve">W przypadku braku zgody </w:t>
      </w:r>
      <w:r w:rsidR="00173127" w:rsidRPr="00FF67DE">
        <w:rPr>
          <w:rFonts w:asciiTheme="minorHAnsi" w:hAnsiTheme="minorHAnsi" w:cstheme="minorHAnsi"/>
          <w:sz w:val="20"/>
        </w:rPr>
        <w:t>Zamawiającego</w:t>
      </w:r>
      <w:r w:rsidRPr="00FF67DE">
        <w:rPr>
          <w:rFonts w:asciiTheme="minorHAnsi" w:hAnsiTheme="minorHAnsi" w:cstheme="minorHAnsi"/>
          <w:sz w:val="20"/>
        </w:rPr>
        <w:t xml:space="preserve"> na zamianę wyrobu, Strony dopuszczają możliwość dokonania zmiany umowy polegającej na wyłączeniu tego asortymentu z przedmiotu umowy, z odpowiednim obniżeniem ceny umowy wskazanej w §2 ust. 1</w:t>
      </w:r>
    </w:p>
    <w:p w14:paraId="5FE5AF37" w14:textId="59B73086" w:rsidR="00ED16B3" w:rsidRPr="00FF67DE" w:rsidRDefault="00945228" w:rsidP="00F97CED">
      <w:pPr>
        <w:numPr>
          <w:ilvl w:val="0"/>
          <w:numId w:val="4"/>
        </w:numPr>
        <w:tabs>
          <w:tab w:val="clear" w:pos="720"/>
        </w:tabs>
        <w:spacing w:line="240" w:lineRule="auto"/>
        <w:ind w:left="426" w:hanging="426"/>
        <w:jc w:val="both"/>
        <w:rPr>
          <w:rFonts w:asciiTheme="minorHAnsi" w:hAnsiTheme="minorHAnsi" w:cstheme="minorHAnsi"/>
          <w:sz w:val="20"/>
        </w:rPr>
      </w:pPr>
      <w:r w:rsidRPr="00FF67DE">
        <w:rPr>
          <w:rFonts w:asciiTheme="minorHAnsi" w:hAnsiTheme="minorHAnsi" w:cstheme="minorHAnsi"/>
          <w:sz w:val="20"/>
        </w:rPr>
        <w:t xml:space="preserve">W przypadku, gdy </w:t>
      </w:r>
      <w:r w:rsidR="00173127" w:rsidRPr="00FF67DE">
        <w:rPr>
          <w:rFonts w:asciiTheme="minorHAnsi" w:hAnsiTheme="minorHAnsi" w:cstheme="minorHAnsi"/>
          <w:sz w:val="20"/>
        </w:rPr>
        <w:t>Wykonawca</w:t>
      </w:r>
      <w:r w:rsidR="00ED16B3" w:rsidRPr="00FF67DE">
        <w:rPr>
          <w:rFonts w:asciiTheme="minorHAnsi" w:hAnsiTheme="minorHAnsi" w:cstheme="minorHAnsi"/>
          <w:sz w:val="20"/>
        </w:rPr>
        <w:t xml:space="preserve"> nie będzie dostarczał wyrobu będącego przedmiotem umowy bądź też niezwłocznie nie zaproponuje dostarczania zamiennika (odpowiednika) wyrobu w sytuacji, o której mowa </w:t>
      </w:r>
      <w:r w:rsidR="002E314F">
        <w:rPr>
          <w:rFonts w:asciiTheme="minorHAnsi" w:hAnsiTheme="minorHAnsi" w:cstheme="minorHAnsi"/>
          <w:sz w:val="20"/>
        </w:rPr>
        <w:br/>
      </w:r>
      <w:r w:rsidR="00ED16B3" w:rsidRPr="00FF67DE">
        <w:rPr>
          <w:rFonts w:asciiTheme="minorHAnsi" w:hAnsiTheme="minorHAnsi" w:cstheme="minorHAnsi"/>
          <w:sz w:val="20"/>
        </w:rPr>
        <w:t xml:space="preserve">w ust. 1, </w:t>
      </w:r>
      <w:r w:rsidR="00173127" w:rsidRPr="00FF67DE">
        <w:rPr>
          <w:rFonts w:asciiTheme="minorHAnsi" w:hAnsiTheme="minorHAnsi" w:cstheme="minorHAnsi"/>
          <w:sz w:val="20"/>
        </w:rPr>
        <w:t>Zamawiający</w:t>
      </w:r>
      <w:r w:rsidR="00ED16B3" w:rsidRPr="00FF67DE">
        <w:rPr>
          <w:rFonts w:asciiTheme="minorHAnsi" w:hAnsiTheme="minorHAnsi" w:cstheme="minorHAnsi"/>
          <w:sz w:val="20"/>
        </w:rPr>
        <w:t xml:space="preserve"> będzie miał prawo dokonać zakupu wyrobu/zamiennika </w:t>
      </w:r>
      <w:bookmarkStart w:id="4" w:name="_Hlk42077922"/>
      <w:r w:rsidR="00ED16B3" w:rsidRPr="00FF67DE">
        <w:rPr>
          <w:rFonts w:asciiTheme="minorHAnsi" w:hAnsiTheme="minorHAnsi" w:cstheme="minorHAnsi"/>
          <w:sz w:val="20"/>
        </w:rPr>
        <w:t>od podmiotu trzeciego</w:t>
      </w:r>
      <w:bookmarkEnd w:id="4"/>
      <w:r w:rsidR="00ED16B3" w:rsidRPr="00FF67DE">
        <w:rPr>
          <w:rFonts w:asciiTheme="minorHAnsi" w:hAnsiTheme="minorHAnsi" w:cstheme="minorHAnsi"/>
          <w:sz w:val="20"/>
        </w:rPr>
        <w:t xml:space="preserve">. Jeżeli koszt zakupu będzie wyższy od kosztu zakupu w ramach niniejszej umowy, powstałą różnicą zostanie obciążony </w:t>
      </w:r>
      <w:r w:rsidR="00173127" w:rsidRPr="00FF67DE">
        <w:rPr>
          <w:rFonts w:asciiTheme="minorHAnsi" w:hAnsiTheme="minorHAnsi" w:cstheme="minorHAnsi"/>
          <w:sz w:val="20"/>
        </w:rPr>
        <w:t>Wykonawca</w:t>
      </w:r>
      <w:r w:rsidR="00ED16B3" w:rsidRPr="00FF67DE">
        <w:rPr>
          <w:rFonts w:asciiTheme="minorHAnsi" w:hAnsiTheme="minorHAnsi" w:cstheme="minorHAnsi"/>
          <w:sz w:val="20"/>
        </w:rPr>
        <w:t>.</w:t>
      </w:r>
    </w:p>
    <w:p w14:paraId="097FAFB2" w14:textId="5A79DB2B" w:rsidR="00ED16B3" w:rsidRPr="00FF67DE" w:rsidRDefault="00ED16B3" w:rsidP="00F97CED">
      <w:pPr>
        <w:numPr>
          <w:ilvl w:val="0"/>
          <w:numId w:val="4"/>
        </w:numPr>
        <w:tabs>
          <w:tab w:val="clear" w:pos="720"/>
        </w:tabs>
        <w:spacing w:line="240" w:lineRule="auto"/>
        <w:ind w:left="426" w:hanging="426"/>
        <w:jc w:val="both"/>
        <w:rPr>
          <w:rFonts w:asciiTheme="minorHAnsi" w:hAnsiTheme="minorHAnsi" w:cstheme="minorHAnsi"/>
          <w:sz w:val="20"/>
        </w:rPr>
      </w:pPr>
      <w:r w:rsidRPr="00FF67DE">
        <w:rPr>
          <w:rFonts w:asciiTheme="minorHAnsi" w:hAnsiTheme="minorHAnsi" w:cstheme="minorHAnsi"/>
          <w:sz w:val="20"/>
        </w:rPr>
        <w:t xml:space="preserve">Strony wskazują następujące osoby odpowiedzialne za współdziałanie podczas trwania niniejszej Umowy </w:t>
      </w:r>
      <w:r w:rsidR="002E314F">
        <w:rPr>
          <w:rFonts w:asciiTheme="minorHAnsi" w:hAnsiTheme="minorHAnsi" w:cstheme="minorHAnsi"/>
          <w:sz w:val="20"/>
        </w:rPr>
        <w:br/>
      </w:r>
      <w:r w:rsidRPr="00FF67DE">
        <w:rPr>
          <w:rFonts w:asciiTheme="minorHAnsi" w:hAnsiTheme="minorHAnsi" w:cstheme="minorHAnsi"/>
          <w:sz w:val="20"/>
        </w:rPr>
        <w:t>w zakresie utrzymania pakietu startowego:</w:t>
      </w:r>
    </w:p>
    <w:p w14:paraId="0283E38F" w14:textId="77777777" w:rsidR="00ED16B3" w:rsidRPr="00FF67DE" w:rsidRDefault="00ED16B3" w:rsidP="00F97CED">
      <w:pPr>
        <w:spacing w:line="240" w:lineRule="auto"/>
        <w:jc w:val="both"/>
        <w:rPr>
          <w:rFonts w:asciiTheme="minorHAnsi" w:hAnsiTheme="minorHAnsi" w:cstheme="minorHAnsi"/>
          <w:sz w:val="20"/>
        </w:rPr>
      </w:pPr>
      <w:r w:rsidRPr="00FF67DE">
        <w:rPr>
          <w:rFonts w:asciiTheme="minorHAnsi" w:hAnsiTheme="minorHAnsi" w:cstheme="minorHAnsi"/>
          <w:b/>
          <w:bCs/>
          <w:sz w:val="20"/>
        </w:rPr>
        <w:tab/>
        <w:t xml:space="preserve">ze strony </w:t>
      </w:r>
      <w:r w:rsidR="00173127" w:rsidRPr="00FF67DE">
        <w:rPr>
          <w:rFonts w:asciiTheme="minorHAnsi" w:hAnsiTheme="minorHAnsi" w:cstheme="minorHAnsi"/>
          <w:b/>
          <w:bCs/>
          <w:sz w:val="20"/>
        </w:rPr>
        <w:t>Wykonawcy</w:t>
      </w:r>
      <w:r w:rsidRPr="00FF67DE">
        <w:rPr>
          <w:rFonts w:asciiTheme="minorHAnsi" w:hAnsiTheme="minorHAnsi" w:cstheme="minorHAnsi"/>
          <w:b/>
          <w:bCs/>
          <w:sz w:val="20"/>
        </w:rPr>
        <w:t>:</w:t>
      </w:r>
    </w:p>
    <w:p w14:paraId="18BD98A7" w14:textId="77777777" w:rsidR="00ED16B3" w:rsidRPr="00FF67DE" w:rsidRDefault="00ED16B3" w:rsidP="00F97CED">
      <w:pPr>
        <w:spacing w:line="240" w:lineRule="auto"/>
        <w:jc w:val="both"/>
        <w:rPr>
          <w:rFonts w:asciiTheme="minorHAnsi" w:hAnsiTheme="minorHAnsi" w:cstheme="minorHAnsi"/>
          <w:sz w:val="20"/>
        </w:rPr>
      </w:pPr>
      <w:r w:rsidRPr="00FF67DE">
        <w:rPr>
          <w:rFonts w:asciiTheme="minorHAnsi" w:hAnsiTheme="minorHAnsi" w:cstheme="minorHAnsi"/>
          <w:sz w:val="20"/>
        </w:rPr>
        <w:tab/>
      </w:r>
      <w:r w:rsidR="00662072" w:rsidRPr="00FF67DE">
        <w:rPr>
          <w:rFonts w:asciiTheme="minorHAnsi" w:hAnsiTheme="minorHAnsi" w:cstheme="minorHAnsi"/>
          <w:sz w:val="20"/>
        </w:rPr>
        <w:t>_____________________</w:t>
      </w:r>
      <w:r w:rsidRPr="00FF67DE">
        <w:rPr>
          <w:rFonts w:asciiTheme="minorHAnsi" w:hAnsiTheme="minorHAnsi" w:cstheme="minorHAnsi"/>
          <w:sz w:val="20"/>
        </w:rPr>
        <w:t>(</w:t>
      </w:r>
      <w:proofErr w:type="spellStart"/>
      <w:r w:rsidRPr="00FF67DE">
        <w:rPr>
          <w:rFonts w:asciiTheme="minorHAnsi" w:hAnsiTheme="minorHAnsi" w:cstheme="minorHAnsi"/>
          <w:sz w:val="20"/>
        </w:rPr>
        <w:t>tel</w:t>
      </w:r>
      <w:proofErr w:type="spellEnd"/>
      <w:r w:rsidRPr="00FF67DE">
        <w:rPr>
          <w:rFonts w:asciiTheme="minorHAnsi" w:hAnsiTheme="minorHAnsi" w:cstheme="minorHAnsi"/>
          <w:sz w:val="20"/>
        </w:rPr>
        <w:t xml:space="preserve"> </w:t>
      </w:r>
      <w:r w:rsidR="00662072" w:rsidRPr="00FF67DE">
        <w:rPr>
          <w:rFonts w:asciiTheme="minorHAnsi" w:hAnsiTheme="minorHAnsi" w:cstheme="minorHAnsi"/>
          <w:sz w:val="20"/>
        </w:rPr>
        <w:t>____________</w:t>
      </w:r>
      <w:r w:rsidRPr="00FF67DE">
        <w:rPr>
          <w:rFonts w:asciiTheme="minorHAnsi" w:hAnsiTheme="minorHAnsi" w:cstheme="minorHAnsi"/>
          <w:sz w:val="20"/>
        </w:rPr>
        <w:t xml:space="preserve">, mail: </w:t>
      </w:r>
      <w:r w:rsidR="00662072" w:rsidRPr="00FF67DE">
        <w:rPr>
          <w:rFonts w:asciiTheme="minorHAnsi" w:hAnsiTheme="minorHAnsi" w:cstheme="minorHAnsi"/>
          <w:sz w:val="20"/>
        </w:rPr>
        <w:t>_____________________________</w:t>
      </w:r>
      <w:r w:rsidRPr="00FF67DE">
        <w:rPr>
          <w:rFonts w:asciiTheme="minorHAnsi" w:hAnsiTheme="minorHAnsi" w:cstheme="minorHAnsi"/>
          <w:sz w:val="20"/>
        </w:rPr>
        <w:t>)</w:t>
      </w:r>
    </w:p>
    <w:p w14:paraId="3C95FEE2" w14:textId="77777777" w:rsidR="00ED16B3" w:rsidRPr="00FF67DE" w:rsidRDefault="00ED16B3" w:rsidP="00F97CED">
      <w:pPr>
        <w:spacing w:line="240" w:lineRule="auto"/>
        <w:jc w:val="both"/>
        <w:rPr>
          <w:rFonts w:asciiTheme="minorHAnsi" w:hAnsiTheme="minorHAnsi" w:cstheme="minorHAnsi"/>
          <w:sz w:val="20"/>
        </w:rPr>
      </w:pPr>
      <w:r w:rsidRPr="00FF67DE">
        <w:rPr>
          <w:rFonts w:asciiTheme="minorHAnsi" w:hAnsiTheme="minorHAnsi" w:cstheme="minorHAnsi"/>
          <w:b/>
          <w:bCs/>
          <w:sz w:val="20"/>
        </w:rPr>
        <w:tab/>
        <w:t xml:space="preserve">ze strony </w:t>
      </w:r>
      <w:r w:rsidR="00173127" w:rsidRPr="00FF67DE">
        <w:rPr>
          <w:rFonts w:asciiTheme="minorHAnsi" w:hAnsiTheme="minorHAnsi" w:cstheme="minorHAnsi"/>
          <w:b/>
          <w:bCs/>
          <w:sz w:val="20"/>
        </w:rPr>
        <w:t>Zamawiającego</w:t>
      </w:r>
      <w:r w:rsidRPr="00FF67DE">
        <w:rPr>
          <w:rFonts w:asciiTheme="minorHAnsi" w:hAnsiTheme="minorHAnsi" w:cstheme="minorHAnsi"/>
          <w:b/>
          <w:bCs/>
          <w:sz w:val="20"/>
        </w:rPr>
        <w:t>:</w:t>
      </w:r>
    </w:p>
    <w:p w14:paraId="61600821" w14:textId="77777777" w:rsidR="00662072" w:rsidRPr="00FF67DE" w:rsidRDefault="00ED16B3" w:rsidP="00662072">
      <w:pPr>
        <w:spacing w:line="240" w:lineRule="auto"/>
        <w:jc w:val="both"/>
        <w:rPr>
          <w:rFonts w:asciiTheme="minorHAnsi" w:hAnsiTheme="minorHAnsi" w:cstheme="minorHAnsi"/>
          <w:sz w:val="20"/>
        </w:rPr>
      </w:pPr>
      <w:r w:rsidRPr="00FF67DE">
        <w:rPr>
          <w:rFonts w:asciiTheme="minorHAnsi" w:hAnsiTheme="minorHAnsi" w:cstheme="minorHAnsi"/>
          <w:b/>
          <w:bCs/>
          <w:sz w:val="20"/>
        </w:rPr>
        <w:tab/>
      </w:r>
      <w:r w:rsidR="00662072" w:rsidRPr="00FF67DE">
        <w:rPr>
          <w:rFonts w:asciiTheme="minorHAnsi" w:hAnsiTheme="minorHAnsi" w:cstheme="minorHAnsi"/>
          <w:sz w:val="20"/>
        </w:rPr>
        <w:t>_____________________(</w:t>
      </w:r>
      <w:proofErr w:type="spellStart"/>
      <w:r w:rsidR="00662072" w:rsidRPr="00FF67DE">
        <w:rPr>
          <w:rFonts w:asciiTheme="minorHAnsi" w:hAnsiTheme="minorHAnsi" w:cstheme="minorHAnsi"/>
          <w:sz w:val="20"/>
        </w:rPr>
        <w:t>tel</w:t>
      </w:r>
      <w:proofErr w:type="spellEnd"/>
      <w:r w:rsidR="00662072" w:rsidRPr="00FF67DE">
        <w:rPr>
          <w:rFonts w:asciiTheme="minorHAnsi" w:hAnsiTheme="minorHAnsi" w:cstheme="minorHAnsi"/>
          <w:sz w:val="20"/>
        </w:rPr>
        <w:t xml:space="preserve"> ____________, mail: _____________________________)</w:t>
      </w:r>
    </w:p>
    <w:p w14:paraId="3C24C6A3" w14:textId="77777777" w:rsidR="00ED16B3" w:rsidRPr="00FF67DE" w:rsidRDefault="00ED16B3" w:rsidP="00F97CED">
      <w:pPr>
        <w:spacing w:line="240" w:lineRule="auto"/>
        <w:jc w:val="both"/>
        <w:rPr>
          <w:rFonts w:asciiTheme="minorHAnsi" w:hAnsiTheme="minorHAnsi" w:cstheme="minorHAnsi"/>
          <w:sz w:val="20"/>
        </w:rPr>
      </w:pPr>
    </w:p>
    <w:p w14:paraId="69E51D39" w14:textId="77777777" w:rsidR="00ED16B3" w:rsidRPr="00FF67DE" w:rsidRDefault="00ED16B3" w:rsidP="00F97CED">
      <w:pPr>
        <w:numPr>
          <w:ilvl w:val="0"/>
          <w:numId w:val="4"/>
        </w:numPr>
        <w:tabs>
          <w:tab w:val="clear" w:pos="720"/>
        </w:tabs>
        <w:spacing w:line="240" w:lineRule="auto"/>
        <w:ind w:left="426" w:hanging="426"/>
        <w:jc w:val="both"/>
        <w:rPr>
          <w:rFonts w:asciiTheme="minorHAnsi" w:hAnsiTheme="minorHAnsi" w:cstheme="minorHAnsi"/>
          <w:sz w:val="20"/>
        </w:rPr>
      </w:pPr>
      <w:r w:rsidRPr="00FF67DE">
        <w:rPr>
          <w:rFonts w:asciiTheme="minorHAnsi" w:hAnsiTheme="minorHAnsi" w:cstheme="minorHAnsi"/>
          <w:sz w:val="20"/>
        </w:rPr>
        <w:t>Osobą upoważnioną do kontaktu i nadzoru nad realizacją umowy jest:</w:t>
      </w:r>
    </w:p>
    <w:p w14:paraId="159F14E3" w14:textId="77777777" w:rsidR="00ED16B3" w:rsidRPr="00FF67DE" w:rsidRDefault="007F64E4" w:rsidP="00F97CED">
      <w:pPr>
        <w:spacing w:line="240" w:lineRule="auto"/>
        <w:ind w:left="426" w:firstLine="283"/>
        <w:jc w:val="both"/>
        <w:rPr>
          <w:rFonts w:asciiTheme="minorHAnsi" w:hAnsiTheme="minorHAnsi" w:cstheme="minorHAnsi"/>
          <w:b/>
          <w:bCs/>
          <w:sz w:val="20"/>
        </w:rPr>
      </w:pPr>
      <w:r w:rsidRPr="00FF67DE">
        <w:rPr>
          <w:rFonts w:asciiTheme="minorHAnsi" w:hAnsiTheme="minorHAnsi" w:cstheme="minorHAnsi"/>
          <w:b/>
          <w:bCs/>
          <w:sz w:val="20"/>
        </w:rPr>
        <w:t xml:space="preserve">po stronie </w:t>
      </w:r>
      <w:r w:rsidR="00173127" w:rsidRPr="00FF67DE">
        <w:rPr>
          <w:rFonts w:asciiTheme="minorHAnsi" w:hAnsiTheme="minorHAnsi" w:cstheme="minorHAnsi"/>
          <w:b/>
          <w:bCs/>
          <w:sz w:val="20"/>
        </w:rPr>
        <w:t>Zamawiającego</w:t>
      </w:r>
      <w:r w:rsidR="00ED16B3" w:rsidRPr="00FF67DE">
        <w:rPr>
          <w:rFonts w:asciiTheme="minorHAnsi" w:hAnsiTheme="minorHAnsi" w:cstheme="minorHAnsi"/>
          <w:b/>
          <w:bCs/>
          <w:sz w:val="20"/>
        </w:rPr>
        <w:t>:</w:t>
      </w:r>
      <w:r w:rsidR="00DC2699" w:rsidRPr="00FF67DE">
        <w:rPr>
          <w:rFonts w:asciiTheme="minorHAnsi" w:hAnsiTheme="minorHAnsi" w:cstheme="minorHAnsi"/>
          <w:b/>
          <w:bCs/>
          <w:sz w:val="20"/>
        </w:rPr>
        <w:t xml:space="preserve"> </w:t>
      </w:r>
    </w:p>
    <w:p w14:paraId="12F101A3" w14:textId="77777777" w:rsidR="00662072" w:rsidRPr="00FF67DE" w:rsidRDefault="00662072" w:rsidP="00662072">
      <w:pPr>
        <w:spacing w:line="240" w:lineRule="auto"/>
        <w:ind w:firstLine="709"/>
        <w:jc w:val="both"/>
        <w:rPr>
          <w:rFonts w:asciiTheme="minorHAnsi" w:hAnsiTheme="minorHAnsi" w:cstheme="minorHAnsi"/>
          <w:sz w:val="20"/>
        </w:rPr>
      </w:pPr>
      <w:r w:rsidRPr="00FF67DE">
        <w:rPr>
          <w:rFonts w:asciiTheme="minorHAnsi" w:hAnsiTheme="minorHAnsi" w:cstheme="minorHAnsi"/>
          <w:sz w:val="20"/>
        </w:rPr>
        <w:t>_____________________(</w:t>
      </w:r>
      <w:proofErr w:type="spellStart"/>
      <w:r w:rsidRPr="00FF67DE">
        <w:rPr>
          <w:rFonts w:asciiTheme="minorHAnsi" w:hAnsiTheme="minorHAnsi" w:cstheme="minorHAnsi"/>
          <w:sz w:val="20"/>
        </w:rPr>
        <w:t>tel</w:t>
      </w:r>
      <w:proofErr w:type="spellEnd"/>
      <w:r w:rsidRPr="00FF67DE">
        <w:rPr>
          <w:rFonts w:asciiTheme="minorHAnsi" w:hAnsiTheme="minorHAnsi" w:cstheme="minorHAnsi"/>
          <w:sz w:val="20"/>
        </w:rPr>
        <w:t xml:space="preserve"> ____________, mail: _____________________________)</w:t>
      </w:r>
    </w:p>
    <w:p w14:paraId="42D89465" w14:textId="77777777" w:rsidR="00ED16B3" w:rsidRPr="00FF67DE" w:rsidRDefault="00ED16B3" w:rsidP="00F97CED">
      <w:pPr>
        <w:spacing w:line="240" w:lineRule="auto"/>
        <w:ind w:left="426" w:firstLine="283"/>
        <w:jc w:val="both"/>
        <w:rPr>
          <w:rFonts w:asciiTheme="minorHAnsi" w:hAnsiTheme="minorHAnsi" w:cstheme="minorHAnsi"/>
          <w:b/>
          <w:bCs/>
          <w:sz w:val="20"/>
        </w:rPr>
      </w:pPr>
      <w:r w:rsidRPr="00FF67DE">
        <w:rPr>
          <w:rFonts w:asciiTheme="minorHAnsi" w:hAnsiTheme="minorHAnsi" w:cstheme="minorHAnsi"/>
          <w:b/>
          <w:bCs/>
          <w:sz w:val="20"/>
        </w:rPr>
        <w:t xml:space="preserve">po stronie </w:t>
      </w:r>
      <w:r w:rsidR="00173127" w:rsidRPr="00FF67DE">
        <w:rPr>
          <w:rFonts w:asciiTheme="minorHAnsi" w:hAnsiTheme="minorHAnsi" w:cstheme="minorHAnsi"/>
          <w:b/>
          <w:bCs/>
          <w:sz w:val="20"/>
        </w:rPr>
        <w:t>Wykonawcy</w:t>
      </w:r>
      <w:r w:rsidRPr="00FF67DE">
        <w:rPr>
          <w:rFonts w:asciiTheme="minorHAnsi" w:hAnsiTheme="minorHAnsi" w:cstheme="minorHAnsi"/>
          <w:b/>
          <w:bCs/>
          <w:sz w:val="20"/>
        </w:rPr>
        <w:t>:</w:t>
      </w:r>
    </w:p>
    <w:p w14:paraId="09C1B9CA" w14:textId="77777777" w:rsidR="00662072" w:rsidRPr="00FF67DE" w:rsidRDefault="00662072" w:rsidP="00662072">
      <w:pPr>
        <w:spacing w:line="240" w:lineRule="auto"/>
        <w:ind w:firstLine="709"/>
        <w:jc w:val="both"/>
        <w:rPr>
          <w:rFonts w:asciiTheme="minorHAnsi" w:hAnsiTheme="minorHAnsi" w:cstheme="minorHAnsi"/>
          <w:sz w:val="20"/>
        </w:rPr>
      </w:pPr>
      <w:r w:rsidRPr="00FF67DE">
        <w:rPr>
          <w:rFonts w:asciiTheme="minorHAnsi" w:hAnsiTheme="minorHAnsi" w:cstheme="minorHAnsi"/>
          <w:sz w:val="20"/>
        </w:rPr>
        <w:t>_____________________(</w:t>
      </w:r>
      <w:proofErr w:type="spellStart"/>
      <w:r w:rsidRPr="00FF67DE">
        <w:rPr>
          <w:rFonts w:asciiTheme="minorHAnsi" w:hAnsiTheme="minorHAnsi" w:cstheme="minorHAnsi"/>
          <w:sz w:val="20"/>
        </w:rPr>
        <w:t>tel</w:t>
      </w:r>
      <w:proofErr w:type="spellEnd"/>
      <w:r w:rsidRPr="00FF67DE">
        <w:rPr>
          <w:rFonts w:asciiTheme="minorHAnsi" w:hAnsiTheme="minorHAnsi" w:cstheme="minorHAnsi"/>
          <w:sz w:val="20"/>
        </w:rPr>
        <w:t xml:space="preserve"> ____________, mail: _____________________________)</w:t>
      </w:r>
    </w:p>
    <w:p w14:paraId="68013EB7" w14:textId="77777777" w:rsidR="00ED16B3" w:rsidRPr="00FF67DE" w:rsidRDefault="00ED16B3" w:rsidP="00F97CED">
      <w:pPr>
        <w:spacing w:line="240" w:lineRule="auto"/>
        <w:ind w:firstLine="426"/>
        <w:rPr>
          <w:rFonts w:asciiTheme="minorHAnsi" w:hAnsiTheme="minorHAnsi" w:cstheme="minorHAnsi"/>
          <w:sz w:val="20"/>
        </w:rPr>
      </w:pPr>
    </w:p>
    <w:p w14:paraId="12CFE580" w14:textId="5269E375" w:rsidR="00ED16B3" w:rsidRPr="00FF67DE" w:rsidRDefault="00ED16B3" w:rsidP="00F97CED">
      <w:pPr>
        <w:numPr>
          <w:ilvl w:val="0"/>
          <w:numId w:val="4"/>
        </w:numPr>
        <w:tabs>
          <w:tab w:val="clear" w:pos="720"/>
        </w:tabs>
        <w:spacing w:line="240" w:lineRule="auto"/>
        <w:ind w:left="426" w:hanging="426"/>
        <w:jc w:val="both"/>
        <w:rPr>
          <w:rFonts w:asciiTheme="minorHAnsi" w:hAnsiTheme="minorHAnsi" w:cstheme="minorHAnsi"/>
          <w:sz w:val="20"/>
        </w:rPr>
      </w:pPr>
      <w:r w:rsidRPr="00FF67DE">
        <w:rPr>
          <w:rFonts w:asciiTheme="minorHAnsi" w:hAnsiTheme="minorHAnsi" w:cstheme="minorHAnsi"/>
          <w:sz w:val="20"/>
        </w:rPr>
        <w:t>Strony zgodnie ustalają, iż możliwa jest stała lub czasowa zmiana osoby odpowiedzialnej za współdziałanie podczas trwania umowy o których mowa w ust. 1</w:t>
      </w:r>
      <w:r w:rsidR="002E314F">
        <w:rPr>
          <w:rFonts w:asciiTheme="minorHAnsi" w:hAnsiTheme="minorHAnsi" w:cstheme="minorHAnsi"/>
          <w:sz w:val="20"/>
        </w:rPr>
        <w:t>6</w:t>
      </w:r>
      <w:r w:rsidR="00CD18B2" w:rsidRPr="00FF67DE">
        <w:rPr>
          <w:rFonts w:asciiTheme="minorHAnsi" w:hAnsiTheme="minorHAnsi" w:cstheme="minorHAnsi"/>
          <w:sz w:val="20"/>
        </w:rPr>
        <w:t xml:space="preserve"> </w:t>
      </w:r>
      <w:r w:rsidRPr="00FF67DE">
        <w:rPr>
          <w:rFonts w:asciiTheme="minorHAnsi" w:hAnsiTheme="minorHAnsi" w:cstheme="minorHAnsi"/>
          <w:sz w:val="20"/>
        </w:rPr>
        <w:t>i 1</w:t>
      </w:r>
      <w:r w:rsidR="002E314F">
        <w:rPr>
          <w:rFonts w:asciiTheme="minorHAnsi" w:hAnsiTheme="minorHAnsi" w:cstheme="minorHAnsi"/>
          <w:sz w:val="20"/>
        </w:rPr>
        <w:t>7,</w:t>
      </w:r>
      <w:r w:rsidRPr="00FF67DE">
        <w:rPr>
          <w:rFonts w:asciiTheme="minorHAnsi" w:hAnsiTheme="minorHAnsi" w:cstheme="minorHAnsi"/>
          <w:sz w:val="20"/>
        </w:rPr>
        <w:t xml:space="preserve"> ale możliwe jest to po wcześniejszym pisemnym powiadomieniu</w:t>
      </w:r>
      <w:r w:rsidR="003C1C65" w:rsidRPr="00FF67DE">
        <w:rPr>
          <w:rFonts w:asciiTheme="minorHAnsi" w:hAnsiTheme="minorHAnsi" w:cstheme="minorHAnsi"/>
          <w:sz w:val="20"/>
        </w:rPr>
        <w:t xml:space="preserve"> i nie stanowi zmiany umowy</w:t>
      </w:r>
      <w:r w:rsidRPr="00FF67DE">
        <w:rPr>
          <w:rFonts w:asciiTheme="minorHAnsi" w:hAnsiTheme="minorHAnsi" w:cstheme="minorHAnsi"/>
          <w:sz w:val="20"/>
        </w:rPr>
        <w:t>.</w:t>
      </w:r>
    </w:p>
    <w:p w14:paraId="4CA40C02" w14:textId="77777777" w:rsidR="00ED16B3" w:rsidRPr="00FF67DE" w:rsidRDefault="00ED16B3" w:rsidP="00F97CED">
      <w:pPr>
        <w:numPr>
          <w:ilvl w:val="0"/>
          <w:numId w:val="4"/>
        </w:numPr>
        <w:tabs>
          <w:tab w:val="clear" w:pos="720"/>
        </w:tabs>
        <w:spacing w:line="240" w:lineRule="auto"/>
        <w:ind w:left="426" w:hanging="426"/>
        <w:jc w:val="both"/>
        <w:rPr>
          <w:rFonts w:asciiTheme="minorHAnsi" w:hAnsiTheme="minorHAnsi" w:cstheme="minorHAnsi"/>
          <w:sz w:val="20"/>
        </w:rPr>
      </w:pPr>
      <w:r w:rsidRPr="00FF67DE">
        <w:rPr>
          <w:rFonts w:asciiTheme="minorHAnsi" w:hAnsiTheme="minorHAnsi" w:cstheme="minorHAnsi"/>
          <w:sz w:val="20"/>
        </w:rPr>
        <w:t xml:space="preserve">W trakcie obowiązywania umowy, dopuszcza się również w uzasadnionych przypadkach, zmianę wielkości opakowań dostarczonego przedmiotu zamówienia. Zmiana wielkości opakowania nie może mieć wpływu na zmianę ogólnej ilości (sztuk) danego asortymentu objętego przedmiotową umową i nie może powodować wzrostu cen jednostkowych. Zmiana może nastąpić po uprzedniej, pisemnej akceptacji </w:t>
      </w:r>
      <w:r w:rsidR="00173127" w:rsidRPr="00FF67DE">
        <w:rPr>
          <w:rFonts w:asciiTheme="minorHAnsi" w:hAnsiTheme="minorHAnsi" w:cstheme="minorHAnsi"/>
          <w:sz w:val="20"/>
        </w:rPr>
        <w:t>Zamawiającego</w:t>
      </w:r>
      <w:r w:rsidRPr="00FF67DE">
        <w:rPr>
          <w:rFonts w:asciiTheme="minorHAnsi" w:hAnsiTheme="minorHAnsi" w:cstheme="minorHAnsi"/>
          <w:sz w:val="20"/>
        </w:rPr>
        <w:t>.</w:t>
      </w:r>
    </w:p>
    <w:p w14:paraId="4C6D7E85" w14:textId="77777777" w:rsidR="00ED16B3" w:rsidRPr="00FF67DE" w:rsidRDefault="00ED16B3" w:rsidP="00F97CED">
      <w:pPr>
        <w:numPr>
          <w:ilvl w:val="0"/>
          <w:numId w:val="4"/>
        </w:numPr>
        <w:tabs>
          <w:tab w:val="clear" w:pos="720"/>
        </w:tabs>
        <w:spacing w:line="240" w:lineRule="auto"/>
        <w:ind w:left="426" w:hanging="426"/>
        <w:jc w:val="both"/>
        <w:rPr>
          <w:rFonts w:asciiTheme="minorHAnsi" w:hAnsiTheme="minorHAnsi" w:cstheme="minorHAnsi"/>
          <w:sz w:val="20"/>
        </w:rPr>
      </w:pPr>
      <w:r w:rsidRPr="00FF67DE">
        <w:rPr>
          <w:rFonts w:asciiTheme="minorHAnsi" w:hAnsiTheme="minorHAnsi" w:cstheme="minorHAnsi"/>
          <w:sz w:val="20"/>
        </w:rPr>
        <w:t>Dniami roboczymi są dni od poniedziałku do piątku, z wyłączeniem dni ustawowo wolnych od pracy.</w:t>
      </w:r>
    </w:p>
    <w:p w14:paraId="0239F8C6" w14:textId="77777777" w:rsidR="008522E3" w:rsidRDefault="008522E3" w:rsidP="00F97CED">
      <w:pPr>
        <w:spacing w:line="240" w:lineRule="auto"/>
        <w:jc w:val="center"/>
        <w:rPr>
          <w:rFonts w:asciiTheme="minorHAnsi" w:hAnsiTheme="minorHAnsi" w:cstheme="minorHAnsi"/>
          <w:b/>
          <w:sz w:val="20"/>
        </w:rPr>
      </w:pPr>
    </w:p>
    <w:p w14:paraId="1F9B8D55" w14:textId="462E8891" w:rsidR="00ED16B3" w:rsidRPr="00FF67DE" w:rsidRDefault="00ED16B3" w:rsidP="00F97CED">
      <w:pPr>
        <w:spacing w:line="240" w:lineRule="auto"/>
        <w:jc w:val="center"/>
        <w:rPr>
          <w:rFonts w:asciiTheme="minorHAnsi" w:hAnsiTheme="minorHAnsi" w:cstheme="minorHAnsi"/>
          <w:sz w:val="20"/>
        </w:rPr>
      </w:pPr>
      <w:r w:rsidRPr="00FF67DE">
        <w:rPr>
          <w:rFonts w:asciiTheme="minorHAnsi" w:hAnsiTheme="minorHAnsi" w:cstheme="minorHAnsi"/>
          <w:b/>
          <w:sz w:val="20"/>
        </w:rPr>
        <w:t>§ 5</w:t>
      </w:r>
    </w:p>
    <w:p w14:paraId="2D89C7A1" w14:textId="77777777" w:rsidR="00ED16B3" w:rsidRPr="00FF67DE" w:rsidRDefault="00ED16B3" w:rsidP="00F97CED">
      <w:pPr>
        <w:spacing w:line="240" w:lineRule="auto"/>
        <w:jc w:val="center"/>
        <w:rPr>
          <w:rFonts w:asciiTheme="minorHAnsi" w:hAnsiTheme="minorHAnsi" w:cstheme="minorHAnsi"/>
          <w:sz w:val="20"/>
        </w:rPr>
      </w:pPr>
      <w:r w:rsidRPr="00FF67DE">
        <w:rPr>
          <w:rFonts w:asciiTheme="minorHAnsi" w:hAnsiTheme="minorHAnsi" w:cstheme="minorHAnsi"/>
          <w:b/>
          <w:sz w:val="20"/>
        </w:rPr>
        <w:t>KARY UMOWNE</w:t>
      </w:r>
    </w:p>
    <w:p w14:paraId="19BC257C" w14:textId="77777777" w:rsidR="00ED16B3" w:rsidRPr="00FF67DE" w:rsidRDefault="00173127" w:rsidP="00F97CED">
      <w:pPr>
        <w:numPr>
          <w:ilvl w:val="0"/>
          <w:numId w:val="19"/>
        </w:numPr>
        <w:spacing w:line="240" w:lineRule="auto"/>
        <w:ind w:left="426" w:hanging="426"/>
        <w:jc w:val="both"/>
        <w:rPr>
          <w:rFonts w:asciiTheme="minorHAnsi" w:hAnsiTheme="minorHAnsi" w:cstheme="minorHAnsi"/>
          <w:sz w:val="20"/>
        </w:rPr>
      </w:pPr>
      <w:r w:rsidRPr="00FF67DE">
        <w:rPr>
          <w:rFonts w:asciiTheme="minorHAnsi" w:hAnsiTheme="minorHAnsi" w:cstheme="minorHAnsi"/>
          <w:sz w:val="20"/>
        </w:rPr>
        <w:t>Wykonawca</w:t>
      </w:r>
      <w:r w:rsidR="00ED16B3" w:rsidRPr="00FF67DE">
        <w:rPr>
          <w:rFonts w:asciiTheme="minorHAnsi" w:hAnsiTheme="minorHAnsi" w:cstheme="minorHAnsi"/>
          <w:sz w:val="20"/>
        </w:rPr>
        <w:t xml:space="preserve"> zapłaci </w:t>
      </w:r>
      <w:r w:rsidRPr="00FF67DE">
        <w:rPr>
          <w:rFonts w:asciiTheme="minorHAnsi" w:hAnsiTheme="minorHAnsi" w:cstheme="minorHAnsi"/>
          <w:sz w:val="20"/>
        </w:rPr>
        <w:t>Zamawiającemu</w:t>
      </w:r>
      <w:r w:rsidR="00ED16B3" w:rsidRPr="00FF67DE">
        <w:rPr>
          <w:rFonts w:asciiTheme="minorHAnsi" w:hAnsiTheme="minorHAnsi" w:cstheme="minorHAnsi"/>
          <w:sz w:val="20"/>
        </w:rPr>
        <w:t xml:space="preserve"> kary umowne w następujących przypadkach i wysokości: </w:t>
      </w:r>
    </w:p>
    <w:p w14:paraId="61F6D026" w14:textId="77777777" w:rsidR="00CD18B2" w:rsidRPr="00FF67DE" w:rsidRDefault="00CD18B2" w:rsidP="00F97CED">
      <w:pPr>
        <w:numPr>
          <w:ilvl w:val="0"/>
          <w:numId w:val="22"/>
        </w:numPr>
        <w:spacing w:line="240" w:lineRule="auto"/>
        <w:jc w:val="both"/>
        <w:rPr>
          <w:rFonts w:asciiTheme="minorHAnsi" w:hAnsiTheme="minorHAnsi" w:cstheme="minorHAnsi"/>
          <w:sz w:val="20"/>
        </w:rPr>
      </w:pPr>
      <w:r w:rsidRPr="00FF67DE">
        <w:rPr>
          <w:rFonts w:asciiTheme="minorHAnsi" w:hAnsiTheme="minorHAnsi" w:cstheme="minorHAnsi"/>
          <w:sz w:val="20"/>
        </w:rPr>
        <w:t xml:space="preserve">za zwłokę w dostawie produktu lub produktów ponad termin określony w §4 ust. 4, w wysokości 0,5% wartości brutto produktu lub produktów, co do których </w:t>
      </w:r>
      <w:r w:rsidR="00173127" w:rsidRPr="00FF67DE">
        <w:rPr>
          <w:rFonts w:asciiTheme="minorHAnsi" w:hAnsiTheme="minorHAnsi" w:cstheme="minorHAnsi"/>
          <w:sz w:val="20"/>
        </w:rPr>
        <w:t>Wykonawca</w:t>
      </w:r>
      <w:r w:rsidRPr="00FF67DE">
        <w:rPr>
          <w:rFonts w:asciiTheme="minorHAnsi" w:hAnsiTheme="minorHAnsi" w:cstheme="minorHAnsi"/>
          <w:sz w:val="20"/>
        </w:rPr>
        <w:t xml:space="preserve"> dopuścił się zwłoki, jednakże nie mniej niż 20,00 zł za zwłokę w dostawie produktu lub produktów objętych jednym zamówieniem;</w:t>
      </w:r>
    </w:p>
    <w:p w14:paraId="549C344B" w14:textId="277424A6" w:rsidR="00ED16B3" w:rsidRPr="00FF67DE" w:rsidRDefault="00ED16B3" w:rsidP="00F97CED">
      <w:pPr>
        <w:numPr>
          <w:ilvl w:val="0"/>
          <w:numId w:val="22"/>
        </w:numPr>
        <w:spacing w:line="240" w:lineRule="auto"/>
        <w:jc w:val="both"/>
        <w:rPr>
          <w:rFonts w:asciiTheme="minorHAnsi" w:hAnsiTheme="minorHAnsi" w:cstheme="minorHAnsi"/>
          <w:sz w:val="20"/>
        </w:rPr>
      </w:pPr>
      <w:r w:rsidRPr="00FF67DE">
        <w:rPr>
          <w:rFonts w:asciiTheme="minorHAnsi" w:hAnsiTheme="minorHAnsi" w:cstheme="minorHAnsi"/>
          <w:sz w:val="20"/>
        </w:rPr>
        <w:t xml:space="preserve">za zwłokę w uzupełnieniu pakietu startowego ponad termin określony w §4 ust. </w:t>
      </w:r>
      <w:r w:rsidR="00CD18B2" w:rsidRPr="00FF67DE">
        <w:rPr>
          <w:rFonts w:asciiTheme="minorHAnsi" w:hAnsiTheme="minorHAnsi" w:cstheme="minorHAnsi"/>
          <w:sz w:val="20"/>
        </w:rPr>
        <w:t>5</w:t>
      </w:r>
      <w:r w:rsidRPr="00FF67DE">
        <w:rPr>
          <w:rFonts w:asciiTheme="minorHAnsi" w:hAnsiTheme="minorHAnsi" w:cstheme="minorHAnsi"/>
          <w:sz w:val="20"/>
        </w:rPr>
        <w:t xml:space="preserve"> pkt </w:t>
      </w:r>
      <w:r w:rsidR="00C35A81">
        <w:rPr>
          <w:rFonts w:asciiTheme="minorHAnsi" w:hAnsiTheme="minorHAnsi" w:cstheme="minorHAnsi"/>
          <w:sz w:val="20"/>
        </w:rPr>
        <w:t>8</w:t>
      </w:r>
      <w:r w:rsidRPr="00FF67DE">
        <w:rPr>
          <w:rFonts w:asciiTheme="minorHAnsi" w:hAnsiTheme="minorHAnsi" w:cstheme="minorHAnsi"/>
          <w:sz w:val="20"/>
        </w:rPr>
        <w:t xml:space="preserve">, w wysokości 0,5% wartości brutto produktu lub produktów, co do których </w:t>
      </w:r>
      <w:r w:rsidR="00173127" w:rsidRPr="00FF67DE">
        <w:rPr>
          <w:rFonts w:asciiTheme="minorHAnsi" w:hAnsiTheme="minorHAnsi" w:cstheme="minorHAnsi"/>
          <w:sz w:val="20"/>
        </w:rPr>
        <w:t>Wykonawca</w:t>
      </w:r>
      <w:r w:rsidRPr="00FF67DE">
        <w:rPr>
          <w:rFonts w:asciiTheme="minorHAnsi" w:hAnsiTheme="minorHAnsi" w:cstheme="minorHAnsi"/>
          <w:sz w:val="20"/>
        </w:rPr>
        <w:t xml:space="preserve"> dopuścił się zwłoki, jednakże nie mniej niż </w:t>
      </w:r>
      <w:r w:rsidR="006E2293" w:rsidRPr="00FF67DE">
        <w:rPr>
          <w:rFonts w:asciiTheme="minorHAnsi" w:hAnsiTheme="minorHAnsi" w:cstheme="minorHAnsi"/>
          <w:sz w:val="20"/>
        </w:rPr>
        <w:t>2</w:t>
      </w:r>
      <w:r w:rsidRPr="00FF67DE">
        <w:rPr>
          <w:rFonts w:asciiTheme="minorHAnsi" w:hAnsiTheme="minorHAnsi" w:cstheme="minorHAnsi"/>
          <w:sz w:val="20"/>
        </w:rPr>
        <w:t xml:space="preserve">0,00 zł za zwłokę w </w:t>
      </w:r>
      <w:r w:rsidR="00DB6121" w:rsidRPr="00FF67DE">
        <w:rPr>
          <w:rFonts w:asciiTheme="minorHAnsi" w:hAnsiTheme="minorHAnsi" w:cstheme="minorHAnsi"/>
          <w:sz w:val="20"/>
        </w:rPr>
        <w:t>uzupełnieniu</w:t>
      </w:r>
      <w:r w:rsidRPr="00FF67DE">
        <w:rPr>
          <w:rFonts w:asciiTheme="minorHAnsi" w:hAnsiTheme="minorHAnsi" w:cstheme="minorHAnsi"/>
          <w:sz w:val="20"/>
        </w:rPr>
        <w:t xml:space="preserve"> produktu lub produktów objętych jednym </w:t>
      </w:r>
      <w:r w:rsidR="00CD18B2" w:rsidRPr="00FF67DE">
        <w:rPr>
          <w:rFonts w:asciiTheme="minorHAnsi" w:hAnsiTheme="minorHAnsi" w:cstheme="minorHAnsi"/>
          <w:sz w:val="20"/>
        </w:rPr>
        <w:t>protokołem zużycia</w:t>
      </w:r>
      <w:r w:rsidRPr="00FF67DE">
        <w:rPr>
          <w:rFonts w:asciiTheme="minorHAnsi" w:hAnsiTheme="minorHAnsi" w:cstheme="minorHAnsi"/>
          <w:sz w:val="20"/>
        </w:rPr>
        <w:t xml:space="preserve"> asortymentu;</w:t>
      </w:r>
    </w:p>
    <w:p w14:paraId="078F1012" w14:textId="77777777" w:rsidR="00ED16B3" w:rsidRPr="00FF67DE" w:rsidRDefault="00ED16B3" w:rsidP="00F97CED">
      <w:pPr>
        <w:numPr>
          <w:ilvl w:val="0"/>
          <w:numId w:val="22"/>
        </w:numPr>
        <w:spacing w:line="240" w:lineRule="auto"/>
        <w:jc w:val="both"/>
        <w:rPr>
          <w:rFonts w:asciiTheme="minorHAnsi" w:hAnsiTheme="minorHAnsi" w:cstheme="minorHAnsi"/>
          <w:sz w:val="20"/>
        </w:rPr>
      </w:pPr>
      <w:r w:rsidRPr="00FF67DE">
        <w:rPr>
          <w:rFonts w:asciiTheme="minorHAnsi" w:hAnsiTheme="minorHAnsi" w:cstheme="minorHAnsi"/>
          <w:sz w:val="20"/>
        </w:rPr>
        <w:lastRenderedPageBreak/>
        <w:t xml:space="preserve">za zwłokę w dokonaniu wymiany produktu lub produktów w związku ze złożoną reklamacją, w wysokości 0,5% wartości brutto produktu lub produktów, co do których </w:t>
      </w:r>
      <w:r w:rsidR="00173127" w:rsidRPr="00FF67DE">
        <w:rPr>
          <w:rFonts w:asciiTheme="minorHAnsi" w:hAnsiTheme="minorHAnsi" w:cstheme="minorHAnsi"/>
          <w:sz w:val="20"/>
        </w:rPr>
        <w:t>Wykonawca</w:t>
      </w:r>
      <w:r w:rsidRPr="00FF67DE">
        <w:rPr>
          <w:rFonts w:asciiTheme="minorHAnsi" w:hAnsiTheme="minorHAnsi" w:cstheme="minorHAnsi"/>
          <w:sz w:val="20"/>
        </w:rPr>
        <w:t xml:space="preserve"> dopuścił się zwłoki w dokonaniu wymiany, jednakże nie mniej niż </w:t>
      </w:r>
      <w:r w:rsidR="00A358E2" w:rsidRPr="00FF67DE">
        <w:rPr>
          <w:rFonts w:asciiTheme="minorHAnsi" w:hAnsiTheme="minorHAnsi" w:cstheme="minorHAnsi"/>
          <w:sz w:val="20"/>
        </w:rPr>
        <w:t>2</w:t>
      </w:r>
      <w:r w:rsidRPr="00FF67DE">
        <w:rPr>
          <w:rFonts w:asciiTheme="minorHAnsi" w:hAnsiTheme="minorHAnsi" w:cstheme="minorHAnsi"/>
          <w:sz w:val="20"/>
        </w:rPr>
        <w:t>0,00 zł za zwłokę w dokonaniu wymiany produktu lub produktów objętych jedną reklamacją.</w:t>
      </w:r>
    </w:p>
    <w:p w14:paraId="16682875" w14:textId="77777777" w:rsidR="00ED16B3" w:rsidRPr="00FF67DE" w:rsidRDefault="00ED16B3" w:rsidP="00F97CED">
      <w:pPr>
        <w:numPr>
          <w:ilvl w:val="0"/>
          <w:numId w:val="22"/>
        </w:numPr>
        <w:spacing w:line="240" w:lineRule="auto"/>
        <w:jc w:val="both"/>
        <w:rPr>
          <w:rFonts w:asciiTheme="minorHAnsi" w:hAnsiTheme="minorHAnsi" w:cstheme="minorHAnsi"/>
          <w:sz w:val="20"/>
        </w:rPr>
      </w:pPr>
      <w:r w:rsidRPr="00FF67DE">
        <w:rPr>
          <w:rFonts w:asciiTheme="minorHAnsi" w:hAnsiTheme="minorHAnsi" w:cstheme="minorHAnsi"/>
          <w:sz w:val="20"/>
        </w:rPr>
        <w:t xml:space="preserve">w wysokości 500 zł za każdy dzień zwłoki w utworzeniu pakietu startowego, o którym mowa w § 4 ust. </w:t>
      </w:r>
      <w:r w:rsidR="00CD18B2" w:rsidRPr="00FF67DE">
        <w:rPr>
          <w:rFonts w:asciiTheme="minorHAnsi" w:hAnsiTheme="minorHAnsi" w:cstheme="minorHAnsi"/>
          <w:sz w:val="20"/>
        </w:rPr>
        <w:t>5</w:t>
      </w:r>
      <w:r w:rsidRPr="00FF67DE">
        <w:rPr>
          <w:rFonts w:asciiTheme="minorHAnsi" w:hAnsiTheme="minorHAnsi" w:cstheme="minorHAnsi"/>
          <w:sz w:val="20"/>
        </w:rPr>
        <w:t xml:space="preserve"> pkt 1 niniejszej umowy.</w:t>
      </w:r>
    </w:p>
    <w:p w14:paraId="75ACE3F2" w14:textId="77777777" w:rsidR="00C35A81" w:rsidRDefault="00ED16B3" w:rsidP="00C35A81">
      <w:pPr>
        <w:numPr>
          <w:ilvl w:val="0"/>
          <w:numId w:val="19"/>
        </w:numPr>
        <w:spacing w:line="240" w:lineRule="auto"/>
        <w:ind w:left="426" w:hanging="426"/>
        <w:jc w:val="both"/>
        <w:rPr>
          <w:rFonts w:asciiTheme="minorHAnsi" w:hAnsiTheme="minorHAnsi" w:cstheme="minorHAnsi"/>
          <w:sz w:val="20"/>
        </w:rPr>
      </w:pPr>
      <w:r w:rsidRPr="00FF67DE">
        <w:rPr>
          <w:rFonts w:asciiTheme="minorHAnsi" w:hAnsiTheme="minorHAnsi" w:cstheme="minorHAnsi"/>
          <w:sz w:val="20"/>
        </w:rPr>
        <w:t xml:space="preserve">W przypadku rozwiązania umowy przez którąkolwiek ze Stron z przyczyn </w:t>
      </w:r>
      <w:r w:rsidR="003C1C65" w:rsidRPr="00FF67DE">
        <w:rPr>
          <w:rFonts w:asciiTheme="minorHAnsi" w:hAnsiTheme="minorHAnsi" w:cstheme="minorHAnsi"/>
          <w:sz w:val="20"/>
        </w:rPr>
        <w:t xml:space="preserve">zawinionych przez </w:t>
      </w:r>
      <w:r w:rsidR="00173127" w:rsidRPr="00FF67DE">
        <w:rPr>
          <w:rFonts w:asciiTheme="minorHAnsi" w:hAnsiTheme="minorHAnsi" w:cstheme="minorHAnsi"/>
          <w:sz w:val="20"/>
        </w:rPr>
        <w:t>Wykonawcę</w:t>
      </w:r>
      <w:r w:rsidR="003C1C65" w:rsidRPr="00FF67DE">
        <w:rPr>
          <w:rFonts w:asciiTheme="minorHAnsi" w:hAnsiTheme="minorHAnsi" w:cstheme="minorHAnsi"/>
          <w:sz w:val="20"/>
        </w:rPr>
        <w:t>,</w:t>
      </w:r>
      <w:r w:rsidRPr="00FF67DE">
        <w:rPr>
          <w:rFonts w:asciiTheme="minorHAnsi" w:hAnsiTheme="minorHAnsi" w:cstheme="minorHAnsi"/>
          <w:sz w:val="20"/>
        </w:rPr>
        <w:t xml:space="preserve"> </w:t>
      </w:r>
      <w:r w:rsidR="00173127" w:rsidRPr="00FF67DE">
        <w:rPr>
          <w:rFonts w:asciiTheme="minorHAnsi" w:hAnsiTheme="minorHAnsi" w:cstheme="minorHAnsi"/>
          <w:sz w:val="20"/>
        </w:rPr>
        <w:t>Wykonawca</w:t>
      </w:r>
      <w:r w:rsidRPr="00FF67DE">
        <w:rPr>
          <w:rFonts w:asciiTheme="minorHAnsi" w:hAnsiTheme="minorHAnsi" w:cstheme="minorHAnsi"/>
          <w:sz w:val="20"/>
        </w:rPr>
        <w:t xml:space="preserve"> zapłaci </w:t>
      </w:r>
      <w:r w:rsidR="00173127" w:rsidRPr="00FF67DE">
        <w:rPr>
          <w:rFonts w:asciiTheme="minorHAnsi" w:hAnsiTheme="minorHAnsi" w:cstheme="minorHAnsi"/>
          <w:sz w:val="20"/>
        </w:rPr>
        <w:t>Zamawiającemu</w:t>
      </w:r>
      <w:r w:rsidRPr="00FF67DE">
        <w:rPr>
          <w:rFonts w:asciiTheme="minorHAnsi" w:hAnsiTheme="minorHAnsi" w:cstheme="minorHAnsi"/>
          <w:sz w:val="20"/>
        </w:rPr>
        <w:t xml:space="preserve"> karę umowną w wysokości </w:t>
      </w:r>
      <w:r w:rsidR="006F0E63" w:rsidRPr="00FF67DE">
        <w:rPr>
          <w:rFonts w:asciiTheme="minorHAnsi" w:hAnsiTheme="minorHAnsi" w:cstheme="minorHAnsi"/>
          <w:sz w:val="20"/>
        </w:rPr>
        <w:t>10</w:t>
      </w:r>
      <w:r w:rsidRPr="00FF67DE">
        <w:rPr>
          <w:rFonts w:asciiTheme="minorHAnsi" w:hAnsiTheme="minorHAnsi" w:cstheme="minorHAnsi"/>
          <w:sz w:val="20"/>
        </w:rPr>
        <w:t xml:space="preserve">% </w:t>
      </w:r>
      <w:r w:rsidR="003C1C65" w:rsidRPr="00FF67DE">
        <w:rPr>
          <w:rFonts w:asciiTheme="minorHAnsi" w:hAnsiTheme="minorHAnsi" w:cstheme="minorHAnsi"/>
          <w:sz w:val="20"/>
        </w:rPr>
        <w:t xml:space="preserve">ceny </w:t>
      </w:r>
      <w:r w:rsidRPr="00FF67DE">
        <w:rPr>
          <w:rFonts w:asciiTheme="minorHAnsi" w:hAnsiTheme="minorHAnsi" w:cstheme="minorHAnsi"/>
          <w:sz w:val="20"/>
        </w:rPr>
        <w:t>brutto</w:t>
      </w:r>
      <w:r w:rsidR="00DC2699" w:rsidRPr="00FF67DE">
        <w:rPr>
          <w:rFonts w:asciiTheme="minorHAnsi" w:hAnsiTheme="minorHAnsi" w:cstheme="minorHAnsi"/>
          <w:sz w:val="20"/>
        </w:rPr>
        <w:t xml:space="preserve"> </w:t>
      </w:r>
      <w:r w:rsidRPr="00FF67DE">
        <w:rPr>
          <w:rFonts w:asciiTheme="minorHAnsi" w:hAnsiTheme="minorHAnsi" w:cstheme="minorHAnsi"/>
          <w:sz w:val="20"/>
        </w:rPr>
        <w:t>niezrealizowanej części umowy.</w:t>
      </w:r>
    </w:p>
    <w:p w14:paraId="46BB0BCE" w14:textId="0B3926DE" w:rsidR="00ED16B3" w:rsidRPr="002E314F" w:rsidRDefault="00C35A81" w:rsidP="00C35A81">
      <w:pPr>
        <w:numPr>
          <w:ilvl w:val="0"/>
          <w:numId w:val="19"/>
        </w:numPr>
        <w:spacing w:line="240" w:lineRule="auto"/>
        <w:ind w:left="426" w:hanging="426"/>
        <w:jc w:val="both"/>
        <w:rPr>
          <w:rFonts w:asciiTheme="minorHAnsi" w:hAnsiTheme="minorHAnsi" w:cstheme="minorHAnsi"/>
          <w:sz w:val="18"/>
        </w:rPr>
      </w:pPr>
      <w:r w:rsidRPr="002E314F">
        <w:rPr>
          <w:rFonts w:asciiTheme="minorHAnsi" w:hAnsiTheme="minorHAnsi" w:cstheme="minorHAnsi"/>
          <w:sz w:val="20"/>
        </w:rPr>
        <w:t>W przypadku rozwiązania umowy przez Wykonawcę z winy Zamawiającego, Zamawiający zapłaci Wykonawcy karę umowną w wysokości 5% ceny brutto niezrealizowanej części umowy.</w:t>
      </w:r>
    </w:p>
    <w:p w14:paraId="424BB2AE" w14:textId="77777777" w:rsidR="00ED16B3" w:rsidRPr="00FF67DE" w:rsidRDefault="00ED16B3" w:rsidP="00F97CED">
      <w:pPr>
        <w:numPr>
          <w:ilvl w:val="0"/>
          <w:numId w:val="19"/>
        </w:numPr>
        <w:spacing w:line="240" w:lineRule="auto"/>
        <w:ind w:left="426" w:hanging="426"/>
        <w:jc w:val="both"/>
        <w:rPr>
          <w:rFonts w:asciiTheme="minorHAnsi" w:hAnsiTheme="minorHAnsi" w:cstheme="minorHAnsi"/>
          <w:sz w:val="20"/>
        </w:rPr>
      </w:pPr>
      <w:r w:rsidRPr="00FF67DE">
        <w:rPr>
          <w:rFonts w:asciiTheme="minorHAnsi" w:hAnsiTheme="minorHAnsi" w:cstheme="minorHAnsi"/>
          <w:sz w:val="20"/>
        </w:rPr>
        <w:t xml:space="preserve">W przypadku, gdy szkoda powstała przewyższa ustanowioną karę umowną, </w:t>
      </w:r>
      <w:r w:rsidR="00173127" w:rsidRPr="00FF67DE">
        <w:rPr>
          <w:rFonts w:asciiTheme="minorHAnsi" w:hAnsiTheme="minorHAnsi" w:cstheme="minorHAnsi"/>
          <w:sz w:val="20"/>
        </w:rPr>
        <w:t>Zamawiający</w:t>
      </w:r>
      <w:r w:rsidRPr="00FF67DE">
        <w:rPr>
          <w:rFonts w:asciiTheme="minorHAnsi" w:hAnsiTheme="minorHAnsi" w:cstheme="minorHAnsi"/>
          <w:sz w:val="20"/>
        </w:rPr>
        <w:t xml:space="preserve"> ma prawo żądać odszkodowania uzupełniającego na zasadach ogólnych.</w:t>
      </w:r>
    </w:p>
    <w:p w14:paraId="6D1294A6" w14:textId="77777777" w:rsidR="00ED16B3" w:rsidRPr="00FF67DE" w:rsidRDefault="00ED16B3" w:rsidP="00F97CED">
      <w:pPr>
        <w:numPr>
          <w:ilvl w:val="0"/>
          <w:numId w:val="19"/>
        </w:numPr>
        <w:spacing w:line="240" w:lineRule="auto"/>
        <w:ind w:left="426" w:hanging="426"/>
        <w:jc w:val="both"/>
        <w:rPr>
          <w:rFonts w:asciiTheme="minorHAnsi" w:hAnsiTheme="minorHAnsi" w:cstheme="minorHAnsi"/>
          <w:sz w:val="20"/>
        </w:rPr>
      </w:pPr>
      <w:bookmarkStart w:id="5" w:name="_Hlk42078468"/>
      <w:r w:rsidRPr="00FF67DE">
        <w:rPr>
          <w:rFonts w:asciiTheme="minorHAnsi" w:hAnsiTheme="minorHAnsi" w:cstheme="minorHAnsi"/>
          <w:sz w:val="20"/>
        </w:rPr>
        <w:t xml:space="preserve">W przypadku zwłoki w dostarczeniu kompletnych dokumentów, o których mowa w § 4 ust. 3, </w:t>
      </w:r>
      <w:r w:rsidR="00173127" w:rsidRPr="00FF67DE">
        <w:rPr>
          <w:rFonts w:asciiTheme="minorHAnsi" w:hAnsiTheme="minorHAnsi" w:cstheme="minorHAnsi"/>
          <w:sz w:val="20"/>
        </w:rPr>
        <w:t>Wykonawca</w:t>
      </w:r>
      <w:r w:rsidRPr="00FF67DE">
        <w:rPr>
          <w:rFonts w:asciiTheme="minorHAnsi" w:hAnsiTheme="minorHAnsi" w:cstheme="minorHAnsi"/>
          <w:sz w:val="20"/>
        </w:rPr>
        <w:t xml:space="preserve"> zapłaci </w:t>
      </w:r>
      <w:r w:rsidR="00173127" w:rsidRPr="00FF67DE">
        <w:rPr>
          <w:rFonts w:asciiTheme="minorHAnsi" w:hAnsiTheme="minorHAnsi" w:cstheme="minorHAnsi"/>
          <w:sz w:val="20"/>
        </w:rPr>
        <w:t>Zamawiającemu</w:t>
      </w:r>
      <w:r w:rsidRPr="00FF67DE">
        <w:rPr>
          <w:rFonts w:asciiTheme="minorHAnsi" w:hAnsiTheme="minorHAnsi" w:cstheme="minorHAnsi"/>
          <w:sz w:val="20"/>
        </w:rPr>
        <w:t xml:space="preserve"> karę umowną w wysokości 200,00 zł za każdy dzień roboczy zwłoki.</w:t>
      </w:r>
      <w:bookmarkEnd w:id="5"/>
    </w:p>
    <w:p w14:paraId="7CDDA388" w14:textId="77777777" w:rsidR="003C1C65" w:rsidRPr="00FF67DE" w:rsidRDefault="003C1C65" w:rsidP="00F97CED">
      <w:pPr>
        <w:numPr>
          <w:ilvl w:val="0"/>
          <w:numId w:val="19"/>
        </w:numPr>
        <w:spacing w:line="240" w:lineRule="auto"/>
        <w:ind w:left="426" w:hanging="426"/>
        <w:jc w:val="both"/>
        <w:rPr>
          <w:rFonts w:asciiTheme="minorHAnsi" w:hAnsiTheme="minorHAnsi" w:cstheme="minorHAnsi"/>
          <w:sz w:val="20"/>
        </w:rPr>
      </w:pPr>
      <w:r w:rsidRPr="00FF67DE">
        <w:rPr>
          <w:rFonts w:asciiTheme="minorHAnsi" w:hAnsiTheme="minorHAnsi" w:cstheme="minorHAnsi"/>
          <w:sz w:val="20"/>
        </w:rPr>
        <w:t xml:space="preserve">Łączna wysokość kar umownych, których zapłaty może dochodzić </w:t>
      </w:r>
      <w:r w:rsidR="00173127" w:rsidRPr="00FF67DE">
        <w:rPr>
          <w:rFonts w:asciiTheme="minorHAnsi" w:hAnsiTheme="minorHAnsi" w:cstheme="minorHAnsi"/>
          <w:sz w:val="20"/>
        </w:rPr>
        <w:t>Zamawiający</w:t>
      </w:r>
      <w:r w:rsidRPr="00FF67DE">
        <w:rPr>
          <w:rFonts w:asciiTheme="minorHAnsi" w:hAnsiTheme="minorHAnsi" w:cstheme="minorHAnsi"/>
          <w:sz w:val="20"/>
        </w:rPr>
        <w:t xml:space="preserve"> od </w:t>
      </w:r>
      <w:r w:rsidR="00173127" w:rsidRPr="00FF67DE">
        <w:rPr>
          <w:rFonts w:asciiTheme="minorHAnsi" w:hAnsiTheme="minorHAnsi" w:cstheme="minorHAnsi"/>
          <w:sz w:val="20"/>
        </w:rPr>
        <w:t>Wykonawcy</w:t>
      </w:r>
      <w:r w:rsidRPr="00FF67DE">
        <w:rPr>
          <w:rFonts w:asciiTheme="minorHAnsi" w:hAnsiTheme="minorHAnsi" w:cstheme="minorHAnsi"/>
          <w:sz w:val="20"/>
        </w:rPr>
        <w:t xml:space="preserve">, nie może przekroczyć </w:t>
      </w:r>
      <w:r w:rsidR="00093CCA" w:rsidRPr="00FF67DE">
        <w:rPr>
          <w:rFonts w:asciiTheme="minorHAnsi" w:hAnsiTheme="minorHAnsi" w:cstheme="minorHAnsi"/>
          <w:sz w:val="20"/>
        </w:rPr>
        <w:t>3</w:t>
      </w:r>
      <w:r w:rsidRPr="00FF67DE">
        <w:rPr>
          <w:rFonts w:asciiTheme="minorHAnsi" w:hAnsiTheme="minorHAnsi" w:cstheme="minorHAnsi"/>
          <w:sz w:val="20"/>
        </w:rPr>
        <w:t>0% ceny brutto umowy wskazanej w §2 ust. 1.</w:t>
      </w:r>
    </w:p>
    <w:p w14:paraId="5DD782BA" w14:textId="77777777" w:rsidR="00ED16B3" w:rsidRPr="00FF67DE" w:rsidRDefault="00173127" w:rsidP="00F97CED">
      <w:pPr>
        <w:numPr>
          <w:ilvl w:val="0"/>
          <w:numId w:val="19"/>
        </w:numPr>
        <w:spacing w:line="240" w:lineRule="auto"/>
        <w:ind w:left="426" w:hanging="426"/>
        <w:jc w:val="both"/>
        <w:rPr>
          <w:rFonts w:asciiTheme="minorHAnsi" w:hAnsiTheme="minorHAnsi" w:cstheme="minorHAnsi"/>
          <w:sz w:val="20"/>
        </w:rPr>
      </w:pPr>
      <w:r w:rsidRPr="00FF67DE">
        <w:rPr>
          <w:rFonts w:asciiTheme="minorHAnsi" w:hAnsiTheme="minorHAnsi" w:cstheme="minorHAnsi"/>
          <w:sz w:val="20"/>
        </w:rPr>
        <w:t>Wykonawca</w:t>
      </w:r>
      <w:r w:rsidR="00ED16B3" w:rsidRPr="00FF67DE">
        <w:rPr>
          <w:rFonts w:asciiTheme="minorHAnsi" w:hAnsiTheme="minorHAnsi" w:cstheme="minorHAnsi"/>
          <w:sz w:val="20"/>
        </w:rPr>
        <w:t xml:space="preserve"> wyraża zgodę na potrącenie kar umownych z przysługującego mu wynagrodzenia. Kary umowne będą płatne na podstawie noty obciążeniowej doręczonej wykonawcy, w terminie nie krótszym niż 7 dni od dnia jej doręczenia.</w:t>
      </w:r>
    </w:p>
    <w:p w14:paraId="2FBF102F" w14:textId="77777777" w:rsidR="00ED16B3" w:rsidRPr="00FF67DE" w:rsidRDefault="00ED16B3" w:rsidP="00F97CED">
      <w:pPr>
        <w:spacing w:line="240" w:lineRule="auto"/>
        <w:jc w:val="both"/>
        <w:rPr>
          <w:rFonts w:asciiTheme="minorHAnsi" w:hAnsiTheme="minorHAnsi" w:cstheme="minorHAnsi"/>
          <w:sz w:val="20"/>
        </w:rPr>
      </w:pPr>
    </w:p>
    <w:p w14:paraId="4FDCA328" w14:textId="77777777" w:rsidR="009A3BC6" w:rsidRPr="00FF67DE" w:rsidRDefault="009A3BC6" w:rsidP="009A3BC6">
      <w:pPr>
        <w:spacing w:line="240" w:lineRule="auto"/>
        <w:ind w:firstLine="426"/>
        <w:jc w:val="center"/>
        <w:rPr>
          <w:rFonts w:asciiTheme="minorHAnsi" w:hAnsiTheme="minorHAnsi" w:cstheme="minorHAnsi"/>
          <w:b/>
          <w:bCs/>
          <w:sz w:val="20"/>
        </w:rPr>
      </w:pPr>
      <w:r w:rsidRPr="00FF67DE">
        <w:rPr>
          <w:rFonts w:asciiTheme="minorHAnsi" w:hAnsiTheme="minorHAnsi" w:cstheme="minorHAnsi"/>
          <w:b/>
          <w:bCs/>
          <w:sz w:val="20"/>
        </w:rPr>
        <w:t>§6</w:t>
      </w:r>
    </w:p>
    <w:p w14:paraId="5E6C0554" w14:textId="77777777" w:rsidR="009A3BC6" w:rsidRPr="00C35A81" w:rsidRDefault="009A3BC6" w:rsidP="009A3BC6">
      <w:pPr>
        <w:spacing w:line="240" w:lineRule="auto"/>
        <w:jc w:val="center"/>
        <w:rPr>
          <w:rFonts w:asciiTheme="minorHAnsi" w:hAnsiTheme="minorHAnsi" w:cstheme="minorHAnsi"/>
          <w:b/>
          <w:sz w:val="20"/>
        </w:rPr>
      </w:pPr>
      <w:r w:rsidRPr="00C35A81">
        <w:rPr>
          <w:rFonts w:asciiTheme="minorHAnsi" w:hAnsiTheme="minorHAnsi" w:cstheme="minorHAnsi"/>
          <w:b/>
          <w:sz w:val="20"/>
        </w:rPr>
        <w:t>Zmiany umowy i klauzule waloryzacyjne</w:t>
      </w:r>
    </w:p>
    <w:p w14:paraId="71155283" w14:textId="62B0586A" w:rsidR="009A3BC6" w:rsidRPr="00C35A81" w:rsidRDefault="009A3BC6" w:rsidP="00C35A81">
      <w:pPr>
        <w:pStyle w:val="Akapitzlist"/>
        <w:numPr>
          <w:ilvl w:val="0"/>
          <w:numId w:val="41"/>
        </w:numPr>
        <w:spacing w:after="0" w:line="240" w:lineRule="auto"/>
        <w:ind w:left="357" w:hanging="357"/>
        <w:jc w:val="both"/>
        <w:rPr>
          <w:rFonts w:asciiTheme="minorHAnsi" w:hAnsiTheme="minorHAnsi" w:cstheme="minorHAnsi"/>
        </w:rPr>
      </w:pPr>
      <w:r w:rsidRPr="00C35A81">
        <w:rPr>
          <w:rFonts w:asciiTheme="minorHAnsi" w:hAnsiTheme="minorHAnsi" w:cstheme="minorHAnsi"/>
        </w:rPr>
        <w:t xml:space="preserve">Dopuszcza się również możliwość wprowadzenia zmian umowy, która została zawarta na okres powyżej </w:t>
      </w:r>
      <w:r w:rsidR="002E314F">
        <w:rPr>
          <w:rFonts w:asciiTheme="minorHAnsi" w:hAnsiTheme="minorHAnsi" w:cstheme="minorHAnsi"/>
        </w:rPr>
        <w:br/>
      </w:r>
      <w:r w:rsidRPr="00C35A81">
        <w:rPr>
          <w:rFonts w:asciiTheme="minorHAnsi" w:hAnsiTheme="minorHAnsi" w:cstheme="minorHAnsi"/>
        </w:rPr>
        <w:t>6 miesięcy, dotyczących ceny Wykonawcy, poprzez jego waloryzację w sytuacji spełnienia niżej wymienionych wymagań:</w:t>
      </w:r>
    </w:p>
    <w:p w14:paraId="5A0B541D" w14:textId="5539A12E" w:rsidR="009A3BC6" w:rsidRPr="00C35A81" w:rsidRDefault="009A3BC6" w:rsidP="00C35A81">
      <w:pPr>
        <w:pStyle w:val="Akapitzlist"/>
        <w:numPr>
          <w:ilvl w:val="0"/>
          <w:numId w:val="36"/>
        </w:numPr>
        <w:spacing w:after="0" w:line="240" w:lineRule="auto"/>
        <w:jc w:val="both"/>
        <w:rPr>
          <w:rFonts w:asciiTheme="minorHAnsi" w:hAnsiTheme="minorHAnsi" w:cstheme="minorHAnsi"/>
        </w:rPr>
      </w:pPr>
      <w:r w:rsidRPr="00C35A81">
        <w:rPr>
          <w:rFonts w:asciiTheme="minorHAnsi" w:hAnsiTheme="minorHAnsi" w:cstheme="minorHAnsi"/>
        </w:rPr>
        <w:t>w przypadku istotnej zmiany ceny materiałów lub kosztów związanych z realizacją zamówienia, rozumianej jako wzrost odpowiednio cen lub kosztów, jak i ich obniżenie, względem ceny lub kosztu przyjętych w celu ustalenia ceny Wykonawcy  zawartej w ofercie Wykonawcy oraz przy zachowaniu niżej określonych warunków i postanowień umowy określonych w ust. 2.</w:t>
      </w:r>
    </w:p>
    <w:p w14:paraId="7D4EE327" w14:textId="56B5AF7A" w:rsidR="00C35A81" w:rsidRPr="00C35A81" w:rsidRDefault="009A3BC6" w:rsidP="00C35A81">
      <w:pPr>
        <w:pStyle w:val="Akapitzlist"/>
        <w:numPr>
          <w:ilvl w:val="0"/>
          <w:numId w:val="41"/>
        </w:numPr>
        <w:spacing w:after="0" w:line="240" w:lineRule="auto"/>
        <w:ind w:left="357" w:hanging="357"/>
        <w:jc w:val="both"/>
        <w:rPr>
          <w:rFonts w:asciiTheme="minorHAnsi" w:hAnsiTheme="minorHAnsi" w:cstheme="minorHAnsi"/>
        </w:rPr>
      </w:pPr>
      <w:r w:rsidRPr="00C35A81">
        <w:rPr>
          <w:rFonts w:asciiTheme="minorHAnsi" w:hAnsiTheme="minorHAnsi" w:cstheme="minorHAnsi"/>
        </w:rPr>
        <w:t>W przypadku dokonywania waloryzacji ceny Wykonawcy  cena Wykonawcy, będzie waloryzowana o aktualny o wskaźnik stanowiący różnicę odchylenia wskaźnika inflacji za ostatnie 4-ry kwartały od zakładanego 3%, przy łącznym spełnieniu następujących postanowień przy łącznym spełnieniu następujących postanowień:</w:t>
      </w:r>
    </w:p>
    <w:p w14:paraId="42118095" w14:textId="69F77E02" w:rsidR="00C35A81" w:rsidRDefault="009A3BC6" w:rsidP="00C35A81">
      <w:pPr>
        <w:pStyle w:val="Akapitzlist"/>
        <w:numPr>
          <w:ilvl w:val="0"/>
          <w:numId w:val="37"/>
        </w:numPr>
        <w:spacing w:after="0" w:line="240" w:lineRule="auto"/>
        <w:jc w:val="both"/>
        <w:rPr>
          <w:rFonts w:asciiTheme="minorHAnsi" w:hAnsiTheme="minorHAnsi" w:cstheme="minorHAnsi"/>
        </w:rPr>
      </w:pPr>
      <w:r w:rsidRPr="00C35A81">
        <w:rPr>
          <w:rFonts w:asciiTheme="minorHAnsi" w:hAnsiTheme="minorHAnsi" w:cstheme="minorHAnsi"/>
        </w:rPr>
        <w:t xml:space="preserve">podwyższenie ceny Wykonawcy – nastąpi na wniosek Wykonawcy, złożony najwcześniej po upływie 6 miesięcy od dnia zawarcia umowy przez Strony oraz przy wzroście wskaźnika waloryzacji określonego powyżej, o co najmniej 3% za ostatnie 4 kwartały poprzedzające złożenie wniosku </w:t>
      </w:r>
      <w:r w:rsidR="002E314F">
        <w:rPr>
          <w:rFonts w:asciiTheme="minorHAnsi" w:hAnsiTheme="minorHAnsi" w:cstheme="minorHAnsi"/>
        </w:rPr>
        <w:br/>
      </w:r>
      <w:r w:rsidRPr="00C35A81">
        <w:rPr>
          <w:rFonts w:asciiTheme="minorHAnsi" w:hAnsiTheme="minorHAnsi" w:cstheme="minorHAnsi"/>
        </w:rPr>
        <w:t>o waloryzację,</w:t>
      </w:r>
    </w:p>
    <w:p w14:paraId="3D015888" w14:textId="51F97482" w:rsidR="009A3BC6" w:rsidRPr="00C35A81" w:rsidRDefault="009A3BC6" w:rsidP="00C35A81">
      <w:pPr>
        <w:pStyle w:val="Akapitzlist"/>
        <w:numPr>
          <w:ilvl w:val="0"/>
          <w:numId w:val="37"/>
        </w:numPr>
        <w:spacing w:after="0" w:line="240" w:lineRule="auto"/>
        <w:jc w:val="both"/>
        <w:rPr>
          <w:rFonts w:asciiTheme="minorHAnsi" w:hAnsiTheme="minorHAnsi" w:cstheme="minorHAnsi"/>
        </w:rPr>
      </w:pPr>
      <w:r w:rsidRPr="00C35A81">
        <w:rPr>
          <w:rFonts w:asciiTheme="minorHAnsi" w:hAnsiTheme="minorHAnsi" w:cstheme="minorHAnsi"/>
        </w:rPr>
        <w:t xml:space="preserve">obniżenie ceny Wykonawcy – nastąpi w wyniku działań Zamawiającego, podjętych co najmniej po upływie każdych 6 miesięcy od zawarcia Umowy przez Strony oraz przy obniżeniu wskaźnika waloryzacji określonego powyżej, o co najmniej 3% za ostatnie 4 kwartały poprzedzające działania Zamawiającego o waloryzację, z uwzględnieniem, iż waloryzacja będzie obliczana na podstawie średniej wskaźników określonych według Wskaźnika waloryzacji określonego powyżej, za ostatnie </w:t>
      </w:r>
      <w:r w:rsidR="002E314F">
        <w:rPr>
          <w:rFonts w:asciiTheme="minorHAnsi" w:hAnsiTheme="minorHAnsi" w:cstheme="minorHAnsi"/>
        </w:rPr>
        <w:br/>
      </w:r>
      <w:r w:rsidRPr="00C35A81">
        <w:rPr>
          <w:rFonts w:asciiTheme="minorHAnsi" w:hAnsiTheme="minorHAnsi" w:cstheme="minorHAnsi"/>
        </w:rPr>
        <w:t xml:space="preserve">4 kwartały poprzedzające złożenie wniosku o waloryzację / działań Zamawiającego, </w:t>
      </w:r>
      <w:r w:rsidR="002E314F">
        <w:rPr>
          <w:rFonts w:asciiTheme="minorHAnsi" w:hAnsiTheme="minorHAnsi" w:cstheme="minorHAnsi"/>
        </w:rPr>
        <w:br/>
      </w:r>
      <w:r w:rsidRPr="00C35A81">
        <w:rPr>
          <w:rFonts w:asciiTheme="minorHAnsi" w:hAnsiTheme="minorHAnsi" w:cstheme="minorHAnsi"/>
        </w:rPr>
        <w:t>z uwzględnieniem, iż pierwsza (i każda kolejna) waloryzacja dokonana:</w:t>
      </w:r>
    </w:p>
    <w:p w14:paraId="50455822" w14:textId="77777777" w:rsidR="00C35A81" w:rsidRDefault="009A3BC6" w:rsidP="00C35A81">
      <w:pPr>
        <w:pStyle w:val="Akapitzlist"/>
        <w:numPr>
          <w:ilvl w:val="0"/>
          <w:numId w:val="38"/>
        </w:numPr>
        <w:spacing w:after="0" w:line="240" w:lineRule="auto"/>
        <w:jc w:val="both"/>
        <w:rPr>
          <w:rFonts w:asciiTheme="minorHAnsi" w:hAnsiTheme="minorHAnsi" w:cstheme="minorHAnsi"/>
        </w:rPr>
      </w:pPr>
      <w:r w:rsidRPr="00C35A81">
        <w:rPr>
          <w:rFonts w:asciiTheme="minorHAnsi" w:hAnsiTheme="minorHAnsi" w:cstheme="minorHAnsi"/>
        </w:rPr>
        <w:t>na wniosek Wykonawcy – nastąpi tylko i wyłącznie w przypadku, gdy Wykonawca na dzień złożenia wniosku o waloryzację realizuje przedmiot umowy,</w:t>
      </w:r>
    </w:p>
    <w:p w14:paraId="7104E8A7" w14:textId="5C0F4134" w:rsidR="009A3BC6" w:rsidRPr="00C35A81" w:rsidRDefault="009A3BC6" w:rsidP="00C35A81">
      <w:pPr>
        <w:pStyle w:val="Akapitzlist"/>
        <w:numPr>
          <w:ilvl w:val="0"/>
          <w:numId w:val="38"/>
        </w:numPr>
        <w:spacing w:after="0" w:line="240" w:lineRule="auto"/>
        <w:jc w:val="both"/>
        <w:rPr>
          <w:rFonts w:asciiTheme="minorHAnsi" w:hAnsiTheme="minorHAnsi" w:cstheme="minorHAnsi"/>
        </w:rPr>
      </w:pPr>
      <w:r w:rsidRPr="00C35A81">
        <w:rPr>
          <w:rFonts w:asciiTheme="minorHAnsi" w:hAnsiTheme="minorHAnsi" w:cstheme="minorHAnsi"/>
        </w:rPr>
        <w:t>w wyniku działań Zamawiającego – nastąpi bez względu na fakt czy Wykonawca na dzień podjęcia działań Zamawiającego realizuje przedmiot umowy czy dopuszcza się opóźnienia/ zwłoki.</w:t>
      </w:r>
    </w:p>
    <w:p w14:paraId="645E31A5" w14:textId="53331FF3" w:rsidR="009A3BC6" w:rsidRPr="00C35A81" w:rsidRDefault="009A3BC6" w:rsidP="00C35A81">
      <w:pPr>
        <w:pStyle w:val="Akapitzlist"/>
        <w:numPr>
          <w:ilvl w:val="0"/>
          <w:numId w:val="37"/>
        </w:numPr>
        <w:spacing w:after="0" w:line="240" w:lineRule="auto"/>
        <w:jc w:val="both"/>
        <w:rPr>
          <w:rFonts w:asciiTheme="minorHAnsi" w:hAnsiTheme="minorHAnsi" w:cstheme="minorHAnsi"/>
        </w:rPr>
      </w:pPr>
      <w:r w:rsidRPr="00C35A81">
        <w:rPr>
          <w:rFonts w:asciiTheme="minorHAnsi" w:hAnsiTheme="minorHAnsi" w:cstheme="minorHAnsi"/>
        </w:rPr>
        <w:t xml:space="preserve">maksymalna wartość zmiany ceny Wykonawcy, jaką dopuszcza Zamawiający w efekcie zastosowania postanowień o zasadach wprowadzania zmian wysokości ceny w wyniku waloryzacji, o której mowa w ust. 3, wynosi 1% ceny Wykonawcy określonego w ofercie Wykonawcy. </w:t>
      </w:r>
    </w:p>
    <w:p w14:paraId="7750F842" w14:textId="77777777" w:rsidR="00C35A81" w:rsidRDefault="009A3BC6" w:rsidP="00C35A81">
      <w:pPr>
        <w:pStyle w:val="Akapitzlist"/>
        <w:numPr>
          <w:ilvl w:val="0"/>
          <w:numId w:val="41"/>
        </w:numPr>
        <w:spacing w:after="0" w:line="240" w:lineRule="auto"/>
        <w:ind w:left="357" w:hanging="357"/>
        <w:jc w:val="both"/>
        <w:rPr>
          <w:rFonts w:asciiTheme="minorHAnsi" w:hAnsiTheme="minorHAnsi" w:cstheme="minorHAnsi"/>
        </w:rPr>
      </w:pPr>
      <w:r w:rsidRPr="00C35A81">
        <w:rPr>
          <w:rFonts w:asciiTheme="minorHAnsi" w:hAnsiTheme="minorHAnsi" w:cstheme="minorHAnsi"/>
        </w:rPr>
        <w:t>W przypadku, gdy w ocenie Wykonawcy zaistnieją okoliczności uzasadniające zmianę umowy,  będzie on zobowiązany do przekazania Zamawiającemu pisemnego wniosku dotyczącego zmiany umowy wraz z opisem zdarzenia lub okoliczności stanowiących podstawę do żądania takiej zmiany.</w:t>
      </w:r>
    </w:p>
    <w:p w14:paraId="6E607059" w14:textId="1B7EB293" w:rsidR="00C35A81" w:rsidRDefault="009A3BC6" w:rsidP="00C35A81">
      <w:pPr>
        <w:pStyle w:val="Akapitzlist"/>
        <w:numPr>
          <w:ilvl w:val="0"/>
          <w:numId w:val="41"/>
        </w:numPr>
        <w:spacing w:after="0" w:line="240" w:lineRule="auto"/>
        <w:ind w:left="357" w:hanging="357"/>
        <w:jc w:val="both"/>
        <w:rPr>
          <w:rFonts w:asciiTheme="minorHAnsi" w:hAnsiTheme="minorHAnsi" w:cstheme="minorHAnsi"/>
        </w:rPr>
      </w:pPr>
      <w:r w:rsidRPr="00C35A81">
        <w:rPr>
          <w:rFonts w:asciiTheme="minorHAnsi" w:hAnsiTheme="minorHAnsi" w:cstheme="minorHAnsi"/>
        </w:rPr>
        <w:t xml:space="preserve">Wniosek, o którym mowa w ust. 3, powinien zostać przekazany niezwłocznie, jednakże nie później niż </w:t>
      </w:r>
      <w:r w:rsidR="002E314F">
        <w:rPr>
          <w:rFonts w:asciiTheme="minorHAnsi" w:hAnsiTheme="minorHAnsi" w:cstheme="minorHAnsi"/>
        </w:rPr>
        <w:br/>
      </w:r>
      <w:r w:rsidRPr="00C35A81">
        <w:rPr>
          <w:rFonts w:asciiTheme="minorHAnsi" w:hAnsiTheme="minorHAnsi" w:cstheme="minorHAnsi"/>
        </w:rPr>
        <w:t>w terminie 14 dni od dnia, w którym Wykonawca dowiedział się o danym zdarzeniu lub okolicznościach.</w:t>
      </w:r>
    </w:p>
    <w:p w14:paraId="577438C4" w14:textId="14E9F4C9" w:rsidR="009A3BC6" w:rsidRPr="00C35A81" w:rsidRDefault="009A3BC6" w:rsidP="00C35A81">
      <w:pPr>
        <w:pStyle w:val="Akapitzlist"/>
        <w:numPr>
          <w:ilvl w:val="0"/>
          <w:numId w:val="41"/>
        </w:numPr>
        <w:spacing w:after="0" w:line="240" w:lineRule="auto"/>
        <w:ind w:left="357" w:hanging="357"/>
        <w:jc w:val="both"/>
        <w:rPr>
          <w:rFonts w:asciiTheme="minorHAnsi" w:hAnsiTheme="minorHAnsi" w:cstheme="minorHAnsi"/>
        </w:rPr>
      </w:pPr>
      <w:r w:rsidRPr="00C35A81">
        <w:rPr>
          <w:rFonts w:asciiTheme="minorHAnsi" w:hAnsiTheme="minorHAnsi" w:cstheme="minorHAnsi"/>
        </w:rPr>
        <w:t xml:space="preserve">W terminie 14 dni od dnia otrzymania żądania zmiany, Zamawiający powiadomi Wykonawcę o akceptacji żądania zmiany umowy i terminie podpisania aneksu do umowy lub odpowiednio o braku akceptacji zmiany </w:t>
      </w:r>
      <w:r w:rsidRPr="00C35A81">
        <w:rPr>
          <w:rFonts w:asciiTheme="minorHAnsi" w:hAnsiTheme="minorHAnsi" w:cstheme="minorHAnsi"/>
        </w:rPr>
        <w:lastRenderedPageBreak/>
        <w:t>wraz z uzasadnieniem. Zmiana umowy wejdzie w życie z pierwszym dniem miesiąca następującego po miesiącu, w którym minie termin wskazany w zdaniu poprzedzającym.</w:t>
      </w:r>
    </w:p>
    <w:p w14:paraId="7B03170B" w14:textId="77777777" w:rsidR="009A3BC6" w:rsidRPr="00FF67DE" w:rsidRDefault="009A3BC6" w:rsidP="00F97CED">
      <w:pPr>
        <w:spacing w:line="240" w:lineRule="auto"/>
        <w:jc w:val="both"/>
        <w:rPr>
          <w:rFonts w:asciiTheme="minorHAnsi" w:hAnsiTheme="minorHAnsi" w:cstheme="minorHAnsi"/>
          <w:sz w:val="20"/>
        </w:rPr>
      </w:pPr>
    </w:p>
    <w:p w14:paraId="409803BF" w14:textId="77777777" w:rsidR="00ED16B3" w:rsidRPr="00FF67DE" w:rsidRDefault="00ED16B3" w:rsidP="00F97CED">
      <w:pPr>
        <w:spacing w:line="240" w:lineRule="auto"/>
        <w:ind w:left="426"/>
        <w:jc w:val="center"/>
        <w:rPr>
          <w:rFonts w:asciiTheme="minorHAnsi" w:hAnsiTheme="minorHAnsi" w:cstheme="minorHAnsi"/>
          <w:sz w:val="20"/>
        </w:rPr>
      </w:pPr>
      <w:r w:rsidRPr="00FF67DE">
        <w:rPr>
          <w:rFonts w:asciiTheme="minorHAnsi" w:hAnsiTheme="minorHAnsi" w:cstheme="minorHAnsi"/>
          <w:b/>
          <w:sz w:val="20"/>
        </w:rPr>
        <w:t>§ 6</w:t>
      </w:r>
    </w:p>
    <w:p w14:paraId="22D48EE1" w14:textId="77777777" w:rsidR="00ED16B3" w:rsidRPr="00FF67DE" w:rsidRDefault="00ED16B3" w:rsidP="00F97CED">
      <w:pPr>
        <w:spacing w:line="240" w:lineRule="auto"/>
        <w:ind w:left="426"/>
        <w:jc w:val="center"/>
        <w:rPr>
          <w:rFonts w:asciiTheme="minorHAnsi" w:hAnsiTheme="minorHAnsi" w:cstheme="minorHAnsi"/>
          <w:sz w:val="20"/>
        </w:rPr>
      </w:pPr>
      <w:r w:rsidRPr="00FF67DE">
        <w:rPr>
          <w:rFonts w:asciiTheme="minorHAnsi" w:hAnsiTheme="minorHAnsi" w:cstheme="minorHAnsi"/>
          <w:b/>
          <w:sz w:val="20"/>
        </w:rPr>
        <w:t xml:space="preserve">POSTANOWIENIA KOŃCOWE </w:t>
      </w:r>
    </w:p>
    <w:p w14:paraId="4F7A1512" w14:textId="4CDD076E" w:rsidR="00ED16B3" w:rsidRPr="00FF67DE" w:rsidRDefault="00ED16B3" w:rsidP="00F97CED">
      <w:pPr>
        <w:numPr>
          <w:ilvl w:val="0"/>
          <w:numId w:val="20"/>
        </w:numPr>
        <w:spacing w:line="240" w:lineRule="auto"/>
        <w:ind w:left="426" w:hanging="426"/>
        <w:jc w:val="both"/>
        <w:rPr>
          <w:rFonts w:asciiTheme="minorHAnsi" w:hAnsiTheme="minorHAnsi" w:cstheme="minorHAnsi"/>
          <w:sz w:val="20"/>
        </w:rPr>
      </w:pPr>
      <w:r w:rsidRPr="00FF67DE">
        <w:rPr>
          <w:rFonts w:asciiTheme="minorHAnsi" w:hAnsiTheme="minorHAnsi" w:cstheme="minorHAnsi"/>
          <w:sz w:val="20"/>
        </w:rPr>
        <w:t xml:space="preserve">Zakazuje się zmian postanowień zawartej umowy w stosunku do treści oferty, na podstawie, której dokonano wyboru </w:t>
      </w:r>
      <w:r w:rsidR="00173127" w:rsidRPr="00FF67DE">
        <w:rPr>
          <w:rFonts w:asciiTheme="minorHAnsi" w:hAnsiTheme="minorHAnsi" w:cstheme="minorHAnsi"/>
          <w:sz w:val="20"/>
        </w:rPr>
        <w:t>Wykonawcy</w:t>
      </w:r>
      <w:r w:rsidRPr="00FF67DE">
        <w:rPr>
          <w:rFonts w:asciiTheme="minorHAnsi" w:hAnsiTheme="minorHAnsi" w:cstheme="minorHAnsi"/>
          <w:sz w:val="20"/>
        </w:rPr>
        <w:t xml:space="preserve">, z wyjątkiem sytuacji przewidzianych w niniejszej umowie, a także wynikających </w:t>
      </w:r>
      <w:r w:rsidR="00C35A81">
        <w:rPr>
          <w:rFonts w:asciiTheme="minorHAnsi" w:hAnsiTheme="minorHAnsi" w:cstheme="minorHAnsi"/>
          <w:sz w:val="20"/>
        </w:rPr>
        <w:br/>
      </w:r>
      <w:r w:rsidRPr="00FF67DE">
        <w:rPr>
          <w:rFonts w:asciiTheme="minorHAnsi" w:hAnsiTheme="minorHAnsi" w:cstheme="minorHAnsi"/>
          <w:sz w:val="20"/>
        </w:rPr>
        <w:t>z obowiązujących przepisów (w szczególności ustawy Prawo Zamówień Publicznych).</w:t>
      </w:r>
    </w:p>
    <w:p w14:paraId="19872A62" w14:textId="77777777" w:rsidR="00ED16B3" w:rsidRPr="00FF67DE" w:rsidRDefault="00ED16B3" w:rsidP="00F97CED">
      <w:pPr>
        <w:numPr>
          <w:ilvl w:val="0"/>
          <w:numId w:val="20"/>
        </w:numPr>
        <w:spacing w:line="240" w:lineRule="auto"/>
        <w:ind w:left="426" w:hanging="426"/>
        <w:jc w:val="both"/>
        <w:rPr>
          <w:rFonts w:asciiTheme="minorHAnsi" w:hAnsiTheme="minorHAnsi" w:cstheme="minorHAnsi"/>
          <w:sz w:val="20"/>
        </w:rPr>
      </w:pPr>
      <w:r w:rsidRPr="00FF67DE">
        <w:rPr>
          <w:rFonts w:asciiTheme="minorHAnsi" w:hAnsiTheme="minorHAnsi" w:cstheme="minorHAnsi"/>
          <w:sz w:val="20"/>
        </w:rPr>
        <w:t xml:space="preserve">Integralną część umowy stanowi oferta </w:t>
      </w:r>
      <w:r w:rsidR="00173127" w:rsidRPr="00FF67DE">
        <w:rPr>
          <w:rFonts w:asciiTheme="minorHAnsi" w:hAnsiTheme="minorHAnsi" w:cstheme="minorHAnsi"/>
          <w:sz w:val="20"/>
        </w:rPr>
        <w:t>Wykonawcy</w:t>
      </w:r>
      <w:r w:rsidRPr="00FF67DE">
        <w:rPr>
          <w:rFonts w:asciiTheme="minorHAnsi" w:hAnsiTheme="minorHAnsi" w:cstheme="minorHAnsi"/>
          <w:sz w:val="20"/>
        </w:rPr>
        <w:t xml:space="preserve"> wraz z załącznikami, w zakresie jakim odnosi się do przedmiotu niniejszej umowy.</w:t>
      </w:r>
    </w:p>
    <w:p w14:paraId="7171B915" w14:textId="77777777" w:rsidR="00ED16B3" w:rsidRPr="00FF67DE" w:rsidRDefault="00ED16B3" w:rsidP="00F97CED">
      <w:pPr>
        <w:numPr>
          <w:ilvl w:val="0"/>
          <w:numId w:val="20"/>
        </w:numPr>
        <w:spacing w:line="240" w:lineRule="auto"/>
        <w:ind w:left="426" w:hanging="426"/>
        <w:jc w:val="both"/>
        <w:rPr>
          <w:rFonts w:asciiTheme="minorHAnsi" w:hAnsiTheme="minorHAnsi" w:cstheme="minorHAnsi"/>
          <w:sz w:val="20"/>
        </w:rPr>
      </w:pPr>
      <w:r w:rsidRPr="00FF67DE">
        <w:rPr>
          <w:rFonts w:asciiTheme="minorHAnsi" w:hAnsiTheme="minorHAnsi" w:cstheme="minorHAnsi"/>
          <w:sz w:val="20"/>
        </w:rPr>
        <w:t>Wszelkie zmiany niniejszej umowy mogą być dokonane wyłącznie za zgodą obu stron wyrażoną w formie pisemnej pod rygorem nieważności w postaci aneksu</w:t>
      </w:r>
      <w:r w:rsidR="007F64E4" w:rsidRPr="00FF67DE">
        <w:rPr>
          <w:rFonts w:asciiTheme="minorHAnsi" w:hAnsiTheme="minorHAnsi" w:cstheme="minorHAnsi"/>
          <w:sz w:val="20"/>
        </w:rPr>
        <w:t>, z zastrzeżeniem postanowień umowy, w których wprost wskazano że dana zmiana nie wymaga zawarcia aneksu do umowy</w:t>
      </w:r>
      <w:r w:rsidRPr="00FF67DE">
        <w:rPr>
          <w:rFonts w:asciiTheme="minorHAnsi" w:hAnsiTheme="minorHAnsi" w:cstheme="minorHAnsi"/>
          <w:sz w:val="20"/>
        </w:rPr>
        <w:t>.</w:t>
      </w:r>
    </w:p>
    <w:p w14:paraId="32D63F69" w14:textId="77777777" w:rsidR="003C1C65" w:rsidRPr="00FF67DE" w:rsidRDefault="003C1C65" w:rsidP="00F97CED">
      <w:pPr>
        <w:numPr>
          <w:ilvl w:val="0"/>
          <w:numId w:val="20"/>
        </w:numPr>
        <w:spacing w:line="240" w:lineRule="auto"/>
        <w:ind w:left="426" w:hanging="426"/>
        <w:jc w:val="both"/>
        <w:rPr>
          <w:rFonts w:asciiTheme="minorHAnsi" w:hAnsiTheme="minorHAnsi" w:cstheme="minorHAnsi"/>
          <w:sz w:val="20"/>
        </w:rPr>
      </w:pPr>
      <w:r w:rsidRPr="00FF67DE">
        <w:rPr>
          <w:rFonts w:asciiTheme="minorHAnsi" w:hAnsiTheme="minorHAnsi" w:cstheme="minorHAnsi"/>
          <w:sz w:val="20"/>
        </w:rPr>
        <w:t>W przypadku naruszenia</w:t>
      </w:r>
      <w:r w:rsidR="00DC2699" w:rsidRPr="00FF67DE">
        <w:rPr>
          <w:rFonts w:asciiTheme="minorHAnsi" w:hAnsiTheme="minorHAnsi" w:cstheme="minorHAnsi"/>
          <w:sz w:val="20"/>
        </w:rPr>
        <w:t xml:space="preserve"> </w:t>
      </w:r>
      <w:r w:rsidRPr="00FF67DE">
        <w:rPr>
          <w:rFonts w:asciiTheme="minorHAnsi" w:hAnsiTheme="minorHAnsi" w:cstheme="minorHAnsi"/>
          <w:sz w:val="20"/>
        </w:rPr>
        <w:t xml:space="preserve">przez </w:t>
      </w:r>
      <w:r w:rsidR="00173127" w:rsidRPr="00FF67DE">
        <w:rPr>
          <w:rFonts w:asciiTheme="minorHAnsi" w:hAnsiTheme="minorHAnsi" w:cstheme="minorHAnsi"/>
          <w:sz w:val="20"/>
        </w:rPr>
        <w:t>Wykonawcę</w:t>
      </w:r>
      <w:r w:rsidRPr="00FF67DE">
        <w:rPr>
          <w:rFonts w:asciiTheme="minorHAnsi" w:hAnsiTheme="minorHAnsi" w:cstheme="minorHAnsi"/>
          <w:sz w:val="20"/>
        </w:rPr>
        <w:t xml:space="preserve"> jego obowiązków wynikających z umowy, w tym m.in.:</w:t>
      </w:r>
    </w:p>
    <w:p w14:paraId="604B5E75" w14:textId="77777777" w:rsidR="003C1C65" w:rsidRPr="00FF67DE" w:rsidRDefault="003C1C65" w:rsidP="00F97CED">
      <w:pPr>
        <w:numPr>
          <w:ilvl w:val="0"/>
          <w:numId w:val="16"/>
        </w:numPr>
        <w:spacing w:line="240" w:lineRule="auto"/>
        <w:ind w:left="993"/>
        <w:jc w:val="both"/>
        <w:rPr>
          <w:rFonts w:asciiTheme="minorHAnsi" w:hAnsiTheme="minorHAnsi" w:cstheme="minorHAnsi"/>
          <w:sz w:val="20"/>
        </w:rPr>
      </w:pPr>
      <w:r w:rsidRPr="00FF67DE">
        <w:rPr>
          <w:rFonts w:asciiTheme="minorHAnsi" w:hAnsiTheme="minorHAnsi" w:cstheme="minorHAnsi"/>
          <w:sz w:val="20"/>
        </w:rPr>
        <w:t>trzykrotnego (w okresie kolejnych 2 miesięcy) nieterminowego lub niezgodnego z zamówieniem pod względem jakości, asortymentu bądź ilości realizowania dostaw, bądź niezrealizowanie dostaw, a także</w:t>
      </w:r>
    </w:p>
    <w:p w14:paraId="46739B00" w14:textId="77777777" w:rsidR="003C1C65" w:rsidRPr="00FF67DE" w:rsidRDefault="003C1C65" w:rsidP="00F97CED">
      <w:pPr>
        <w:numPr>
          <w:ilvl w:val="0"/>
          <w:numId w:val="16"/>
        </w:numPr>
        <w:spacing w:line="240" w:lineRule="auto"/>
        <w:ind w:left="993"/>
        <w:jc w:val="both"/>
        <w:rPr>
          <w:rFonts w:asciiTheme="minorHAnsi" w:hAnsiTheme="minorHAnsi" w:cstheme="minorHAnsi"/>
          <w:sz w:val="20"/>
        </w:rPr>
      </w:pPr>
      <w:r w:rsidRPr="00FF67DE">
        <w:rPr>
          <w:rFonts w:asciiTheme="minorHAnsi" w:hAnsiTheme="minorHAnsi" w:cstheme="minorHAnsi"/>
          <w:sz w:val="20"/>
        </w:rPr>
        <w:t>inne istotne,</w:t>
      </w:r>
      <w:r w:rsidR="00093CCA" w:rsidRPr="00FF67DE">
        <w:rPr>
          <w:rFonts w:asciiTheme="minorHAnsi" w:hAnsiTheme="minorHAnsi" w:cstheme="minorHAnsi"/>
          <w:sz w:val="20"/>
        </w:rPr>
        <w:t xml:space="preserve"> trzykrotnie</w:t>
      </w:r>
      <w:r w:rsidRPr="00FF67DE">
        <w:rPr>
          <w:rFonts w:asciiTheme="minorHAnsi" w:hAnsiTheme="minorHAnsi" w:cstheme="minorHAnsi"/>
          <w:sz w:val="20"/>
        </w:rPr>
        <w:t xml:space="preserve"> powtarzające się uchybienia w trakcie realizacji umowy,</w:t>
      </w:r>
    </w:p>
    <w:p w14:paraId="5C0E2970" w14:textId="77777777" w:rsidR="003C1C65" w:rsidRPr="00FF67DE" w:rsidRDefault="003C1C65" w:rsidP="00F97CED">
      <w:pPr>
        <w:spacing w:line="240" w:lineRule="auto"/>
        <w:ind w:left="633"/>
        <w:jc w:val="both"/>
        <w:rPr>
          <w:rFonts w:asciiTheme="minorHAnsi" w:hAnsiTheme="minorHAnsi" w:cstheme="minorHAnsi"/>
          <w:sz w:val="20"/>
        </w:rPr>
      </w:pPr>
      <w:r w:rsidRPr="00FF67DE">
        <w:rPr>
          <w:rFonts w:asciiTheme="minorHAnsi" w:hAnsiTheme="minorHAnsi" w:cstheme="minorHAnsi"/>
          <w:sz w:val="20"/>
        </w:rPr>
        <w:t xml:space="preserve">- </w:t>
      </w:r>
      <w:r w:rsidR="00173127" w:rsidRPr="00FF67DE">
        <w:rPr>
          <w:rFonts w:asciiTheme="minorHAnsi" w:hAnsiTheme="minorHAnsi" w:cstheme="minorHAnsi"/>
          <w:sz w:val="20"/>
        </w:rPr>
        <w:t>Zamawiającemu</w:t>
      </w:r>
      <w:r w:rsidRPr="00FF67DE">
        <w:rPr>
          <w:rFonts w:asciiTheme="minorHAnsi" w:hAnsiTheme="minorHAnsi" w:cstheme="minorHAnsi"/>
          <w:sz w:val="20"/>
        </w:rPr>
        <w:t xml:space="preserve"> ma prawo do odstąpienia od umowy ze skutkiem natychmiastowym (ze skutkiem na przyszłość) bez prawa </w:t>
      </w:r>
      <w:r w:rsidR="00173127" w:rsidRPr="00FF67DE">
        <w:rPr>
          <w:rFonts w:asciiTheme="minorHAnsi" w:hAnsiTheme="minorHAnsi" w:cstheme="minorHAnsi"/>
          <w:sz w:val="20"/>
        </w:rPr>
        <w:t>Wykonawcę</w:t>
      </w:r>
      <w:r w:rsidRPr="00FF67DE">
        <w:rPr>
          <w:rFonts w:asciiTheme="minorHAnsi" w:hAnsiTheme="minorHAnsi" w:cstheme="minorHAnsi"/>
          <w:sz w:val="20"/>
        </w:rPr>
        <w:t xml:space="preserve"> do naliczania kar umownych. W niniejszej sytuacji ma zastosowanie odpowiednio § 5 ust. 2. Prawo odstąpienia </w:t>
      </w:r>
      <w:r w:rsidR="00173127" w:rsidRPr="00FF67DE">
        <w:rPr>
          <w:rFonts w:asciiTheme="minorHAnsi" w:hAnsiTheme="minorHAnsi" w:cstheme="minorHAnsi"/>
          <w:sz w:val="20"/>
        </w:rPr>
        <w:t>Zamawiający</w:t>
      </w:r>
      <w:r w:rsidRPr="00FF67DE">
        <w:rPr>
          <w:rFonts w:asciiTheme="minorHAnsi" w:hAnsiTheme="minorHAnsi" w:cstheme="minorHAnsi"/>
          <w:sz w:val="20"/>
        </w:rPr>
        <w:t xml:space="preserve"> może wykonać w terminie 60 dni od powzięcia informacji o okolicznościach uzasadniających odstąpienie.</w:t>
      </w:r>
    </w:p>
    <w:p w14:paraId="265890BF" w14:textId="77777777" w:rsidR="00ED16B3" w:rsidRPr="00FF67DE" w:rsidRDefault="00173127" w:rsidP="00F97CED">
      <w:pPr>
        <w:numPr>
          <w:ilvl w:val="0"/>
          <w:numId w:val="20"/>
        </w:numPr>
        <w:spacing w:line="240" w:lineRule="auto"/>
        <w:ind w:left="426" w:hanging="426"/>
        <w:jc w:val="both"/>
        <w:rPr>
          <w:rFonts w:asciiTheme="minorHAnsi" w:hAnsiTheme="minorHAnsi" w:cstheme="minorHAnsi"/>
          <w:sz w:val="20"/>
        </w:rPr>
      </w:pPr>
      <w:r w:rsidRPr="00FF67DE">
        <w:rPr>
          <w:rFonts w:asciiTheme="minorHAnsi" w:hAnsiTheme="minorHAnsi" w:cstheme="minorHAnsi"/>
          <w:sz w:val="20"/>
        </w:rPr>
        <w:t>Zamawiający</w:t>
      </w:r>
      <w:r w:rsidR="003C1C65" w:rsidRPr="00FF67DE">
        <w:rPr>
          <w:rFonts w:asciiTheme="minorHAnsi" w:hAnsiTheme="minorHAnsi" w:cstheme="minorHAnsi"/>
          <w:sz w:val="20"/>
        </w:rPr>
        <w:t xml:space="preserve"> może odstąpić od umowy w przypadkach, terminach i na zasadach określonych w art. 456 ustawy Prawo zamówień publicznych</w:t>
      </w:r>
      <w:r w:rsidR="00ED16B3" w:rsidRPr="00FF67DE">
        <w:rPr>
          <w:rFonts w:asciiTheme="minorHAnsi" w:hAnsiTheme="minorHAnsi" w:cstheme="minorHAnsi"/>
          <w:sz w:val="20"/>
        </w:rPr>
        <w:t>.</w:t>
      </w:r>
    </w:p>
    <w:p w14:paraId="2EB5A7CF" w14:textId="77777777" w:rsidR="00ED16B3" w:rsidRPr="00FF67DE" w:rsidRDefault="00ED16B3" w:rsidP="00F97CED">
      <w:pPr>
        <w:numPr>
          <w:ilvl w:val="0"/>
          <w:numId w:val="20"/>
        </w:numPr>
        <w:spacing w:line="240" w:lineRule="auto"/>
        <w:ind w:left="426" w:hanging="426"/>
        <w:jc w:val="both"/>
        <w:rPr>
          <w:rFonts w:asciiTheme="minorHAnsi" w:hAnsiTheme="minorHAnsi" w:cstheme="minorHAnsi"/>
          <w:sz w:val="20"/>
        </w:rPr>
      </w:pPr>
      <w:r w:rsidRPr="00FF67DE">
        <w:rPr>
          <w:rFonts w:asciiTheme="minorHAnsi" w:hAnsiTheme="minorHAnsi" w:cstheme="minorHAnsi"/>
          <w:sz w:val="20"/>
        </w:rPr>
        <w:t xml:space="preserve">W przypadku, o którym mowa w ust. 5, </w:t>
      </w:r>
      <w:r w:rsidR="00173127" w:rsidRPr="00FF67DE">
        <w:rPr>
          <w:rFonts w:asciiTheme="minorHAnsi" w:hAnsiTheme="minorHAnsi" w:cstheme="minorHAnsi"/>
          <w:sz w:val="20"/>
        </w:rPr>
        <w:t>Wykonawca</w:t>
      </w:r>
      <w:r w:rsidRPr="00FF67DE">
        <w:rPr>
          <w:rFonts w:asciiTheme="minorHAnsi" w:hAnsiTheme="minorHAnsi" w:cstheme="minorHAnsi"/>
          <w:sz w:val="20"/>
        </w:rPr>
        <w:t xml:space="preserve"> może żądać wyłącznie wynagrodzenia należnego z tytułu wykonania części umowy.</w:t>
      </w:r>
    </w:p>
    <w:p w14:paraId="09F3816D" w14:textId="77777777" w:rsidR="00ED16B3" w:rsidRPr="00FF67DE" w:rsidRDefault="00ED16B3" w:rsidP="00F97CED">
      <w:pPr>
        <w:numPr>
          <w:ilvl w:val="0"/>
          <w:numId w:val="20"/>
        </w:numPr>
        <w:spacing w:line="240" w:lineRule="auto"/>
        <w:ind w:left="426" w:hanging="426"/>
        <w:jc w:val="both"/>
        <w:rPr>
          <w:rFonts w:asciiTheme="minorHAnsi" w:hAnsiTheme="minorHAnsi" w:cstheme="minorHAnsi"/>
          <w:sz w:val="20"/>
        </w:rPr>
      </w:pPr>
      <w:r w:rsidRPr="00FF67DE">
        <w:rPr>
          <w:rFonts w:asciiTheme="minorHAnsi" w:hAnsiTheme="minorHAnsi" w:cstheme="minorHAnsi"/>
          <w:sz w:val="20"/>
        </w:rPr>
        <w:t>Strony nie ponoszą odpowiedzialności za niewykonanie lub nienależyte wykonanie postanowień niniejszej umowy w zakresie, w jakim będzie to spowodowane działaniem siły wyższej.</w:t>
      </w:r>
    </w:p>
    <w:p w14:paraId="0E17B00C" w14:textId="77777777" w:rsidR="00C35A81" w:rsidRDefault="00ED16B3" w:rsidP="00C35A81">
      <w:pPr>
        <w:numPr>
          <w:ilvl w:val="0"/>
          <w:numId w:val="20"/>
        </w:numPr>
        <w:spacing w:line="240" w:lineRule="auto"/>
        <w:ind w:left="426" w:hanging="426"/>
        <w:jc w:val="both"/>
        <w:rPr>
          <w:rFonts w:asciiTheme="minorHAnsi" w:hAnsiTheme="minorHAnsi" w:cstheme="minorHAnsi"/>
          <w:sz w:val="20"/>
        </w:rPr>
      </w:pPr>
      <w:r w:rsidRPr="00FF67DE">
        <w:rPr>
          <w:rFonts w:asciiTheme="minorHAnsi" w:hAnsiTheme="minorHAnsi" w:cstheme="minorHAnsi"/>
          <w:sz w:val="20"/>
        </w:rPr>
        <w:t>Za siłę wyższą Strony uznają zdarzenie, którego Strony nie mogły przewidzieć, któremu nie mogły zapobiec, ani któremu nie mogą przeciwdziałać, a które uniemożliwia Stronie wykonanie w części lub w całości jego zobowiązań. Siła wyższa obejmuje w szczególności następujące zdarzenia:</w:t>
      </w:r>
    </w:p>
    <w:p w14:paraId="70B265DF" w14:textId="77777777" w:rsidR="00C35A81" w:rsidRDefault="00ED16B3" w:rsidP="00C35A81">
      <w:pPr>
        <w:pStyle w:val="Akapitzlist"/>
        <w:numPr>
          <w:ilvl w:val="0"/>
          <w:numId w:val="42"/>
        </w:numPr>
        <w:spacing w:after="0" w:line="240" w:lineRule="auto"/>
        <w:jc w:val="both"/>
        <w:rPr>
          <w:rFonts w:asciiTheme="minorHAnsi" w:hAnsiTheme="minorHAnsi" w:cstheme="minorHAnsi"/>
        </w:rPr>
      </w:pPr>
      <w:r w:rsidRPr="00C35A81">
        <w:rPr>
          <w:rFonts w:asciiTheme="minorHAnsi" w:hAnsiTheme="minorHAnsi" w:cstheme="minorHAnsi"/>
        </w:rPr>
        <w:t>wojna, działania wojenne, atak terrorystyczny;</w:t>
      </w:r>
    </w:p>
    <w:p w14:paraId="71D5EE31" w14:textId="77777777" w:rsidR="00C35A81" w:rsidRDefault="00ED16B3" w:rsidP="00C35A81">
      <w:pPr>
        <w:pStyle w:val="Akapitzlist"/>
        <w:numPr>
          <w:ilvl w:val="0"/>
          <w:numId w:val="42"/>
        </w:numPr>
        <w:spacing w:after="0" w:line="240" w:lineRule="auto"/>
        <w:jc w:val="both"/>
        <w:rPr>
          <w:rFonts w:asciiTheme="minorHAnsi" w:hAnsiTheme="minorHAnsi" w:cstheme="minorHAnsi"/>
        </w:rPr>
      </w:pPr>
      <w:r w:rsidRPr="00C35A81">
        <w:rPr>
          <w:rFonts w:asciiTheme="minorHAnsi" w:hAnsiTheme="minorHAnsi" w:cstheme="minorHAnsi"/>
        </w:rPr>
        <w:t>terroryzm, rewolucja, przewrót wojskowy lub cywilny, wojna domowa;</w:t>
      </w:r>
    </w:p>
    <w:p w14:paraId="42383637" w14:textId="77777777" w:rsidR="00C35A81" w:rsidRDefault="00ED16B3" w:rsidP="00C35A81">
      <w:pPr>
        <w:pStyle w:val="Akapitzlist"/>
        <w:numPr>
          <w:ilvl w:val="0"/>
          <w:numId w:val="42"/>
        </w:numPr>
        <w:spacing w:after="0" w:line="240" w:lineRule="auto"/>
        <w:jc w:val="both"/>
        <w:rPr>
          <w:rFonts w:asciiTheme="minorHAnsi" w:hAnsiTheme="minorHAnsi" w:cstheme="minorHAnsi"/>
        </w:rPr>
      </w:pPr>
      <w:r w:rsidRPr="00C35A81">
        <w:rPr>
          <w:rFonts w:asciiTheme="minorHAnsi" w:hAnsiTheme="minorHAnsi" w:cstheme="minorHAnsi"/>
        </w:rPr>
        <w:t xml:space="preserve">skutki zastosowania amunicji wojskowej, materiałów wybuchowych, skażenie radiologiczne, z wyjątkiem tych, które mogą być spowodowane użyciem ich przez </w:t>
      </w:r>
      <w:r w:rsidR="00173127" w:rsidRPr="00C35A81">
        <w:rPr>
          <w:rFonts w:asciiTheme="minorHAnsi" w:hAnsiTheme="minorHAnsi" w:cstheme="minorHAnsi"/>
        </w:rPr>
        <w:t>Wykonawcę</w:t>
      </w:r>
      <w:r w:rsidRPr="00C35A81">
        <w:rPr>
          <w:rFonts w:asciiTheme="minorHAnsi" w:hAnsiTheme="minorHAnsi" w:cstheme="minorHAnsi"/>
        </w:rPr>
        <w:t>;</w:t>
      </w:r>
    </w:p>
    <w:p w14:paraId="465E63C7" w14:textId="42E456A6" w:rsidR="00C35A81" w:rsidRDefault="00ED16B3" w:rsidP="00C35A81">
      <w:pPr>
        <w:pStyle w:val="Akapitzlist"/>
        <w:numPr>
          <w:ilvl w:val="0"/>
          <w:numId w:val="42"/>
        </w:numPr>
        <w:spacing w:after="0" w:line="240" w:lineRule="auto"/>
        <w:jc w:val="both"/>
        <w:rPr>
          <w:rFonts w:asciiTheme="minorHAnsi" w:hAnsiTheme="minorHAnsi" w:cstheme="minorHAnsi"/>
        </w:rPr>
      </w:pPr>
      <w:r w:rsidRPr="00C35A81">
        <w:rPr>
          <w:rFonts w:asciiTheme="minorHAnsi" w:hAnsiTheme="minorHAnsi" w:cstheme="minorHAnsi"/>
        </w:rPr>
        <w:t xml:space="preserve">klęski żywiołowe, jak huragan, powódź, trzęsienie ziemi, pożar, epidemia, stan zagrożenia epidemicznego, stan nadzwyczajny, a także związane z nimi ograniczenia, zakazy, polecenia wydane przez właściwe organy na podstawie obowiązujących przepisów – z zastrzeżeniem, że okoliczności związane </w:t>
      </w:r>
      <w:r w:rsidR="00C35A81">
        <w:rPr>
          <w:rFonts w:asciiTheme="minorHAnsi" w:hAnsiTheme="minorHAnsi" w:cstheme="minorHAnsi"/>
        </w:rPr>
        <w:br/>
      </w:r>
      <w:r w:rsidRPr="00C35A81">
        <w:rPr>
          <w:rFonts w:asciiTheme="minorHAnsi" w:hAnsiTheme="minorHAnsi" w:cstheme="minorHAnsi"/>
        </w:rPr>
        <w:t xml:space="preserve">z epidemią </w:t>
      </w:r>
      <w:r w:rsidR="00093CCA" w:rsidRPr="00C35A81">
        <w:rPr>
          <w:rFonts w:asciiTheme="minorHAnsi" w:hAnsiTheme="minorHAnsi" w:cstheme="minorHAnsi"/>
        </w:rPr>
        <w:t>choroby zakaźnej</w:t>
      </w:r>
      <w:r w:rsidRPr="00C35A81">
        <w:rPr>
          <w:rFonts w:asciiTheme="minorHAnsi" w:hAnsiTheme="minorHAnsi" w:cstheme="minorHAnsi"/>
        </w:rPr>
        <w:t xml:space="preserve"> (w tym związane z nimi ograniczenia, zakazy, polecenia wydane przez właściwe organy na podstawie obowiązujących przepisów) istniejące i znane na dzień zawarcia umowy nie stanowią siły wyższej w rozumieniu umowy;</w:t>
      </w:r>
    </w:p>
    <w:p w14:paraId="69A35188" w14:textId="67DA8CF4" w:rsidR="00ED16B3" w:rsidRPr="00C35A81" w:rsidRDefault="00ED16B3" w:rsidP="00C35A81">
      <w:pPr>
        <w:pStyle w:val="Akapitzlist"/>
        <w:numPr>
          <w:ilvl w:val="0"/>
          <w:numId w:val="42"/>
        </w:numPr>
        <w:spacing w:after="0" w:line="240" w:lineRule="auto"/>
        <w:jc w:val="both"/>
        <w:rPr>
          <w:rFonts w:asciiTheme="minorHAnsi" w:hAnsiTheme="minorHAnsi" w:cstheme="minorHAnsi"/>
        </w:rPr>
      </w:pPr>
      <w:r w:rsidRPr="00C35A81">
        <w:rPr>
          <w:rFonts w:asciiTheme="minorHAnsi" w:hAnsiTheme="minorHAnsi" w:cstheme="minorHAnsi"/>
        </w:rPr>
        <w:t>bunty, niepokoje, strajki.</w:t>
      </w:r>
    </w:p>
    <w:p w14:paraId="397BC7F1" w14:textId="77777777" w:rsidR="00ED16B3" w:rsidRPr="00FF67DE" w:rsidRDefault="00ED16B3" w:rsidP="00C35A81">
      <w:pPr>
        <w:numPr>
          <w:ilvl w:val="0"/>
          <w:numId w:val="20"/>
        </w:numPr>
        <w:spacing w:line="240" w:lineRule="auto"/>
        <w:ind w:left="426" w:hanging="426"/>
        <w:jc w:val="both"/>
        <w:rPr>
          <w:rFonts w:asciiTheme="minorHAnsi" w:hAnsiTheme="minorHAnsi" w:cstheme="minorHAnsi"/>
          <w:sz w:val="20"/>
        </w:rPr>
      </w:pPr>
      <w:r w:rsidRPr="00FF67DE">
        <w:rPr>
          <w:rFonts w:asciiTheme="minorHAnsi" w:hAnsiTheme="minorHAnsi" w:cstheme="minorHAnsi"/>
          <w:sz w:val="20"/>
        </w:rPr>
        <w:t xml:space="preserve">Każda ze Stron jest zobowiązana do niezwłocznego poinformowania drugiej Strony o wystąpieniu siły wyższej, o której mowa w ust. </w:t>
      </w:r>
      <w:r w:rsidR="00DB6121" w:rsidRPr="00FF67DE">
        <w:rPr>
          <w:rFonts w:asciiTheme="minorHAnsi" w:hAnsiTheme="minorHAnsi" w:cstheme="minorHAnsi"/>
          <w:sz w:val="20"/>
        </w:rPr>
        <w:t>8</w:t>
      </w:r>
      <w:r w:rsidRPr="00FF67DE">
        <w:rPr>
          <w:rFonts w:asciiTheme="minorHAnsi" w:hAnsiTheme="minorHAnsi" w:cstheme="minorHAnsi"/>
          <w:sz w:val="20"/>
        </w:rPr>
        <w:t>. Zawiadomienie to musi wskazywać na okoliczności stanowiące siłę wyższą, a także skutki wystąpienia siły wyższej w zakresie dotyczącym obowiązków Strony wynikających z niniejszej umowy oraz środki przedsięwzięte przez Stronę celem zminimalizowania skutków działania siły wyższej.</w:t>
      </w:r>
    </w:p>
    <w:p w14:paraId="5CB233DA" w14:textId="752FB94B" w:rsidR="00ED16B3" w:rsidRPr="00FF67DE" w:rsidRDefault="00ED16B3" w:rsidP="00F97CED">
      <w:pPr>
        <w:numPr>
          <w:ilvl w:val="0"/>
          <w:numId w:val="20"/>
        </w:numPr>
        <w:spacing w:line="240" w:lineRule="auto"/>
        <w:ind w:left="426" w:hanging="426"/>
        <w:jc w:val="both"/>
        <w:rPr>
          <w:rFonts w:asciiTheme="minorHAnsi" w:hAnsiTheme="minorHAnsi" w:cstheme="minorHAnsi"/>
          <w:sz w:val="20"/>
        </w:rPr>
      </w:pPr>
      <w:r w:rsidRPr="00FF67DE">
        <w:rPr>
          <w:rFonts w:asciiTheme="minorHAnsi" w:hAnsiTheme="minorHAnsi" w:cstheme="minorHAnsi"/>
          <w:sz w:val="20"/>
        </w:rPr>
        <w:t xml:space="preserve">Strona, której dotyczy działanie siły wyższej, jest zobowiązana do wykonywania obowiązków wynikających </w:t>
      </w:r>
      <w:r w:rsidR="00C35A81">
        <w:rPr>
          <w:rFonts w:asciiTheme="minorHAnsi" w:hAnsiTheme="minorHAnsi" w:cstheme="minorHAnsi"/>
          <w:sz w:val="20"/>
        </w:rPr>
        <w:br/>
      </w:r>
      <w:r w:rsidRPr="00FF67DE">
        <w:rPr>
          <w:rFonts w:asciiTheme="minorHAnsi" w:hAnsiTheme="minorHAnsi" w:cstheme="minorHAnsi"/>
          <w:sz w:val="20"/>
        </w:rPr>
        <w:t>z niniejszej umowy w takim zakresie, w jakim jest to możliwe, jak również jest zobowiązana do podjęcia wszelkich działań celem ograniczenia wpływu siły wyższej na realizację obowiązków wynikających z umowy.</w:t>
      </w:r>
    </w:p>
    <w:p w14:paraId="3B7C2117" w14:textId="77777777" w:rsidR="00ED16B3" w:rsidRPr="00FF67DE" w:rsidRDefault="00ED16B3" w:rsidP="00F97CED">
      <w:pPr>
        <w:numPr>
          <w:ilvl w:val="0"/>
          <w:numId w:val="20"/>
        </w:numPr>
        <w:spacing w:line="240" w:lineRule="auto"/>
        <w:ind w:left="426" w:hanging="426"/>
        <w:jc w:val="both"/>
        <w:rPr>
          <w:rFonts w:asciiTheme="minorHAnsi" w:hAnsiTheme="minorHAnsi" w:cstheme="minorHAnsi"/>
          <w:sz w:val="20"/>
        </w:rPr>
      </w:pPr>
      <w:r w:rsidRPr="00FF67DE">
        <w:rPr>
          <w:rFonts w:asciiTheme="minorHAnsi" w:hAnsiTheme="minorHAnsi" w:cstheme="minorHAnsi"/>
          <w:sz w:val="20"/>
        </w:rPr>
        <w:t>W sprawach nie uregulowanych w niniejszej umowie będą miały zastosowanie właściwe przepisy ustawy Prawo zamówień publicznych oraz Kodeksu Cywilnego.</w:t>
      </w:r>
    </w:p>
    <w:p w14:paraId="240E429A" w14:textId="72FCA6DF" w:rsidR="00ED16B3" w:rsidRPr="00A15831" w:rsidRDefault="00ED16B3" w:rsidP="00A15831">
      <w:pPr>
        <w:numPr>
          <w:ilvl w:val="0"/>
          <w:numId w:val="20"/>
        </w:numPr>
        <w:spacing w:line="240" w:lineRule="auto"/>
        <w:ind w:left="426" w:hanging="426"/>
        <w:jc w:val="both"/>
        <w:rPr>
          <w:rFonts w:asciiTheme="minorHAnsi" w:hAnsiTheme="minorHAnsi" w:cstheme="minorHAnsi"/>
          <w:sz w:val="20"/>
        </w:rPr>
      </w:pPr>
      <w:r w:rsidRPr="00FF67DE">
        <w:rPr>
          <w:rFonts w:asciiTheme="minorHAnsi" w:hAnsiTheme="minorHAnsi" w:cstheme="minorHAnsi"/>
          <w:sz w:val="20"/>
        </w:rPr>
        <w:t>Ewentualne spory wynikłe na tle wykonywania niniejszej umowy rozstrzygane będą przez</w:t>
      </w:r>
      <w:r w:rsidR="00A15831">
        <w:rPr>
          <w:rFonts w:asciiTheme="minorHAnsi" w:hAnsiTheme="minorHAnsi" w:cstheme="minorHAnsi"/>
          <w:sz w:val="20"/>
        </w:rPr>
        <w:t xml:space="preserve"> właściwy</w:t>
      </w:r>
      <w:r w:rsidRPr="00FF67DE">
        <w:rPr>
          <w:rFonts w:asciiTheme="minorHAnsi" w:hAnsiTheme="minorHAnsi" w:cstheme="minorHAnsi"/>
          <w:sz w:val="20"/>
        </w:rPr>
        <w:t xml:space="preserve"> </w:t>
      </w:r>
      <w:r w:rsidR="00A15831">
        <w:rPr>
          <w:rFonts w:asciiTheme="minorHAnsi" w:hAnsiTheme="minorHAnsi" w:cstheme="minorHAnsi"/>
          <w:sz w:val="20"/>
        </w:rPr>
        <w:t>s</w:t>
      </w:r>
      <w:r w:rsidRPr="00A15831">
        <w:rPr>
          <w:rFonts w:asciiTheme="minorHAnsi" w:hAnsiTheme="minorHAnsi" w:cstheme="minorHAnsi"/>
          <w:sz w:val="20"/>
        </w:rPr>
        <w:t xml:space="preserve">ąd dla siedziby </w:t>
      </w:r>
      <w:r w:rsidR="00173127" w:rsidRPr="00A15831">
        <w:rPr>
          <w:rFonts w:asciiTheme="minorHAnsi" w:hAnsiTheme="minorHAnsi" w:cstheme="minorHAnsi"/>
          <w:sz w:val="20"/>
        </w:rPr>
        <w:t>Zamawiającego</w:t>
      </w:r>
      <w:r w:rsidRPr="00A15831">
        <w:rPr>
          <w:rFonts w:asciiTheme="minorHAnsi" w:hAnsiTheme="minorHAnsi" w:cstheme="minorHAnsi"/>
          <w:sz w:val="20"/>
        </w:rPr>
        <w:t>.</w:t>
      </w:r>
    </w:p>
    <w:p w14:paraId="521DE037" w14:textId="77777777" w:rsidR="00ED16B3" w:rsidRPr="00FF67DE" w:rsidRDefault="00ED16B3" w:rsidP="00F97CED">
      <w:pPr>
        <w:numPr>
          <w:ilvl w:val="0"/>
          <w:numId w:val="20"/>
        </w:numPr>
        <w:spacing w:line="240" w:lineRule="auto"/>
        <w:ind w:left="426" w:hanging="426"/>
        <w:jc w:val="both"/>
        <w:rPr>
          <w:rFonts w:asciiTheme="minorHAnsi" w:hAnsiTheme="minorHAnsi" w:cstheme="minorHAnsi"/>
          <w:sz w:val="20"/>
        </w:rPr>
      </w:pPr>
      <w:r w:rsidRPr="00FF67DE">
        <w:rPr>
          <w:rFonts w:asciiTheme="minorHAnsi" w:hAnsiTheme="minorHAnsi" w:cstheme="minorHAnsi"/>
          <w:sz w:val="20"/>
        </w:rPr>
        <w:t>Umowę sporządzono w dwóch jednobrzmiących egzemplarzach, po jednym dla każdej ze stron.</w:t>
      </w:r>
    </w:p>
    <w:p w14:paraId="5F2F88C0" w14:textId="77777777" w:rsidR="00ED16B3" w:rsidRPr="00FF67DE" w:rsidRDefault="00ED16B3" w:rsidP="00F97CED">
      <w:pPr>
        <w:spacing w:line="240" w:lineRule="auto"/>
        <w:jc w:val="both"/>
        <w:rPr>
          <w:rFonts w:asciiTheme="minorHAnsi" w:hAnsiTheme="minorHAnsi" w:cstheme="minorHAnsi"/>
          <w:sz w:val="20"/>
        </w:rPr>
      </w:pPr>
    </w:p>
    <w:p w14:paraId="3D9E27BC" w14:textId="77777777" w:rsidR="00ED16B3" w:rsidRPr="00FF67DE" w:rsidRDefault="00ED16B3" w:rsidP="00F97CED">
      <w:pPr>
        <w:spacing w:line="240" w:lineRule="auto"/>
        <w:jc w:val="both"/>
        <w:rPr>
          <w:rFonts w:asciiTheme="minorHAnsi" w:hAnsiTheme="minorHAnsi" w:cstheme="minorHAnsi"/>
          <w:b/>
          <w:sz w:val="20"/>
        </w:rPr>
      </w:pPr>
      <w:r w:rsidRPr="00FF67DE">
        <w:rPr>
          <w:rFonts w:asciiTheme="minorHAnsi" w:hAnsiTheme="minorHAnsi" w:cstheme="minorHAnsi"/>
          <w:sz w:val="20"/>
        </w:rPr>
        <w:tab/>
      </w:r>
      <w:r w:rsidR="00173127" w:rsidRPr="00FF67DE">
        <w:rPr>
          <w:rFonts w:asciiTheme="minorHAnsi" w:hAnsiTheme="minorHAnsi" w:cstheme="minorHAnsi"/>
          <w:b/>
          <w:sz w:val="20"/>
        </w:rPr>
        <w:t>Wykonawca</w:t>
      </w:r>
      <w:r w:rsidRPr="00FF67DE">
        <w:rPr>
          <w:rFonts w:asciiTheme="minorHAnsi" w:hAnsiTheme="minorHAnsi" w:cstheme="minorHAnsi"/>
          <w:b/>
          <w:sz w:val="20"/>
        </w:rPr>
        <w:t>:</w:t>
      </w:r>
      <w:r w:rsidRPr="00FF67DE">
        <w:rPr>
          <w:rFonts w:asciiTheme="minorHAnsi" w:hAnsiTheme="minorHAnsi" w:cstheme="minorHAnsi"/>
          <w:b/>
          <w:sz w:val="20"/>
        </w:rPr>
        <w:tab/>
      </w:r>
      <w:r w:rsidRPr="00FF67DE">
        <w:rPr>
          <w:rFonts w:asciiTheme="minorHAnsi" w:hAnsiTheme="minorHAnsi" w:cstheme="minorHAnsi"/>
          <w:b/>
          <w:sz w:val="20"/>
        </w:rPr>
        <w:tab/>
      </w:r>
      <w:r w:rsidRPr="00FF67DE">
        <w:rPr>
          <w:rFonts w:asciiTheme="minorHAnsi" w:hAnsiTheme="minorHAnsi" w:cstheme="minorHAnsi"/>
          <w:b/>
          <w:sz w:val="20"/>
        </w:rPr>
        <w:tab/>
      </w:r>
      <w:r w:rsidRPr="00FF67DE">
        <w:rPr>
          <w:rFonts w:asciiTheme="minorHAnsi" w:hAnsiTheme="minorHAnsi" w:cstheme="minorHAnsi"/>
          <w:b/>
          <w:sz w:val="20"/>
        </w:rPr>
        <w:tab/>
      </w:r>
      <w:r w:rsidRPr="00FF67DE">
        <w:rPr>
          <w:rFonts w:asciiTheme="minorHAnsi" w:hAnsiTheme="minorHAnsi" w:cstheme="minorHAnsi"/>
          <w:b/>
          <w:sz w:val="20"/>
        </w:rPr>
        <w:tab/>
      </w:r>
      <w:r w:rsidRPr="00FF67DE">
        <w:rPr>
          <w:rFonts w:asciiTheme="minorHAnsi" w:hAnsiTheme="minorHAnsi" w:cstheme="minorHAnsi"/>
          <w:b/>
          <w:sz w:val="20"/>
        </w:rPr>
        <w:tab/>
      </w:r>
      <w:r w:rsidRPr="00FF67DE">
        <w:rPr>
          <w:rFonts w:asciiTheme="minorHAnsi" w:hAnsiTheme="minorHAnsi" w:cstheme="minorHAnsi"/>
          <w:b/>
          <w:sz w:val="20"/>
        </w:rPr>
        <w:tab/>
      </w:r>
      <w:r w:rsidRPr="00FF67DE">
        <w:rPr>
          <w:rFonts w:asciiTheme="minorHAnsi" w:hAnsiTheme="minorHAnsi" w:cstheme="minorHAnsi"/>
          <w:b/>
          <w:sz w:val="20"/>
        </w:rPr>
        <w:tab/>
      </w:r>
      <w:r w:rsidR="00173127" w:rsidRPr="00FF67DE">
        <w:rPr>
          <w:rFonts w:asciiTheme="minorHAnsi" w:hAnsiTheme="minorHAnsi" w:cstheme="minorHAnsi"/>
          <w:b/>
          <w:sz w:val="20"/>
        </w:rPr>
        <w:t>Zamawiający</w:t>
      </w:r>
      <w:r w:rsidRPr="00FF67DE">
        <w:rPr>
          <w:rFonts w:asciiTheme="minorHAnsi" w:hAnsiTheme="minorHAnsi" w:cstheme="minorHAnsi"/>
          <w:b/>
          <w:sz w:val="20"/>
        </w:rPr>
        <w:t>:</w:t>
      </w:r>
      <w:r w:rsidR="00DC2699" w:rsidRPr="00FF67DE">
        <w:rPr>
          <w:rFonts w:asciiTheme="minorHAnsi" w:hAnsiTheme="minorHAnsi" w:cstheme="minorHAnsi"/>
          <w:b/>
          <w:sz w:val="20"/>
        </w:rPr>
        <w:t xml:space="preserve"> </w:t>
      </w:r>
      <w:r w:rsidRPr="00FF67DE">
        <w:rPr>
          <w:rFonts w:asciiTheme="minorHAnsi" w:hAnsiTheme="minorHAnsi" w:cstheme="minorHAnsi"/>
          <w:b/>
          <w:sz w:val="20"/>
        </w:rPr>
        <w:tab/>
      </w:r>
    </w:p>
    <w:p w14:paraId="7767260B" w14:textId="77777777" w:rsidR="007F64E4" w:rsidRPr="00FF67DE" w:rsidRDefault="007F64E4" w:rsidP="00F97CED">
      <w:pPr>
        <w:pStyle w:val="Standard"/>
        <w:spacing w:line="240" w:lineRule="auto"/>
        <w:jc w:val="both"/>
        <w:rPr>
          <w:rFonts w:asciiTheme="minorHAnsi" w:hAnsiTheme="minorHAnsi" w:cstheme="minorHAnsi"/>
          <w:sz w:val="20"/>
        </w:rPr>
      </w:pPr>
    </w:p>
    <w:p w14:paraId="64C77DB6" w14:textId="5A84B399" w:rsidR="00A15831" w:rsidRDefault="00DF373C" w:rsidP="00A15831">
      <w:pPr>
        <w:pStyle w:val="Standard"/>
        <w:spacing w:line="240" w:lineRule="auto"/>
        <w:jc w:val="both"/>
        <w:rPr>
          <w:rFonts w:asciiTheme="minorHAnsi" w:hAnsiTheme="minorHAnsi" w:cstheme="minorHAnsi"/>
          <w:sz w:val="20"/>
        </w:rPr>
      </w:pPr>
      <w:r w:rsidRPr="00FF67DE">
        <w:rPr>
          <w:rFonts w:asciiTheme="minorHAnsi" w:hAnsiTheme="minorHAnsi" w:cstheme="minorHAnsi"/>
          <w:sz w:val="20"/>
        </w:rPr>
        <w:tab/>
      </w:r>
    </w:p>
    <w:p w14:paraId="1AFDB183" w14:textId="77777777" w:rsidR="00DF373C" w:rsidRPr="00FF67DE" w:rsidRDefault="00093CCA" w:rsidP="00F97CED">
      <w:pPr>
        <w:tabs>
          <w:tab w:val="center" w:pos="4536"/>
          <w:tab w:val="right" w:pos="9072"/>
        </w:tabs>
        <w:spacing w:line="240" w:lineRule="auto"/>
        <w:jc w:val="right"/>
        <w:rPr>
          <w:rFonts w:asciiTheme="minorHAnsi" w:hAnsiTheme="minorHAnsi" w:cstheme="minorHAnsi"/>
          <w:i/>
          <w:iCs/>
          <w:kern w:val="0"/>
          <w:sz w:val="20"/>
        </w:rPr>
      </w:pPr>
      <w:r w:rsidRPr="00A15831">
        <w:rPr>
          <w:rFonts w:asciiTheme="minorHAnsi" w:hAnsiTheme="minorHAnsi" w:cstheme="minorHAnsi"/>
          <w:sz w:val="20"/>
        </w:rPr>
        <w:br w:type="page"/>
      </w:r>
      <w:r w:rsidR="00DF373C" w:rsidRPr="00FF67DE">
        <w:rPr>
          <w:rFonts w:asciiTheme="minorHAnsi" w:hAnsiTheme="minorHAnsi" w:cstheme="minorHAnsi"/>
          <w:i/>
          <w:iCs/>
          <w:kern w:val="0"/>
          <w:sz w:val="20"/>
        </w:rPr>
        <w:lastRenderedPageBreak/>
        <w:t>Załącznik do Umowy dostawy nr ___ z dnia ___</w:t>
      </w:r>
    </w:p>
    <w:p w14:paraId="39F895AC" w14:textId="77777777" w:rsidR="00DF373C" w:rsidRPr="00FF67DE" w:rsidRDefault="00DF373C" w:rsidP="00F97CED">
      <w:pPr>
        <w:overflowPunct w:val="0"/>
        <w:autoSpaceDE w:val="0"/>
        <w:spacing w:line="240" w:lineRule="auto"/>
        <w:jc w:val="right"/>
        <w:textAlignment w:val="baseline"/>
        <w:rPr>
          <w:rFonts w:asciiTheme="minorHAnsi" w:hAnsiTheme="minorHAnsi" w:cstheme="minorHAnsi"/>
          <w:b/>
          <w:kern w:val="0"/>
          <w:sz w:val="20"/>
        </w:rPr>
      </w:pPr>
    </w:p>
    <w:p w14:paraId="1092BB55" w14:textId="77777777" w:rsidR="00DF373C" w:rsidRPr="00FF67DE" w:rsidRDefault="00DF373C" w:rsidP="00F97CED">
      <w:pPr>
        <w:overflowPunct w:val="0"/>
        <w:autoSpaceDE w:val="0"/>
        <w:spacing w:line="240" w:lineRule="auto"/>
        <w:jc w:val="center"/>
        <w:textAlignment w:val="baseline"/>
        <w:rPr>
          <w:rFonts w:asciiTheme="minorHAnsi" w:hAnsiTheme="minorHAnsi" w:cstheme="minorHAnsi"/>
          <w:b/>
          <w:kern w:val="0"/>
          <w:sz w:val="20"/>
        </w:rPr>
      </w:pPr>
      <w:r w:rsidRPr="00FF67DE">
        <w:rPr>
          <w:rFonts w:asciiTheme="minorHAnsi" w:hAnsiTheme="minorHAnsi" w:cstheme="minorHAnsi"/>
          <w:b/>
          <w:kern w:val="0"/>
          <w:sz w:val="20"/>
        </w:rPr>
        <w:t>ZASADY UŻYCZENIA/UDOSTĘPNIENIA</w:t>
      </w:r>
    </w:p>
    <w:p w14:paraId="6829692B" w14:textId="77777777" w:rsidR="00DF373C" w:rsidRPr="00FF67DE" w:rsidRDefault="00DF373C" w:rsidP="00F97CED">
      <w:pPr>
        <w:overflowPunct w:val="0"/>
        <w:autoSpaceDE w:val="0"/>
        <w:spacing w:line="240" w:lineRule="auto"/>
        <w:jc w:val="center"/>
        <w:textAlignment w:val="baseline"/>
        <w:rPr>
          <w:rFonts w:asciiTheme="minorHAnsi" w:hAnsiTheme="minorHAnsi" w:cstheme="minorHAnsi"/>
          <w:b/>
          <w:kern w:val="0"/>
          <w:sz w:val="20"/>
        </w:rPr>
      </w:pPr>
    </w:p>
    <w:p w14:paraId="17B486CB" w14:textId="77777777" w:rsidR="00DF373C" w:rsidRPr="00FF67DE" w:rsidRDefault="00DF373C" w:rsidP="00F97CED">
      <w:pPr>
        <w:spacing w:line="240" w:lineRule="auto"/>
        <w:jc w:val="both"/>
        <w:textAlignment w:val="baseline"/>
        <w:rPr>
          <w:rFonts w:asciiTheme="minorHAnsi" w:hAnsiTheme="minorHAnsi" w:cstheme="minorHAnsi"/>
          <w:kern w:val="2"/>
          <w:sz w:val="20"/>
        </w:rPr>
      </w:pPr>
      <w:r w:rsidRPr="00FF67DE">
        <w:rPr>
          <w:rFonts w:asciiTheme="minorHAnsi" w:hAnsiTheme="minorHAnsi" w:cstheme="minorHAnsi"/>
          <w:kern w:val="2"/>
          <w:sz w:val="20"/>
        </w:rPr>
        <w:t xml:space="preserve">ustalone w dniu </w:t>
      </w:r>
      <w:r w:rsidR="003F762D" w:rsidRPr="00FF67DE">
        <w:rPr>
          <w:rFonts w:asciiTheme="minorHAnsi" w:hAnsiTheme="minorHAnsi" w:cstheme="minorHAnsi"/>
          <w:kern w:val="2"/>
          <w:sz w:val="20"/>
        </w:rPr>
        <w:t>_____________________________</w:t>
      </w:r>
      <w:r w:rsidRPr="00FF67DE">
        <w:rPr>
          <w:rFonts w:asciiTheme="minorHAnsi" w:hAnsiTheme="minorHAnsi" w:cstheme="minorHAnsi"/>
          <w:kern w:val="2"/>
          <w:sz w:val="20"/>
        </w:rPr>
        <w:t xml:space="preserve"> r.</w:t>
      </w:r>
      <w:r w:rsidR="00093CCA" w:rsidRPr="00FF67DE">
        <w:rPr>
          <w:rFonts w:asciiTheme="minorHAnsi" w:hAnsiTheme="minorHAnsi" w:cstheme="minorHAnsi"/>
          <w:kern w:val="2"/>
          <w:sz w:val="20"/>
        </w:rPr>
        <w:t xml:space="preserve"> w Tomaszowie Lubelskim</w:t>
      </w:r>
    </w:p>
    <w:p w14:paraId="03A3CA01" w14:textId="77777777" w:rsidR="00DF373C" w:rsidRPr="00FF67DE" w:rsidRDefault="00DF373C" w:rsidP="00F97CED">
      <w:pPr>
        <w:spacing w:line="240" w:lineRule="auto"/>
        <w:jc w:val="both"/>
        <w:textAlignment w:val="baseline"/>
        <w:rPr>
          <w:rFonts w:asciiTheme="minorHAnsi" w:hAnsiTheme="minorHAnsi" w:cstheme="minorHAnsi"/>
          <w:kern w:val="2"/>
          <w:sz w:val="20"/>
        </w:rPr>
      </w:pPr>
    </w:p>
    <w:p w14:paraId="3D893AF1" w14:textId="77777777" w:rsidR="00DF373C" w:rsidRPr="00FF67DE" w:rsidRDefault="00DF373C" w:rsidP="00F97CED">
      <w:pPr>
        <w:spacing w:line="240" w:lineRule="auto"/>
        <w:jc w:val="both"/>
        <w:textAlignment w:val="baseline"/>
        <w:rPr>
          <w:rFonts w:asciiTheme="minorHAnsi" w:hAnsiTheme="minorHAnsi" w:cstheme="minorHAnsi"/>
          <w:kern w:val="2"/>
          <w:sz w:val="20"/>
        </w:rPr>
      </w:pPr>
      <w:r w:rsidRPr="00FF67DE">
        <w:rPr>
          <w:rFonts w:asciiTheme="minorHAnsi" w:hAnsiTheme="minorHAnsi" w:cstheme="minorHAnsi"/>
          <w:kern w:val="2"/>
          <w:sz w:val="20"/>
        </w:rPr>
        <w:t>pomiędzy:</w:t>
      </w:r>
    </w:p>
    <w:p w14:paraId="54A6FA54" w14:textId="77777777" w:rsidR="00DF373C" w:rsidRPr="00FF67DE" w:rsidRDefault="00DC2699" w:rsidP="00F97CED">
      <w:pPr>
        <w:tabs>
          <w:tab w:val="left" w:pos="5541"/>
        </w:tabs>
        <w:spacing w:line="240" w:lineRule="auto"/>
        <w:jc w:val="both"/>
        <w:textAlignment w:val="baseline"/>
        <w:rPr>
          <w:rFonts w:asciiTheme="minorHAnsi" w:hAnsiTheme="minorHAnsi" w:cstheme="minorHAnsi"/>
          <w:kern w:val="2"/>
          <w:sz w:val="20"/>
        </w:rPr>
      </w:pPr>
      <w:r w:rsidRPr="00FF67DE">
        <w:rPr>
          <w:rFonts w:asciiTheme="minorHAnsi" w:hAnsiTheme="minorHAnsi" w:cstheme="minorHAnsi"/>
          <w:kern w:val="2"/>
          <w:sz w:val="20"/>
        </w:rPr>
        <w:tab/>
      </w:r>
    </w:p>
    <w:p w14:paraId="519F693D" w14:textId="77777777" w:rsidR="00AE547E" w:rsidRPr="00FF67DE" w:rsidRDefault="00AE547E" w:rsidP="00AE547E">
      <w:pPr>
        <w:pStyle w:val="Tekstpodstawowy"/>
        <w:spacing w:line="240" w:lineRule="auto"/>
        <w:ind w:right="135"/>
        <w:jc w:val="both"/>
        <w:rPr>
          <w:rFonts w:asciiTheme="minorHAnsi" w:eastAsia="Calibri" w:hAnsiTheme="minorHAnsi" w:cstheme="minorHAnsi"/>
          <w:bCs/>
          <w:i w:val="0"/>
          <w:kern w:val="2"/>
          <w:sz w:val="20"/>
          <w:lang w:eastAsia="en-US"/>
        </w:rPr>
      </w:pPr>
      <w:r w:rsidRPr="00FF67DE">
        <w:rPr>
          <w:rFonts w:asciiTheme="minorHAnsi" w:eastAsia="Calibri" w:hAnsiTheme="minorHAnsi" w:cstheme="minorHAnsi"/>
          <w:b/>
          <w:bCs/>
          <w:i w:val="0"/>
          <w:kern w:val="2"/>
          <w:sz w:val="20"/>
          <w:lang w:eastAsia="en-US"/>
        </w:rPr>
        <w:t xml:space="preserve">Samodzielnym Publicznym Zespołem Opieki Zdrowotnej w Tomaszowie Lubelskim, </w:t>
      </w:r>
      <w:r w:rsidRPr="00FF67DE">
        <w:rPr>
          <w:rFonts w:asciiTheme="minorHAnsi" w:eastAsia="Calibri" w:hAnsiTheme="minorHAnsi" w:cstheme="minorHAnsi"/>
          <w:bCs/>
          <w:i w:val="0"/>
          <w:kern w:val="2"/>
          <w:sz w:val="20"/>
          <w:lang w:eastAsia="en-US"/>
        </w:rPr>
        <w:t>z siedzibą przy Alejach Grunwaldzkich 1, 22-600 Tomaszów Lubelski, wpisany do rejestru stowarzyszeń, innych organizacji społecznych i zawodowych, fundacji oraz publicznych zakładów opieki zdrowotnej prowadzony przez Sąd Rejonowy w Lublinie – Wschód z siedzibą w Świdniku VI Wydział Gospodarczy pod numerem KRS 000 005 4328, NIP: 921-16-45-721,</w:t>
      </w:r>
    </w:p>
    <w:p w14:paraId="7F3C9C5D" w14:textId="77777777" w:rsidR="00DC2699" w:rsidRPr="00FF67DE" w:rsidRDefault="00DC2699" w:rsidP="00F97CED">
      <w:pPr>
        <w:pStyle w:val="Tekstpodstawowy"/>
        <w:tabs>
          <w:tab w:val="left" w:leader="dot" w:pos="4874"/>
        </w:tabs>
        <w:spacing w:line="240" w:lineRule="auto"/>
        <w:rPr>
          <w:rFonts w:asciiTheme="minorHAnsi" w:hAnsiTheme="minorHAnsi" w:cstheme="minorHAnsi"/>
          <w:i w:val="0"/>
          <w:sz w:val="20"/>
        </w:rPr>
      </w:pPr>
    </w:p>
    <w:p w14:paraId="534791CC" w14:textId="65976ED6" w:rsidR="00DC2699" w:rsidRPr="00FF67DE" w:rsidRDefault="00DC2699" w:rsidP="00F97CED">
      <w:pPr>
        <w:pStyle w:val="Tekstpodstawowy"/>
        <w:spacing w:line="240" w:lineRule="auto"/>
        <w:jc w:val="left"/>
        <w:rPr>
          <w:rFonts w:asciiTheme="minorHAnsi" w:hAnsiTheme="minorHAnsi" w:cstheme="minorHAnsi"/>
          <w:i w:val="0"/>
          <w:sz w:val="20"/>
        </w:rPr>
      </w:pPr>
      <w:r w:rsidRPr="00FF67DE">
        <w:rPr>
          <w:rFonts w:asciiTheme="minorHAnsi" w:hAnsiTheme="minorHAnsi" w:cstheme="minorHAnsi"/>
          <w:i w:val="0"/>
          <w:sz w:val="20"/>
        </w:rPr>
        <w:t>reprezentowanym</w:t>
      </w:r>
      <w:r w:rsidRPr="00FF67DE">
        <w:rPr>
          <w:rFonts w:asciiTheme="minorHAnsi" w:hAnsiTheme="minorHAnsi" w:cstheme="minorHAnsi"/>
          <w:i w:val="0"/>
          <w:spacing w:val="-6"/>
          <w:sz w:val="20"/>
        </w:rPr>
        <w:t xml:space="preserve"> </w:t>
      </w:r>
      <w:r w:rsidRPr="00FF67DE">
        <w:rPr>
          <w:rFonts w:asciiTheme="minorHAnsi" w:hAnsiTheme="minorHAnsi" w:cstheme="minorHAnsi"/>
          <w:i w:val="0"/>
          <w:sz w:val="20"/>
        </w:rPr>
        <w:t>przez:</w:t>
      </w:r>
      <w:r w:rsidRPr="00FF67DE">
        <w:rPr>
          <w:rFonts w:asciiTheme="minorHAnsi" w:hAnsiTheme="minorHAnsi" w:cstheme="minorHAnsi"/>
          <w:i w:val="0"/>
          <w:sz w:val="20"/>
          <w:shd w:val="clear" w:color="auto" w:fill="FFFFFF"/>
        </w:rPr>
        <w:t xml:space="preserve"> </w:t>
      </w:r>
      <w:r w:rsidR="00AE547E" w:rsidRPr="00AE547E">
        <w:rPr>
          <w:rFonts w:asciiTheme="minorHAnsi" w:hAnsiTheme="minorHAnsi" w:cstheme="minorHAnsi"/>
          <w:b/>
          <w:bCs/>
          <w:i w:val="0"/>
          <w:sz w:val="20"/>
          <w:shd w:val="clear" w:color="auto" w:fill="FFFFFF"/>
        </w:rPr>
        <w:t>lek. Dariusza Gałeckiego - Dyrektora Szpitala</w:t>
      </w:r>
    </w:p>
    <w:p w14:paraId="7BB11C3E" w14:textId="77777777" w:rsidR="00DC2699" w:rsidRPr="00FF67DE" w:rsidRDefault="00DC2699" w:rsidP="00F97CED">
      <w:pPr>
        <w:pStyle w:val="Tekstpodstawowy"/>
        <w:spacing w:line="240" w:lineRule="auto"/>
        <w:ind w:right="-2"/>
        <w:jc w:val="left"/>
        <w:rPr>
          <w:rFonts w:asciiTheme="minorHAnsi" w:hAnsiTheme="minorHAnsi" w:cstheme="minorHAnsi"/>
          <w:i w:val="0"/>
          <w:sz w:val="20"/>
        </w:rPr>
      </w:pPr>
      <w:r w:rsidRPr="00FF67DE">
        <w:rPr>
          <w:rFonts w:asciiTheme="minorHAnsi" w:hAnsiTheme="minorHAnsi" w:cstheme="minorHAnsi"/>
          <w:i w:val="0"/>
          <w:sz w:val="20"/>
        </w:rPr>
        <w:t>zwanym dalej „</w:t>
      </w:r>
      <w:r w:rsidRPr="00FF67DE">
        <w:rPr>
          <w:rFonts w:asciiTheme="minorHAnsi" w:hAnsiTheme="minorHAnsi" w:cstheme="minorHAnsi"/>
          <w:b/>
          <w:i w:val="0"/>
          <w:sz w:val="20"/>
        </w:rPr>
        <w:t>Biorącym”</w:t>
      </w:r>
      <w:r w:rsidRPr="00FF67DE">
        <w:rPr>
          <w:rFonts w:asciiTheme="minorHAnsi" w:hAnsiTheme="minorHAnsi" w:cstheme="minorHAnsi"/>
          <w:i w:val="0"/>
          <w:sz w:val="20"/>
        </w:rPr>
        <w:t xml:space="preserve"> </w:t>
      </w:r>
    </w:p>
    <w:p w14:paraId="54956E42" w14:textId="77777777" w:rsidR="00DC2699" w:rsidRPr="00FF67DE" w:rsidRDefault="00DC2699" w:rsidP="00F97CED">
      <w:pPr>
        <w:pStyle w:val="Tekstpodstawowy"/>
        <w:spacing w:line="240" w:lineRule="auto"/>
        <w:ind w:right="135"/>
        <w:rPr>
          <w:rFonts w:asciiTheme="minorHAnsi" w:hAnsiTheme="minorHAnsi" w:cstheme="minorHAnsi"/>
          <w:b/>
          <w:i w:val="0"/>
          <w:sz w:val="20"/>
        </w:rPr>
      </w:pPr>
    </w:p>
    <w:p w14:paraId="03B3BE03" w14:textId="77777777" w:rsidR="00DC2699" w:rsidRPr="00FF67DE" w:rsidRDefault="00DC2699" w:rsidP="00F97CED">
      <w:pPr>
        <w:pStyle w:val="Tekstpodstawowy"/>
        <w:spacing w:line="240" w:lineRule="auto"/>
        <w:ind w:right="135"/>
        <w:jc w:val="left"/>
        <w:rPr>
          <w:rFonts w:asciiTheme="minorHAnsi" w:hAnsiTheme="minorHAnsi" w:cstheme="minorHAnsi"/>
          <w:i w:val="0"/>
          <w:sz w:val="20"/>
        </w:rPr>
      </w:pPr>
      <w:r w:rsidRPr="00FF67DE">
        <w:rPr>
          <w:rFonts w:asciiTheme="minorHAnsi" w:hAnsiTheme="minorHAnsi" w:cstheme="minorHAnsi"/>
          <w:i w:val="0"/>
          <w:sz w:val="20"/>
        </w:rPr>
        <w:t>a _______________________________________________________________ wpisanym</w:t>
      </w:r>
      <w:r w:rsidRPr="00FF67DE">
        <w:rPr>
          <w:rFonts w:asciiTheme="minorHAnsi" w:hAnsiTheme="minorHAnsi" w:cstheme="minorHAnsi"/>
          <w:i w:val="0"/>
          <w:spacing w:val="1"/>
          <w:sz w:val="20"/>
        </w:rPr>
        <w:t xml:space="preserve"> </w:t>
      </w:r>
      <w:r w:rsidRPr="00FF67DE">
        <w:rPr>
          <w:rFonts w:asciiTheme="minorHAnsi" w:hAnsiTheme="minorHAnsi" w:cstheme="minorHAnsi"/>
          <w:i w:val="0"/>
          <w:sz w:val="20"/>
        </w:rPr>
        <w:t>do</w:t>
      </w:r>
      <w:r w:rsidRPr="00FF67DE">
        <w:rPr>
          <w:rFonts w:asciiTheme="minorHAnsi" w:hAnsiTheme="minorHAnsi" w:cstheme="minorHAnsi"/>
          <w:i w:val="0"/>
          <w:spacing w:val="1"/>
          <w:sz w:val="20"/>
        </w:rPr>
        <w:t xml:space="preserve"> KRS</w:t>
      </w:r>
      <w:r w:rsidRPr="00FF67DE">
        <w:rPr>
          <w:rFonts w:asciiTheme="minorHAnsi" w:hAnsiTheme="minorHAnsi" w:cstheme="minorHAnsi"/>
          <w:spacing w:val="1"/>
          <w:sz w:val="20"/>
        </w:rPr>
        <w:t xml:space="preserve"> </w:t>
      </w:r>
      <w:r w:rsidRPr="00FF67DE">
        <w:rPr>
          <w:rFonts w:asciiTheme="minorHAnsi" w:hAnsiTheme="minorHAnsi" w:cstheme="minorHAnsi"/>
          <w:i w:val="0"/>
          <w:spacing w:val="1"/>
          <w:sz w:val="20"/>
        </w:rPr>
        <w:t xml:space="preserve">________________________________. </w:t>
      </w:r>
      <w:r w:rsidRPr="00FF67DE">
        <w:rPr>
          <w:rFonts w:asciiTheme="minorHAnsi" w:hAnsiTheme="minorHAnsi" w:cstheme="minorHAnsi"/>
          <w:i w:val="0"/>
          <w:sz w:val="20"/>
        </w:rPr>
        <w:t>.</w:t>
      </w:r>
      <w:r w:rsidRPr="00FF67DE">
        <w:rPr>
          <w:rFonts w:asciiTheme="minorHAnsi" w:hAnsiTheme="minorHAnsi" w:cstheme="minorHAnsi"/>
          <w:i w:val="0"/>
          <w:spacing w:val="1"/>
          <w:sz w:val="20"/>
        </w:rPr>
        <w:t xml:space="preserve"> </w:t>
      </w:r>
      <w:r w:rsidRPr="00FF67DE">
        <w:rPr>
          <w:rFonts w:asciiTheme="minorHAnsi" w:hAnsiTheme="minorHAnsi" w:cstheme="minorHAnsi"/>
          <w:i w:val="0"/>
          <w:sz w:val="20"/>
        </w:rPr>
        <w:t xml:space="preserve">NIP: </w:t>
      </w:r>
      <w:r w:rsidRPr="00FF67DE">
        <w:rPr>
          <w:rFonts w:asciiTheme="minorHAnsi" w:hAnsiTheme="minorHAnsi" w:cstheme="minorHAnsi"/>
          <w:i w:val="0"/>
          <w:spacing w:val="1"/>
          <w:sz w:val="20"/>
        </w:rPr>
        <w:t xml:space="preserve">_____________________, </w:t>
      </w:r>
      <w:r w:rsidRPr="00FF67DE">
        <w:rPr>
          <w:rFonts w:asciiTheme="minorHAnsi" w:hAnsiTheme="minorHAnsi" w:cstheme="minorHAnsi"/>
          <w:i w:val="0"/>
          <w:sz w:val="20"/>
        </w:rPr>
        <w:t>REGON: ___________________</w:t>
      </w:r>
    </w:p>
    <w:p w14:paraId="218D1903" w14:textId="77777777" w:rsidR="00DC2699" w:rsidRPr="00FF67DE" w:rsidRDefault="00DC2699" w:rsidP="00F97CED">
      <w:pPr>
        <w:pStyle w:val="Tekstpodstawowy"/>
        <w:spacing w:line="240" w:lineRule="auto"/>
        <w:ind w:right="-2"/>
        <w:rPr>
          <w:rFonts w:asciiTheme="minorHAnsi" w:hAnsiTheme="minorHAnsi" w:cstheme="minorHAnsi"/>
          <w:i w:val="0"/>
          <w:sz w:val="20"/>
        </w:rPr>
      </w:pPr>
    </w:p>
    <w:p w14:paraId="3D054A1A" w14:textId="77777777" w:rsidR="00DC2699" w:rsidRPr="00FF67DE" w:rsidRDefault="00DC2699" w:rsidP="00F97CED">
      <w:pPr>
        <w:pStyle w:val="Tekstpodstawowy"/>
        <w:spacing w:line="240" w:lineRule="auto"/>
        <w:ind w:right="-2"/>
        <w:jc w:val="left"/>
        <w:rPr>
          <w:rFonts w:asciiTheme="minorHAnsi" w:hAnsiTheme="minorHAnsi" w:cstheme="minorHAnsi"/>
          <w:i w:val="0"/>
          <w:sz w:val="20"/>
        </w:rPr>
      </w:pPr>
      <w:r w:rsidRPr="00FF67DE">
        <w:rPr>
          <w:rFonts w:asciiTheme="minorHAnsi" w:hAnsiTheme="minorHAnsi" w:cstheme="minorHAnsi"/>
          <w:i w:val="0"/>
          <w:sz w:val="20"/>
        </w:rPr>
        <w:t>reprezentowaną</w:t>
      </w:r>
      <w:r w:rsidRPr="00FF67DE">
        <w:rPr>
          <w:rFonts w:asciiTheme="minorHAnsi" w:hAnsiTheme="minorHAnsi" w:cstheme="minorHAnsi"/>
          <w:i w:val="0"/>
          <w:spacing w:val="-3"/>
          <w:sz w:val="20"/>
        </w:rPr>
        <w:t xml:space="preserve"> </w:t>
      </w:r>
      <w:r w:rsidRPr="00FF67DE">
        <w:rPr>
          <w:rFonts w:asciiTheme="minorHAnsi" w:hAnsiTheme="minorHAnsi" w:cstheme="minorHAnsi"/>
          <w:i w:val="0"/>
          <w:sz w:val="20"/>
        </w:rPr>
        <w:t>przez: __________________________________________</w:t>
      </w:r>
    </w:p>
    <w:p w14:paraId="0EF8A243" w14:textId="77777777" w:rsidR="00DC2699" w:rsidRPr="00FF67DE" w:rsidRDefault="00DC2699" w:rsidP="00F97CED">
      <w:pPr>
        <w:pStyle w:val="Tekstpodstawowy"/>
        <w:spacing w:line="240" w:lineRule="auto"/>
        <w:ind w:right="-2"/>
        <w:jc w:val="left"/>
        <w:rPr>
          <w:rFonts w:asciiTheme="minorHAnsi" w:hAnsiTheme="minorHAnsi" w:cstheme="minorHAnsi"/>
          <w:b/>
          <w:i w:val="0"/>
          <w:sz w:val="20"/>
        </w:rPr>
      </w:pPr>
      <w:r w:rsidRPr="00FF67DE">
        <w:rPr>
          <w:rFonts w:asciiTheme="minorHAnsi" w:hAnsiTheme="minorHAnsi" w:cstheme="minorHAnsi"/>
          <w:i w:val="0"/>
          <w:sz w:val="20"/>
        </w:rPr>
        <w:t>zwanym</w:t>
      </w:r>
      <w:r w:rsidRPr="00FF67DE">
        <w:rPr>
          <w:rFonts w:asciiTheme="minorHAnsi" w:hAnsiTheme="minorHAnsi" w:cstheme="minorHAnsi"/>
          <w:i w:val="0"/>
          <w:spacing w:val="-4"/>
          <w:sz w:val="20"/>
        </w:rPr>
        <w:t xml:space="preserve"> </w:t>
      </w:r>
      <w:r w:rsidRPr="00FF67DE">
        <w:rPr>
          <w:rFonts w:asciiTheme="minorHAnsi" w:hAnsiTheme="minorHAnsi" w:cstheme="minorHAnsi"/>
          <w:i w:val="0"/>
          <w:sz w:val="20"/>
        </w:rPr>
        <w:t>dalej</w:t>
      </w:r>
      <w:r w:rsidRPr="00FF67DE">
        <w:rPr>
          <w:rFonts w:asciiTheme="minorHAnsi" w:hAnsiTheme="minorHAnsi" w:cstheme="minorHAnsi"/>
          <w:i w:val="0"/>
          <w:spacing w:val="2"/>
          <w:sz w:val="20"/>
        </w:rPr>
        <w:t xml:space="preserve"> </w:t>
      </w:r>
      <w:r w:rsidRPr="00FF67DE">
        <w:rPr>
          <w:rFonts w:asciiTheme="minorHAnsi" w:hAnsiTheme="minorHAnsi" w:cstheme="minorHAnsi"/>
          <w:b/>
          <w:i w:val="0"/>
          <w:sz w:val="20"/>
        </w:rPr>
        <w:t>„Użyczającym”,</w:t>
      </w:r>
    </w:p>
    <w:p w14:paraId="73759D82" w14:textId="77777777" w:rsidR="00DF373C" w:rsidRPr="00FF67DE" w:rsidRDefault="00DF373C" w:rsidP="00F97CED">
      <w:pPr>
        <w:spacing w:line="240" w:lineRule="auto"/>
        <w:jc w:val="both"/>
        <w:rPr>
          <w:rFonts w:asciiTheme="minorHAnsi" w:hAnsiTheme="minorHAnsi" w:cstheme="minorHAnsi"/>
          <w:kern w:val="0"/>
          <w:sz w:val="20"/>
        </w:rPr>
      </w:pPr>
      <w:r w:rsidRPr="00FF67DE">
        <w:rPr>
          <w:rFonts w:asciiTheme="minorHAnsi" w:hAnsiTheme="minorHAnsi" w:cstheme="minorHAnsi"/>
          <w:kern w:val="0"/>
          <w:sz w:val="20"/>
        </w:rPr>
        <w:t>o następującej treści:</w:t>
      </w:r>
    </w:p>
    <w:p w14:paraId="022874C6" w14:textId="77777777" w:rsidR="00DF373C" w:rsidRPr="00FF67DE" w:rsidRDefault="00DF373C" w:rsidP="00F97CED">
      <w:pPr>
        <w:overflowPunct w:val="0"/>
        <w:autoSpaceDE w:val="0"/>
        <w:spacing w:line="240" w:lineRule="auto"/>
        <w:jc w:val="both"/>
        <w:textAlignment w:val="baseline"/>
        <w:rPr>
          <w:rFonts w:asciiTheme="minorHAnsi" w:hAnsiTheme="minorHAnsi" w:cstheme="minorHAnsi"/>
          <w:kern w:val="0"/>
          <w:sz w:val="20"/>
        </w:rPr>
      </w:pPr>
    </w:p>
    <w:p w14:paraId="65147CCF" w14:textId="77777777" w:rsidR="00DF373C" w:rsidRPr="00FF67DE" w:rsidRDefault="00DF373C" w:rsidP="00F97CED">
      <w:pPr>
        <w:overflowPunct w:val="0"/>
        <w:autoSpaceDE w:val="0"/>
        <w:spacing w:line="240" w:lineRule="auto"/>
        <w:jc w:val="center"/>
        <w:textAlignment w:val="baseline"/>
        <w:rPr>
          <w:rFonts w:asciiTheme="minorHAnsi" w:hAnsiTheme="minorHAnsi" w:cstheme="minorHAnsi"/>
          <w:b/>
          <w:kern w:val="0"/>
          <w:sz w:val="20"/>
        </w:rPr>
      </w:pPr>
      <w:r w:rsidRPr="00FF67DE">
        <w:rPr>
          <w:rFonts w:asciiTheme="minorHAnsi" w:hAnsiTheme="minorHAnsi" w:cstheme="minorHAnsi"/>
          <w:b/>
          <w:kern w:val="0"/>
          <w:sz w:val="20"/>
        </w:rPr>
        <w:t>§ 1</w:t>
      </w:r>
    </w:p>
    <w:p w14:paraId="5E0509D6" w14:textId="1212C55B" w:rsidR="00DF373C" w:rsidRPr="00FF67DE" w:rsidRDefault="00DF373C" w:rsidP="00F97CED">
      <w:pPr>
        <w:numPr>
          <w:ilvl w:val="0"/>
          <w:numId w:val="1"/>
        </w:numPr>
        <w:tabs>
          <w:tab w:val="clear" w:pos="720"/>
          <w:tab w:val="num" w:pos="0"/>
        </w:tabs>
        <w:spacing w:line="240" w:lineRule="auto"/>
        <w:ind w:left="426" w:hanging="426"/>
        <w:jc w:val="both"/>
        <w:textAlignment w:val="baseline"/>
        <w:rPr>
          <w:rFonts w:asciiTheme="minorHAnsi" w:hAnsiTheme="minorHAnsi" w:cstheme="minorHAnsi"/>
          <w:kern w:val="0"/>
          <w:sz w:val="20"/>
        </w:rPr>
      </w:pPr>
      <w:r w:rsidRPr="00FF67DE">
        <w:rPr>
          <w:rFonts w:asciiTheme="minorHAnsi" w:hAnsiTheme="minorHAnsi" w:cstheme="minorHAnsi"/>
          <w:kern w:val="0"/>
          <w:sz w:val="20"/>
        </w:rPr>
        <w:t>Użyczający zezwala Biorącemu na bezpłatne (bez odrębnego wynagrodzenia) używanie instrumentarium spełniające wymogi określone w zał</w:t>
      </w:r>
      <w:r w:rsidR="00A15831">
        <w:rPr>
          <w:rFonts w:asciiTheme="minorHAnsi" w:hAnsiTheme="minorHAnsi" w:cstheme="minorHAnsi"/>
          <w:kern w:val="0"/>
          <w:sz w:val="20"/>
        </w:rPr>
        <w:t>ączniku nr 2 – formularz cenowy</w:t>
      </w:r>
      <w:r w:rsidRPr="00FF67DE">
        <w:rPr>
          <w:rFonts w:asciiTheme="minorHAnsi" w:hAnsiTheme="minorHAnsi" w:cstheme="minorHAnsi"/>
          <w:kern w:val="0"/>
          <w:sz w:val="20"/>
        </w:rPr>
        <w:t xml:space="preserve"> oraz w ilości określonej w tym załączniku (zwanych dalej: instrumentarium, rzeczą).</w:t>
      </w:r>
    </w:p>
    <w:p w14:paraId="02573229" w14:textId="7529E668" w:rsidR="00DF373C" w:rsidRPr="00FF67DE" w:rsidRDefault="00DF373C" w:rsidP="00F97CED">
      <w:pPr>
        <w:numPr>
          <w:ilvl w:val="0"/>
          <w:numId w:val="1"/>
        </w:numPr>
        <w:tabs>
          <w:tab w:val="clear" w:pos="720"/>
          <w:tab w:val="num" w:pos="0"/>
        </w:tabs>
        <w:spacing w:line="240" w:lineRule="auto"/>
        <w:ind w:left="426" w:hanging="426"/>
        <w:jc w:val="both"/>
        <w:textAlignment w:val="baseline"/>
        <w:rPr>
          <w:rFonts w:asciiTheme="minorHAnsi" w:hAnsiTheme="minorHAnsi" w:cstheme="minorHAnsi"/>
          <w:kern w:val="0"/>
          <w:sz w:val="20"/>
        </w:rPr>
      </w:pPr>
      <w:r w:rsidRPr="00FF67DE">
        <w:rPr>
          <w:rFonts w:asciiTheme="minorHAnsi" w:hAnsiTheme="minorHAnsi" w:cstheme="minorHAnsi"/>
          <w:kern w:val="0"/>
          <w:sz w:val="20"/>
        </w:rPr>
        <w:t xml:space="preserve">Użyczający oświadcza, iż jest właścicielem rzeczy, dysponuje wyłącznym prawem do rozporządzania nimi, </w:t>
      </w:r>
      <w:r w:rsidR="00A15831">
        <w:rPr>
          <w:rFonts w:asciiTheme="minorHAnsi" w:hAnsiTheme="minorHAnsi" w:cstheme="minorHAnsi"/>
          <w:kern w:val="0"/>
          <w:sz w:val="20"/>
        </w:rPr>
        <w:br/>
      </w:r>
      <w:r w:rsidRPr="00FF67DE">
        <w:rPr>
          <w:rFonts w:asciiTheme="minorHAnsi" w:hAnsiTheme="minorHAnsi" w:cstheme="minorHAnsi"/>
          <w:kern w:val="0"/>
          <w:sz w:val="20"/>
        </w:rPr>
        <w:t>a w szczególności do przekazywania do używania i jego prawo jest w tym zakresie niczym nieograniczone oraz nie istnieją żadne roszczenia osób i/lub podmiotów trzecich, które mogłyby uniemożliwić lub ograniczyć (utrudnić) Biorącemu korzystanie z rzeczy na warunkach określonych w niniejszym Załączniku.</w:t>
      </w:r>
    </w:p>
    <w:p w14:paraId="662BF315" w14:textId="77777777" w:rsidR="00DF373C" w:rsidRPr="00FF67DE" w:rsidRDefault="00DF373C" w:rsidP="00F97CED">
      <w:pPr>
        <w:overflowPunct w:val="0"/>
        <w:autoSpaceDE w:val="0"/>
        <w:spacing w:line="240" w:lineRule="auto"/>
        <w:ind w:left="284" w:hanging="284"/>
        <w:jc w:val="center"/>
        <w:textAlignment w:val="baseline"/>
        <w:rPr>
          <w:rFonts w:asciiTheme="minorHAnsi" w:hAnsiTheme="minorHAnsi" w:cstheme="minorHAnsi"/>
          <w:b/>
          <w:kern w:val="0"/>
          <w:sz w:val="20"/>
        </w:rPr>
      </w:pPr>
    </w:p>
    <w:p w14:paraId="3F196292" w14:textId="77777777" w:rsidR="00DF373C" w:rsidRPr="00FF67DE" w:rsidRDefault="00DF373C" w:rsidP="00F97CED">
      <w:pPr>
        <w:overflowPunct w:val="0"/>
        <w:autoSpaceDE w:val="0"/>
        <w:spacing w:line="240" w:lineRule="auto"/>
        <w:ind w:left="284" w:hanging="284"/>
        <w:jc w:val="center"/>
        <w:textAlignment w:val="baseline"/>
        <w:rPr>
          <w:rFonts w:asciiTheme="minorHAnsi" w:hAnsiTheme="minorHAnsi" w:cstheme="minorHAnsi"/>
          <w:b/>
          <w:kern w:val="0"/>
          <w:sz w:val="20"/>
        </w:rPr>
      </w:pPr>
      <w:r w:rsidRPr="00FF67DE">
        <w:rPr>
          <w:rFonts w:asciiTheme="minorHAnsi" w:hAnsiTheme="minorHAnsi" w:cstheme="minorHAnsi"/>
          <w:b/>
          <w:kern w:val="0"/>
          <w:sz w:val="20"/>
        </w:rPr>
        <w:t>§ 2</w:t>
      </w:r>
    </w:p>
    <w:p w14:paraId="4BE741C5" w14:textId="22E10927" w:rsidR="00441E7F" w:rsidRPr="00FF67DE" w:rsidRDefault="00DF373C" w:rsidP="00F97CED">
      <w:pPr>
        <w:numPr>
          <w:ilvl w:val="0"/>
          <w:numId w:val="29"/>
        </w:numPr>
        <w:tabs>
          <w:tab w:val="left" w:pos="426"/>
        </w:tabs>
        <w:overflowPunct w:val="0"/>
        <w:autoSpaceDE w:val="0"/>
        <w:spacing w:line="240" w:lineRule="auto"/>
        <w:ind w:left="426" w:hanging="426"/>
        <w:jc w:val="both"/>
        <w:textAlignment w:val="baseline"/>
        <w:rPr>
          <w:rFonts w:asciiTheme="minorHAnsi" w:hAnsiTheme="minorHAnsi" w:cstheme="minorHAnsi"/>
          <w:kern w:val="0"/>
          <w:sz w:val="20"/>
        </w:rPr>
      </w:pPr>
      <w:r w:rsidRPr="00FF67DE">
        <w:rPr>
          <w:rFonts w:asciiTheme="minorHAnsi" w:hAnsiTheme="minorHAnsi" w:cstheme="minorHAnsi"/>
          <w:kern w:val="0"/>
          <w:sz w:val="20"/>
        </w:rPr>
        <w:t>Użyczający dostarczy na swój koszt do siedziby Biorącego instrumentaria, o których mowa w § 1, nie później niż w terminie</w:t>
      </w:r>
      <w:r w:rsidR="00DC2699" w:rsidRPr="00FF67DE">
        <w:rPr>
          <w:rFonts w:asciiTheme="minorHAnsi" w:hAnsiTheme="minorHAnsi" w:cstheme="minorHAnsi"/>
          <w:kern w:val="0"/>
          <w:sz w:val="20"/>
        </w:rPr>
        <w:t xml:space="preserve"> </w:t>
      </w:r>
      <w:r w:rsidR="00A15831">
        <w:rPr>
          <w:rFonts w:asciiTheme="minorHAnsi" w:hAnsiTheme="minorHAnsi" w:cstheme="minorHAnsi"/>
          <w:kern w:val="0"/>
          <w:sz w:val="20"/>
        </w:rPr>
        <w:t>5</w:t>
      </w:r>
      <w:r w:rsidRPr="00FF67DE">
        <w:rPr>
          <w:rFonts w:asciiTheme="minorHAnsi" w:hAnsiTheme="minorHAnsi" w:cstheme="minorHAnsi"/>
          <w:kern w:val="0"/>
          <w:sz w:val="20"/>
        </w:rPr>
        <w:t xml:space="preserve"> dni</w:t>
      </w:r>
      <w:r w:rsidR="00DC2699" w:rsidRPr="00FF67DE">
        <w:rPr>
          <w:rFonts w:asciiTheme="minorHAnsi" w:hAnsiTheme="minorHAnsi" w:cstheme="minorHAnsi"/>
          <w:kern w:val="0"/>
          <w:sz w:val="20"/>
        </w:rPr>
        <w:t xml:space="preserve"> </w:t>
      </w:r>
      <w:r w:rsidRPr="00FF67DE">
        <w:rPr>
          <w:rFonts w:asciiTheme="minorHAnsi" w:hAnsiTheme="minorHAnsi" w:cstheme="minorHAnsi"/>
          <w:kern w:val="0"/>
          <w:sz w:val="20"/>
        </w:rPr>
        <w:t>kalendarzowych od</w:t>
      </w:r>
      <w:r w:rsidR="00DC2699" w:rsidRPr="00FF67DE">
        <w:rPr>
          <w:rFonts w:asciiTheme="minorHAnsi" w:hAnsiTheme="minorHAnsi" w:cstheme="minorHAnsi"/>
          <w:kern w:val="0"/>
          <w:sz w:val="20"/>
        </w:rPr>
        <w:t xml:space="preserve"> </w:t>
      </w:r>
      <w:r w:rsidRPr="00FF67DE">
        <w:rPr>
          <w:rFonts w:asciiTheme="minorHAnsi" w:hAnsiTheme="minorHAnsi" w:cstheme="minorHAnsi"/>
          <w:kern w:val="0"/>
          <w:sz w:val="20"/>
        </w:rPr>
        <w:t>złożenia przez Biorącego zgłoszenia.</w:t>
      </w:r>
    </w:p>
    <w:p w14:paraId="01D30E64" w14:textId="77777777" w:rsidR="00441E7F" w:rsidRPr="00FF67DE" w:rsidRDefault="00441E7F" w:rsidP="00F97CED">
      <w:pPr>
        <w:numPr>
          <w:ilvl w:val="0"/>
          <w:numId w:val="29"/>
        </w:numPr>
        <w:tabs>
          <w:tab w:val="left" w:pos="426"/>
        </w:tabs>
        <w:overflowPunct w:val="0"/>
        <w:autoSpaceDE w:val="0"/>
        <w:spacing w:line="240" w:lineRule="auto"/>
        <w:ind w:left="426" w:hanging="426"/>
        <w:jc w:val="both"/>
        <w:textAlignment w:val="baseline"/>
        <w:rPr>
          <w:rFonts w:asciiTheme="minorHAnsi" w:hAnsiTheme="minorHAnsi" w:cstheme="minorHAnsi"/>
          <w:kern w:val="0"/>
          <w:sz w:val="20"/>
        </w:rPr>
      </w:pPr>
      <w:r w:rsidRPr="00FF67DE">
        <w:rPr>
          <w:rFonts w:asciiTheme="minorHAnsi" w:hAnsiTheme="minorHAnsi" w:cstheme="minorHAnsi"/>
          <w:sz w:val="20"/>
        </w:rPr>
        <w:t>W terminie do 5 dni od daty zawarcia niniejszej umowy Zamawiający w porozumieniu ze Wykonawcą ustali szczegółowy wykaz instrumentarium. Dostarczenie instrumentarium celem jego wykorzystania przez Zamawiającego nastąpi w terminie do 5 od dnia określenia wykazu startowego przez Zamawiającego. W toku realizacji umowy, dopuszczalna jest zmiana składu instrumentarium, wyłącznie za uprzednią pisemną zgodą Zamawiającego. Zmiana taka nie stanowi zmiany umowy.</w:t>
      </w:r>
    </w:p>
    <w:p w14:paraId="18DBD46B" w14:textId="77777777" w:rsidR="00DF373C" w:rsidRPr="00FF67DE" w:rsidRDefault="00DF373C" w:rsidP="00F97CED">
      <w:pPr>
        <w:numPr>
          <w:ilvl w:val="0"/>
          <w:numId w:val="29"/>
        </w:numPr>
        <w:tabs>
          <w:tab w:val="left" w:pos="426"/>
        </w:tabs>
        <w:overflowPunct w:val="0"/>
        <w:autoSpaceDE w:val="0"/>
        <w:spacing w:line="240" w:lineRule="auto"/>
        <w:ind w:left="426" w:hanging="426"/>
        <w:jc w:val="both"/>
        <w:textAlignment w:val="baseline"/>
        <w:rPr>
          <w:rFonts w:asciiTheme="minorHAnsi" w:hAnsiTheme="minorHAnsi" w:cstheme="minorHAnsi"/>
          <w:kern w:val="0"/>
          <w:sz w:val="20"/>
        </w:rPr>
      </w:pPr>
      <w:r w:rsidRPr="00FF67DE">
        <w:rPr>
          <w:rFonts w:asciiTheme="minorHAnsi" w:hAnsiTheme="minorHAnsi" w:cstheme="minorHAnsi"/>
          <w:kern w:val="0"/>
          <w:sz w:val="20"/>
        </w:rPr>
        <w:t>Przyjęcie w użyczenie rzeczy, o której mowa w § 1, dokonane zostanie na podstawie protokołu przyjęcia podpisanego przez upoważnionych przedstawicieli Stron.</w:t>
      </w:r>
      <w:r w:rsidR="00DC2699" w:rsidRPr="00FF67DE">
        <w:rPr>
          <w:rFonts w:asciiTheme="minorHAnsi" w:hAnsiTheme="minorHAnsi" w:cstheme="minorHAnsi"/>
          <w:kern w:val="0"/>
          <w:sz w:val="20"/>
        </w:rPr>
        <w:t xml:space="preserve"> </w:t>
      </w:r>
      <w:r w:rsidRPr="00FF67DE">
        <w:rPr>
          <w:rFonts w:asciiTheme="minorHAnsi" w:hAnsiTheme="minorHAnsi" w:cstheme="minorHAnsi"/>
          <w:kern w:val="0"/>
          <w:sz w:val="20"/>
        </w:rPr>
        <w:t>Ze strony Biorącego, do podpisania protokołu upoważniony jest:</w:t>
      </w:r>
    </w:p>
    <w:p w14:paraId="4470C84B" w14:textId="77777777" w:rsidR="00DF373C" w:rsidRPr="00FF67DE" w:rsidRDefault="00DF373C" w:rsidP="00F97CED">
      <w:pPr>
        <w:overflowPunct w:val="0"/>
        <w:autoSpaceDE w:val="0"/>
        <w:spacing w:line="240" w:lineRule="auto"/>
        <w:ind w:left="283"/>
        <w:jc w:val="both"/>
        <w:textAlignment w:val="baseline"/>
        <w:rPr>
          <w:rFonts w:asciiTheme="minorHAnsi" w:hAnsiTheme="minorHAnsi" w:cstheme="minorHAnsi"/>
          <w:kern w:val="0"/>
          <w:sz w:val="20"/>
        </w:rPr>
      </w:pPr>
    </w:p>
    <w:p w14:paraId="35C0B14D" w14:textId="77777777" w:rsidR="00DF373C" w:rsidRPr="00FF67DE" w:rsidRDefault="00E23010" w:rsidP="00F97CED">
      <w:pPr>
        <w:overflowPunct w:val="0"/>
        <w:autoSpaceDE w:val="0"/>
        <w:spacing w:line="240" w:lineRule="auto"/>
        <w:ind w:left="283"/>
        <w:jc w:val="both"/>
        <w:textAlignment w:val="baseline"/>
        <w:rPr>
          <w:rFonts w:asciiTheme="minorHAnsi" w:hAnsiTheme="minorHAnsi" w:cstheme="minorHAnsi"/>
          <w:kern w:val="0"/>
          <w:sz w:val="20"/>
        </w:rPr>
      </w:pPr>
      <w:r w:rsidRPr="00FF67DE">
        <w:rPr>
          <w:rFonts w:asciiTheme="minorHAnsi" w:hAnsiTheme="minorHAnsi" w:cstheme="minorHAnsi"/>
          <w:kern w:val="0"/>
          <w:sz w:val="20"/>
        </w:rPr>
        <w:t>____________________________________</w:t>
      </w:r>
      <w:r w:rsidR="00DF373C" w:rsidRPr="00FF67DE">
        <w:rPr>
          <w:rFonts w:asciiTheme="minorHAnsi" w:hAnsiTheme="minorHAnsi" w:cstheme="minorHAnsi"/>
          <w:kern w:val="0"/>
          <w:sz w:val="20"/>
        </w:rPr>
        <w:t xml:space="preserve"> tel.</w:t>
      </w:r>
      <w:r w:rsidRPr="00FF67DE">
        <w:rPr>
          <w:rFonts w:asciiTheme="minorHAnsi" w:hAnsiTheme="minorHAnsi" w:cstheme="minorHAnsi"/>
          <w:kern w:val="0"/>
          <w:sz w:val="20"/>
        </w:rPr>
        <w:t>_________________</w:t>
      </w:r>
    </w:p>
    <w:p w14:paraId="3C5E9876" w14:textId="77777777" w:rsidR="00DF373C" w:rsidRPr="00FF67DE" w:rsidRDefault="00DF373C" w:rsidP="00F97CED">
      <w:pPr>
        <w:tabs>
          <w:tab w:val="left" w:pos="284"/>
          <w:tab w:val="left" w:pos="3829"/>
        </w:tabs>
        <w:spacing w:line="240" w:lineRule="auto"/>
        <w:ind w:left="283"/>
        <w:jc w:val="both"/>
        <w:rPr>
          <w:rFonts w:asciiTheme="minorHAnsi" w:hAnsiTheme="minorHAnsi" w:cstheme="minorHAnsi"/>
          <w:kern w:val="0"/>
          <w:sz w:val="20"/>
        </w:rPr>
      </w:pPr>
      <w:r w:rsidRPr="00FF67DE">
        <w:rPr>
          <w:rFonts w:asciiTheme="minorHAnsi" w:hAnsiTheme="minorHAnsi" w:cstheme="minorHAnsi"/>
          <w:kern w:val="0"/>
          <w:sz w:val="20"/>
        </w:rPr>
        <w:t>Po stronie Użyczającego/Udostępniającego:</w:t>
      </w:r>
    </w:p>
    <w:p w14:paraId="140BB745" w14:textId="77777777" w:rsidR="00DF373C" w:rsidRPr="00FF67DE" w:rsidRDefault="00DF373C" w:rsidP="00F97CED">
      <w:pPr>
        <w:tabs>
          <w:tab w:val="left" w:pos="284"/>
          <w:tab w:val="left" w:pos="3829"/>
        </w:tabs>
        <w:spacing w:line="240" w:lineRule="auto"/>
        <w:ind w:left="283"/>
        <w:jc w:val="both"/>
        <w:rPr>
          <w:rFonts w:asciiTheme="minorHAnsi" w:hAnsiTheme="minorHAnsi" w:cstheme="minorHAnsi"/>
          <w:kern w:val="0"/>
          <w:sz w:val="20"/>
        </w:rPr>
      </w:pPr>
    </w:p>
    <w:p w14:paraId="208281B9" w14:textId="77777777" w:rsidR="00E23010" w:rsidRPr="00FF67DE" w:rsidRDefault="00E23010" w:rsidP="00E23010">
      <w:pPr>
        <w:overflowPunct w:val="0"/>
        <w:autoSpaceDE w:val="0"/>
        <w:spacing w:line="240" w:lineRule="auto"/>
        <w:ind w:left="283"/>
        <w:jc w:val="both"/>
        <w:textAlignment w:val="baseline"/>
        <w:rPr>
          <w:rFonts w:asciiTheme="minorHAnsi" w:hAnsiTheme="minorHAnsi" w:cstheme="minorHAnsi"/>
          <w:kern w:val="0"/>
          <w:sz w:val="20"/>
        </w:rPr>
      </w:pPr>
      <w:r w:rsidRPr="00FF67DE">
        <w:rPr>
          <w:rFonts w:asciiTheme="minorHAnsi" w:hAnsiTheme="minorHAnsi" w:cstheme="minorHAnsi"/>
          <w:kern w:val="0"/>
          <w:sz w:val="20"/>
        </w:rPr>
        <w:t>____________________________________ tel._________________</w:t>
      </w:r>
    </w:p>
    <w:p w14:paraId="49B75DC3" w14:textId="77777777" w:rsidR="00DF373C" w:rsidRPr="00FF67DE" w:rsidRDefault="00DC2699" w:rsidP="00F97CED">
      <w:pPr>
        <w:overflowPunct w:val="0"/>
        <w:autoSpaceDE w:val="0"/>
        <w:spacing w:line="240" w:lineRule="auto"/>
        <w:ind w:left="283"/>
        <w:jc w:val="both"/>
        <w:textAlignment w:val="baseline"/>
        <w:rPr>
          <w:rFonts w:asciiTheme="minorHAnsi" w:eastAsia="Arial" w:hAnsiTheme="minorHAnsi" w:cstheme="minorHAnsi"/>
          <w:kern w:val="0"/>
          <w:sz w:val="20"/>
        </w:rPr>
      </w:pPr>
      <w:r w:rsidRPr="00FF67DE">
        <w:rPr>
          <w:rFonts w:asciiTheme="minorHAnsi" w:eastAsia="Arial" w:hAnsiTheme="minorHAnsi" w:cstheme="minorHAnsi"/>
          <w:kern w:val="0"/>
          <w:sz w:val="20"/>
        </w:rPr>
        <w:t xml:space="preserve">  </w:t>
      </w:r>
    </w:p>
    <w:p w14:paraId="1A94ED97" w14:textId="77777777" w:rsidR="00DF373C" w:rsidRPr="00FF67DE" w:rsidRDefault="00DF373C" w:rsidP="00F97CED">
      <w:pPr>
        <w:overflowPunct w:val="0"/>
        <w:autoSpaceDE w:val="0"/>
        <w:spacing w:line="240" w:lineRule="auto"/>
        <w:ind w:left="284" w:hanging="284"/>
        <w:jc w:val="center"/>
        <w:textAlignment w:val="baseline"/>
        <w:rPr>
          <w:rFonts w:asciiTheme="minorHAnsi" w:hAnsiTheme="minorHAnsi" w:cstheme="minorHAnsi"/>
          <w:kern w:val="0"/>
          <w:sz w:val="20"/>
        </w:rPr>
      </w:pPr>
      <w:r w:rsidRPr="00FF67DE">
        <w:rPr>
          <w:rFonts w:asciiTheme="minorHAnsi" w:hAnsiTheme="minorHAnsi" w:cstheme="minorHAnsi"/>
          <w:b/>
          <w:kern w:val="0"/>
          <w:sz w:val="20"/>
        </w:rPr>
        <w:t>§ 3</w:t>
      </w:r>
    </w:p>
    <w:p w14:paraId="5E6B74F9" w14:textId="77777777" w:rsidR="00DF373C" w:rsidRPr="00FF67DE" w:rsidRDefault="00DF373C" w:rsidP="00F97CED">
      <w:pPr>
        <w:numPr>
          <w:ilvl w:val="0"/>
          <w:numId w:val="28"/>
        </w:numPr>
        <w:spacing w:line="240" w:lineRule="auto"/>
        <w:ind w:left="426" w:hanging="426"/>
        <w:jc w:val="both"/>
        <w:rPr>
          <w:rFonts w:asciiTheme="minorHAnsi" w:hAnsiTheme="minorHAnsi" w:cstheme="minorHAnsi"/>
          <w:kern w:val="0"/>
          <w:sz w:val="20"/>
        </w:rPr>
      </w:pPr>
      <w:r w:rsidRPr="00FF67DE">
        <w:rPr>
          <w:rFonts w:asciiTheme="minorHAnsi" w:hAnsiTheme="minorHAnsi" w:cstheme="minorHAnsi"/>
          <w:kern w:val="0"/>
          <w:sz w:val="20"/>
        </w:rPr>
        <w:t>Użyczający zobowiązany jest do:</w:t>
      </w:r>
    </w:p>
    <w:p w14:paraId="5B735A5C" w14:textId="77777777" w:rsidR="00DF373C" w:rsidRPr="00FF67DE" w:rsidRDefault="00DF373C" w:rsidP="00F97CED">
      <w:pPr>
        <w:numPr>
          <w:ilvl w:val="0"/>
          <w:numId w:val="8"/>
        </w:numPr>
        <w:tabs>
          <w:tab w:val="left" w:pos="720"/>
        </w:tabs>
        <w:spacing w:line="240" w:lineRule="auto"/>
        <w:jc w:val="both"/>
        <w:rPr>
          <w:rFonts w:asciiTheme="minorHAnsi" w:hAnsiTheme="minorHAnsi" w:cstheme="minorHAnsi"/>
          <w:kern w:val="0"/>
          <w:sz w:val="20"/>
        </w:rPr>
      </w:pPr>
      <w:r w:rsidRPr="00FF67DE">
        <w:rPr>
          <w:rFonts w:asciiTheme="minorHAnsi" w:hAnsiTheme="minorHAnsi" w:cstheme="minorHAnsi"/>
          <w:kern w:val="0"/>
          <w:sz w:val="20"/>
        </w:rPr>
        <w:t>przekazania Biorącemu pełnych, pisemnych informacji dotyczących stanu technicznego rzeczy;</w:t>
      </w:r>
    </w:p>
    <w:p w14:paraId="735E5675" w14:textId="77777777" w:rsidR="00DF373C" w:rsidRPr="00FF67DE" w:rsidRDefault="00DF373C" w:rsidP="00F97CED">
      <w:pPr>
        <w:numPr>
          <w:ilvl w:val="0"/>
          <w:numId w:val="8"/>
        </w:numPr>
        <w:tabs>
          <w:tab w:val="left" w:pos="720"/>
        </w:tabs>
        <w:spacing w:line="240" w:lineRule="auto"/>
        <w:jc w:val="both"/>
        <w:rPr>
          <w:rFonts w:asciiTheme="minorHAnsi" w:hAnsiTheme="minorHAnsi" w:cstheme="minorHAnsi"/>
          <w:kern w:val="0"/>
          <w:sz w:val="20"/>
        </w:rPr>
      </w:pPr>
      <w:r w:rsidRPr="00FF67DE">
        <w:rPr>
          <w:rFonts w:asciiTheme="minorHAnsi" w:hAnsiTheme="minorHAnsi" w:cstheme="minorHAnsi"/>
          <w:kern w:val="0"/>
          <w:sz w:val="20"/>
        </w:rPr>
        <w:t>dostarczenia pełnej</w:t>
      </w:r>
      <w:r w:rsidRPr="00FF67DE">
        <w:rPr>
          <w:rFonts w:asciiTheme="minorHAnsi" w:hAnsiTheme="minorHAnsi" w:cstheme="minorHAnsi"/>
          <w:color w:val="7030A0"/>
          <w:kern w:val="0"/>
          <w:sz w:val="20"/>
        </w:rPr>
        <w:t xml:space="preserve"> </w:t>
      </w:r>
      <w:r w:rsidRPr="00FF67DE">
        <w:rPr>
          <w:rFonts w:asciiTheme="minorHAnsi" w:hAnsiTheme="minorHAnsi" w:cstheme="minorHAnsi"/>
          <w:kern w:val="0"/>
          <w:sz w:val="20"/>
        </w:rPr>
        <w:t>instrukcji obsługi systemów w języku polskim (dopuszczalna jest wersja elektroniczna na CD ROM);</w:t>
      </w:r>
    </w:p>
    <w:p w14:paraId="0527BAF2" w14:textId="77777777" w:rsidR="00DF373C" w:rsidRPr="00FF67DE" w:rsidRDefault="00DF373C" w:rsidP="00F97CED">
      <w:pPr>
        <w:numPr>
          <w:ilvl w:val="0"/>
          <w:numId w:val="8"/>
        </w:numPr>
        <w:tabs>
          <w:tab w:val="left" w:pos="720"/>
        </w:tabs>
        <w:spacing w:line="240" w:lineRule="auto"/>
        <w:jc w:val="both"/>
        <w:rPr>
          <w:rFonts w:asciiTheme="minorHAnsi" w:hAnsiTheme="minorHAnsi" w:cstheme="minorHAnsi"/>
          <w:kern w:val="0"/>
          <w:sz w:val="20"/>
        </w:rPr>
      </w:pPr>
      <w:r w:rsidRPr="00FF67DE">
        <w:rPr>
          <w:rFonts w:asciiTheme="minorHAnsi" w:hAnsiTheme="minorHAnsi" w:cstheme="minorHAnsi"/>
          <w:kern w:val="0"/>
          <w:sz w:val="20"/>
        </w:rPr>
        <w:t>utrzymywania rzeczy w ciągłej i pełnej sprawności technicznej, a w szczególności do:</w:t>
      </w:r>
    </w:p>
    <w:p w14:paraId="603B93E1" w14:textId="77777777" w:rsidR="00DF373C" w:rsidRPr="00FF67DE" w:rsidRDefault="00DF373C" w:rsidP="00F97CED">
      <w:pPr>
        <w:numPr>
          <w:ilvl w:val="2"/>
          <w:numId w:val="4"/>
        </w:numPr>
        <w:tabs>
          <w:tab w:val="clear" w:pos="1440"/>
          <w:tab w:val="left" w:pos="1080"/>
          <w:tab w:val="num" w:pos="3060"/>
        </w:tabs>
        <w:spacing w:line="240" w:lineRule="auto"/>
        <w:ind w:left="1080"/>
        <w:jc w:val="both"/>
        <w:rPr>
          <w:rFonts w:asciiTheme="minorHAnsi" w:hAnsiTheme="minorHAnsi" w:cstheme="minorHAnsi"/>
          <w:kern w:val="0"/>
          <w:sz w:val="20"/>
        </w:rPr>
      </w:pPr>
      <w:r w:rsidRPr="00FF67DE">
        <w:rPr>
          <w:rFonts w:asciiTheme="minorHAnsi" w:hAnsiTheme="minorHAnsi" w:cstheme="minorHAnsi"/>
          <w:kern w:val="0"/>
          <w:sz w:val="20"/>
        </w:rPr>
        <w:t>wykonywania napraw rzeczy (w ramach ceny Umowy) w terminie 3 dni licząc od zgłoszenia usterki. W przypadku konieczności wydłużenia okresu naprawy, Użyczający</w:t>
      </w:r>
      <w:r w:rsidRPr="00FF67DE" w:rsidDel="006137C7">
        <w:rPr>
          <w:rFonts w:asciiTheme="minorHAnsi" w:hAnsiTheme="minorHAnsi" w:cstheme="minorHAnsi"/>
          <w:kern w:val="0"/>
          <w:sz w:val="20"/>
        </w:rPr>
        <w:t xml:space="preserve"> </w:t>
      </w:r>
      <w:r w:rsidRPr="00FF67DE">
        <w:rPr>
          <w:rFonts w:asciiTheme="minorHAnsi" w:hAnsiTheme="minorHAnsi" w:cstheme="minorHAnsi"/>
          <w:kern w:val="0"/>
          <w:sz w:val="20"/>
        </w:rPr>
        <w:t>zobowiązany jest do udostępnienia do czasu zakończenia naprawy innej rzeczy tego samego typu;</w:t>
      </w:r>
    </w:p>
    <w:p w14:paraId="68A500E4" w14:textId="77777777" w:rsidR="00DF373C" w:rsidRPr="00FF67DE" w:rsidRDefault="00DF373C" w:rsidP="00F97CED">
      <w:pPr>
        <w:numPr>
          <w:ilvl w:val="2"/>
          <w:numId w:val="4"/>
        </w:numPr>
        <w:tabs>
          <w:tab w:val="clear" w:pos="1440"/>
          <w:tab w:val="left" w:pos="1080"/>
          <w:tab w:val="num" w:pos="3060"/>
        </w:tabs>
        <w:spacing w:line="240" w:lineRule="auto"/>
        <w:ind w:left="1080"/>
        <w:jc w:val="both"/>
        <w:rPr>
          <w:rFonts w:asciiTheme="minorHAnsi" w:hAnsiTheme="minorHAnsi" w:cstheme="minorHAnsi"/>
          <w:kern w:val="0"/>
          <w:sz w:val="20"/>
        </w:rPr>
      </w:pPr>
      <w:r w:rsidRPr="00FF67DE">
        <w:rPr>
          <w:rFonts w:asciiTheme="minorHAnsi" w:hAnsiTheme="minorHAnsi" w:cstheme="minorHAnsi"/>
          <w:kern w:val="0"/>
          <w:sz w:val="20"/>
        </w:rPr>
        <w:lastRenderedPageBreak/>
        <w:t>dostawy i zamontowania części instrumentarium, która ulegnie uszkodzeniu w trakcie realizacji Umowy (w ramach ceny Umowy);</w:t>
      </w:r>
    </w:p>
    <w:p w14:paraId="1D202916" w14:textId="77777777" w:rsidR="00DF373C" w:rsidRPr="00FF67DE" w:rsidRDefault="00DF373C" w:rsidP="00F97CED">
      <w:pPr>
        <w:numPr>
          <w:ilvl w:val="2"/>
          <w:numId w:val="4"/>
        </w:numPr>
        <w:tabs>
          <w:tab w:val="clear" w:pos="1440"/>
          <w:tab w:val="left" w:pos="1080"/>
          <w:tab w:val="num" w:pos="3060"/>
        </w:tabs>
        <w:spacing w:line="240" w:lineRule="auto"/>
        <w:ind w:left="1080"/>
        <w:jc w:val="both"/>
        <w:rPr>
          <w:rFonts w:asciiTheme="minorHAnsi" w:hAnsiTheme="minorHAnsi" w:cstheme="minorHAnsi"/>
          <w:kern w:val="0"/>
          <w:sz w:val="20"/>
        </w:rPr>
      </w:pPr>
      <w:r w:rsidRPr="00FF67DE">
        <w:rPr>
          <w:rFonts w:asciiTheme="minorHAnsi" w:hAnsiTheme="minorHAnsi" w:cstheme="minorHAnsi"/>
          <w:kern w:val="0"/>
          <w:sz w:val="20"/>
        </w:rPr>
        <w:t>w przypadku uszkodzenia wykluczającego dalszą eksploatację rzeczy, którego Użyczający nie będzie mógł naprawić w terminie wyżej określonym, lub naprawa taka byłaby ekonomicznie nieuzasadniona, wówczas Użyczający</w:t>
      </w:r>
      <w:r w:rsidRPr="00FF67DE" w:rsidDel="006137C7">
        <w:rPr>
          <w:rFonts w:asciiTheme="minorHAnsi" w:hAnsiTheme="minorHAnsi" w:cstheme="minorHAnsi"/>
          <w:kern w:val="0"/>
          <w:sz w:val="20"/>
        </w:rPr>
        <w:t xml:space="preserve"> </w:t>
      </w:r>
      <w:r w:rsidRPr="00FF67DE">
        <w:rPr>
          <w:rFonts w:asciiTheme="minorHAnsi" w:hAnsiTheme="minorHAnsi" w:cstheme="minorHAnsi"/>
          <w:kern w:val="0"/>
          <w:sz w:val="20"/>
        </w:rPr>
        <w:t>na własny koszt, dostarczy i udostępni Biorącemu do używania w zamian uszkodzonego, inne, sprawne instrumentarium o nie gorszych parametrach. Użyczający dokona zamiany na sprawne instrumentarium niezwłocznie po wystąpieniu sytuacji wyżej opisanej, jednak nie dłużej niż w ciągu 5 dni roboczych od zgłoszenia uszkodzenia przez Biorącego;</w:t>
      </w:r>
    </w:p>
    <w:p w14:paraId="75D4E6F0" w14:textId="77777777" w:rsidR="00DF373C" w:rsidRPr="00FF67DE" w:rsidRDefault="00DF373C" w:rsidP="00F97CED">
      <w:pPr>
        <w:numPr>
          <w:ilvl w:val="0"/>
          <w:numId w:val="8"/>
        </w:numPr>
        <w:tabs>
          <w:tab w:val="left" w:pos="720"/>
        </w:tabs>
        <w:spacing w:line="240" w:lineRule="auto"/>
        <w:jc w:val="both"/>
        <w:rPr>
          <w:rFonts w:asciiTheme="minorHAnsi" w:hAnsiTheme="minorHAnsi" w:cstheme="minorHAnsi"/>
          <w:kern w:val="0"/>
          <w:sz w:val="20"/>
        </w:rPr>
      </w:pPr>
      <w:r w:rsidRPr="00FF67DE">
        <w:rPr>
          <w:rFonts w:asciiTheme="minorHAnsi" w:hAnsiTheme="minorHAnsi" w:cstheme="minorHAnsi"/>
          <w:kern w:val="0"/>
          <w:sz w:val="20"/>
        </w:rPr>
        <w:t>nieobciążania rzeczy prawami osób trzecich (np. zastawem);</w:t>
      </w:r>
    </w:p>
    <w:p w14:paraId="03AC7D00" w14:textId="2E28F091" w:rsidR="00DF373C" w:rsidRPr="00FF67DE" w:rsidRDefault="00DF373C" w:rsidP="00F97CED">
      <w:pPr>
        <w:numPr>
          <w:ilvl w:val="0"/>
          <w:numId w:val="8"/>
        </w:numPr>
        <w:tabs>
          <w:tab w:val="left" w:pos="720"/>
        </w:tabs>
        <w:spacing w:line="240" w:lineRule="auto"/>
        <w:jc w:val="both"/>
        <w:rPr>
          <w:rFonts w:asciiTheme="minorHAnsi" w:hAnsiTheme="minorHAnsi" w:cstheme="minorHAnsi"/>
          <w:kern w:val="0"/>
          <w:sz w:val="20"/>
        </w:rPr>
      </w:pPr>
      <w:r w:rsidRPr="00FF67DE">
        <w:rPr>
          <w:rFonts w:asciiTheme="minorHAnsi" w:hAnsiTheme="minorHAnsi" w:cstheme="minorHAnsi"/>
          <w:kern w:val="0"/>
          <w:sz w:val="20"/>
        </w:rPr>
        <w:t xml:space="preserve">ponoszenia wszelkich kosztów związanych z użytkowaniem, naprawami i konserwacją rzeczy, </w:t>
      </w:r>
      <w:r w:rsidR="00A15831">
        <w:rPr>
          <w:rFonts w:asciiTheme="minorHAnsi" w:hAnsiTheme="minorHAnsi" w:cstheme="minorHAnsi"/>
          <w:kern w:val="0"/>
          <w:sz w:val="20"/>
        </w:rPr>
        <w:br/>
      </w:r>
      <w:r w:rsidRPr="00FF67DE">
        <w:rPr>
          <w:rFonts w:asciiTheme="minorHAnsi" w:hAnsiTheme="minorHAnsi" w:cstheme="minorHAnsi"/>
          <w:kern w:val="0"/>
          <w:sz w:val="20"/>
        </w:rPr>
        <w:t xml:space="preserve">z zastrzeżeniem ust. 2. </w:t>
      </w:r>
    </w:p>
    <w:p w14:paraId="0B442D90" w14:textId="73A1A485" w:rsidR="00DF373C" w:rsidRPr="00FF67DE" w:rsidRDefault="00DF373C" w:rsidP="00F97CED">
      <w:pPr>
        <w:numPr>
          <w:ilvl w:val="0"/>
          <w:numId w:val="8"/>
        </w:numPr>
        <w:tabs>
          <w:tab w:val="left" w:pos="900"/>
        </w:tabs>
        <w:spacing w:line="240" w:lineRule="auto"/>
        <w:jc w:val="both"/>
        <w:rPr>
          <w:rFonts w:asciiTheme="minorHAnsi" w:hAnsiTheme="minorHAnsi" w:cstheme="minorHAnsi"/>
          <w:kern w:val="0"/>
          <w:sz w:val="20"/>
        </w:rPr>
      </w:pPr>
      <w:r w:rsidRPr="00FF67DE">
        <w:rPr>
          <w:rFonts w:asciiTheme="minorHAnsi" w:hAnsiTheme="minorHAnsi" w:cstheme="minorHAnsi"/>
          <w:kern w:val="0"/>
          <w:sz w:val="20"/>
        </w:rPr>
        <w:t xml:space="preserve">odbioru od Biorącego rzeczy w terminie 30 dni od daty wygaśnięcia lub rozwiązania Umowy (koszty związane z odinstalowaniem o odbiorem instrumentarium ponosi Użyczający), z zastrzeżeniem §10 </w:t>
      </w:r>
      <w:r w:rsidR="00A15831">
        <w:rPr>
          <w:rFonts w:asciiTheme="minorHAnsi" w:hAnsiTheme="minorHAnsi" w:cstheme="minorHAnsi"/>
          <w:kern w:val="0"/>
          <w:sz w:val="20"/>
        </w:rPr>
        <w:br/>
      </w:r>
      <w:r w:rsidRPr="00FF67DE">
        <w:rPr>
          <w:rFonts w:asciiTheme="minorHAnsi" w:hAnsiTheme="minorHAnsi" w:cstheme="minorHAnsi"/>
          <w:kern w:val="0"/>
          <w:sz w:val="20"/>
        </w:rPr>
        <w:t>ust. 3.</w:t>
      </w:r>
    </w:p>
    <w:p w14:paraId="5194A881" w14:textId="77777777" w:rsidR="00DF373C" w:rsidRPr="00FF67DE" w:rsidRDefault="00DF373C" w:rsidP="00F97CED">
      <w:pPr>
        <w:numPr>
          <w:ilvl w:val="0"/>
          <w:numId w:val="28"/>
        </w:numPr>
        <w:spacing w:line="240" w:lineRule="auto"/>
        <w:ind w:left="426" w:hanging="426"/>
        <w:jc w:val="both"/>
        <w:rPr>
          <w:rFonts w:asciiTheme="minorHAnsi" w:hAnsiTheme="minorHAnsi" w:cstheme="minorHAnsi"/>
          <w:kern w:val="0"/>
          <w:sz w:val="20"/>
        </w:rPr>
      </w:pPr>
      <w:r w:rsidRPr="00FF67DE">
        <w:rPr>
          <w:rFonts w:asciiTheme="minorHAnsi" w:hAnsiTheme="minorHAnsi" w:cstheme="minorHAnsi"/>
          <w:kern w:val="0"/>
          <w:sz w:val="20"/>
        </w:rPr>
        <w:t>W przypadku uszkodzenia instrumentarium z winy Biorącego bądź z innych przyczyn niezawinionych przez Użyczającego, koszty jego naprawy ponosi Biorący.</w:t>
      </w:r>
    </w:p>
    <w:p w14:paraId="4F1149BC" w14:textId="77777777" w:rsidR="00DF373C" w:rsidRPr="00FF67DE" w:rsidRDefault="00DF373C" w:rsidP="00F97CED">
      <w:pPr>
        <w:numPr>
          <w:ilvl w:val="0"/>
          <w:numId w:val="28"/>
        </w:numPr>
        <w:spacing w:line="240" w:lineRule="auto"/>
        <w:ind w:left="426" w:hanging="426"/>
        <w:jc w:val="both"/>
        <w:rPr>
          <w:rFonts w:asciiTheme="minorHAnsi" w:hAnsiTheme="minorHAnsi" w:cstheme="minorHAnsi"/>
          <w:kern w:val="0"/>
          <w:sz w:val="20"/>
        </w:rPr>
      </w:pPr>
      <w:r w:rsidRPr="00FF67DE">
        <w:rPr>
          <w:rFonts w:asciiTheme="minorHAnsi" w:hAnsiTheme="minorHAnsi" w:cstheme="minorHAnsi"/>
          <w:kern w:val="0"/>
          <w:sz w:val="20"/>
        </w:rPr>
        <w:t>Jeżeli okaże się, że rzeczy mają wadę, Użyczający obowiązany jest do naprawienia szkody, którą wyrządził Biorącemu przez to, że wiedząc o wadach, nie zawiadomił go o nich. Zasady powyższej nie stosuje się, gdy Biorący mógł wadę z łatwością zauważyć.</w:t>
      </w:r>
    </w:p>
    <w:p w14:paraId="65468836" w14:textId="77777777" w:rsidR="00DF373C" w:rsidRPr="00FF67DE" w:rsidRDefault="00DF373C" w:rsidP="00F97CED">
      <w:pPr>
        <w:overflowPunct w:val="0"/>
        <w:autoSpaceDE w:val="0"/>
        <w:spacing w:line="240" w:lineRule="auto"/>
        <w:ind w:left="284" w:hanging="284"/>
        <w:jc w:val="center"/>
        <w:textAlignment w:val="baseline"/>
        <w:rPr>
          <w:rFonts w:asciiTheme="minorHAnsi" w:hAnsiTheme="minorHAnsi" w:cstheme="minorHAnsi"/>
          <w:b/>
          <w:kern w:val="0"/>
          <w:sz w:val="20"/>
        </w:rPr>
      </w:pPr>
    </w:p>
    <w:p w14:paraId="5DE4746E" w14:textId="77777777" w:rsidR="00DF373C" w:rsidRPr="00FF67DE" w:rsidRDefault="00DF373C" w:rsidP="00F97CED">
      <w:pPr>
        <w:overflowPunct w:val="0"/>
        <w:autoSpaceDE w:val="0"/>
        <w:spacing w:line="240" w:lineRule="auto"/>
        <w:ind w:left="284" w:hanging="284"/>
        <w:jc w:val="center"/>
        <w:textAlignment w:val="baseline"/>
        <w:rPr>
          <w:rFonts w:asciiTheme="minorHAnsi" w:hAnsiTheme="minorHAnsi" w:cstheme="minorHAnsi"/>
          <w:b/>
          <w:kern w:val="0"/>
          <w:sz w:val="20"/>
        </w:rPr>
      </w:pPr>
      <w:r w:rsidRPr="00FF67DE">
        <w:rPr>
          <w:rFonts w:asciiTheme="minorHAnsi" w:hAnsiTheme="minorHAnsi" w:cstheme="minorHAnsi"/>
          <w:b/>
          <w:kern w:val="0"/>
          <w:sz w:val="20"/>
        </w:rPr>
        <w:t>§ 5</w:t>
      </w:r>
    </w:p>
    <w:p w14:paraId="2053809F" w14:textId="77777777" w:rsidR="00DF373C" w:rsidRPr="00FF67DE" w:rsidRDefault="00DF373C" w:rsidP="00F97CED">
      <w:pPr>
        <w:numPr>
          <w:ilvl w:val="0"/>
          <w:numId w:val="30"/>
        </w:numPr>
        <w:overflowPunct w:val="0"/>
        <w:autoSpaceDE w:val="0"/>
        <w:spacing w:line="240" w:lineRule="auto"/>
        <w:ind w:left="426" w:hanging="426"/>
        <w:jc w:val="both"/>
        <w:textAlignment w:val="baseline"/>
        <w:rPr>
          <w:rFonts w:asciiTheme="minorHAnsi" w:hAnsiTheme="minorHAnsi" w:cstheme="minorHAnsi"/>
          <w:kern w:val="0"/>
          <w:sz w:val="20"/>
        </w:rPr>
      </w:pPr>
      <w:r w:rsidRPr="00FF67DE">
        <w:rPr>
          <w:rFonts w:asciiTheme="minorHAnsi" w:hAnsiTheme="minorHAnsi" w:cstheme="minorHAnsi"/>
          <w:kern w:val="0"/>
          <w:sz w:val="20"/>
        </w:rPr>
        <w:t>Biorący może używać rzeczy w sposób odpowiadający ich właściwościom i umówionemu przeznaczeniu.</w:t>
      </w:r>
    </w:p>
    <w:p w14:paraId="3E7A1360" w14:textId="77777777" w:rsidR="00DF373C" w:rsidRPr="00FF67DE" w:rsidRDefault="00DF373C" w:rsidP="00F97CED">
      <w:pPr>
        <w:numPr>
          <w:ilvl w:val="0"/>
          <w:numId w:val="30"/>
        </w:numPr>
        <w:overflowPunct w:val="0"/>
        <w:autoSpaceDE w:val="0"/>
        <w:spacing w:line="240" w:lineRule="auto"/>
        <w:ind w:left="426" w:hanging="426"/>
        <w:jc w:val="both"/>
        <w:textAlignment w:val="baseline"/>
        <w:rPr>
          <w:rFonts w:asciiTheme="minorHAnsi" w:hAnsiTheme="minorHAnsi" w:cstheme="minorHAnsi"/>
          <w:kern w:val="0"/>
          <w:sz w:val="20"/>
        </w:rPr>
      </w:pPr>
      <w:r w:rsidRPr="00FF67DE">
        <w:rPr>
          <w:rFonts w:asciiTheme="minorHAnsi" w:hAnsiTheme="minorHAnsi" w:cstheme="minorHAnsi"/>
          <w:kern w:val="0"/>
          <w:sz w:val="20"/>
        </w:rPr>
        <w:t xml:space="preserve">Biorący zobowiązany jest do: </w:t>
      </w:r>
    </w:p>
    <w:p w14:paraId="6C462BE1" w14:textId="1B3164DA" w:rsidR="00DF373C" w:rsidRPr="00FF67DE" w:rsidRDefault="00DF373C" w:rsidP="00F97CED">
      <w:pPr>
        <w:numPr>
          <w:ilvl w:val="0"/>
          <w:numId w:val="26"/>
        </w:numPr>
        <w:spacing w:line="240" w:lineRule="auto"/>
        <w:jc w:val="both"/>
        <w:rPr>
          <w:rFonts w:asciiTheme="minorHAnsi" w:hAnsiTheme="minorHAnsi" w:cstheme="minorHAnsi"/>
          <w:kern w:val="0"/>
          <w:sz w:val="20"/>
        </w:rPr>
      </w:pPr>
      <w:r w:rsidRPr="00FF67DE">
        <w:rPr>
          <w:rFonts w:asciiTheme="minorHAnsi" w:hAnsiTheme="minorHAnsi" w:cstheme="minorHAnsi"/>
          <w:kern w:val="0"/>
          <w:sz w:val="20"/>
        </w:rPr>
        <w:t xml:space="preserve">wykorzystywania instrumentarium wyłącznie dla potrzeb wykonywanych świadczeń zdrowotnych, </w:t>
      </w:r>
      <w:r w:rsidR="00A15831">
        <w:rPr>
          <w:rFonts w:asciiTheme="minorHAnsi" w:hAnsiTheme="minorHAnsi" w:cstheme="minorHAnsi"/>
          <w:kern w:val="0"/>
          <w:sz w:val="20"/>
        </w:rPr>
        <w:br/>
      </w:r>
      <w:r w:rsidRPr="00FF67DE">
        <w:rPr>
          <w:rFonts w:asciiTheme="minorHAnsi" w:hAnsiTheme="minorHAnsi" w:cstheme="minorHAnsi"/>
          <w:kern w:val="0"/>
          <w:sz w:val="20"/>
        </w:rPr>
        <w:t>w zakresie potrzebnym do korzystania z dostaw objętych Umową;</w:t>
      </w:r>
    </w:p>
    <w:p w14:paraId="5B0E470E" w14:textId="77777777" w:rsidR="00DF373C" w:rsidRPr="00FF67DE" w:rsidRDefault="00DF373C" w:rsidP="00F97CED">
      <w:pPr>
        <w:numPr>
          <w:ilvl w:val="0"/>
          <w:numId w:val="26"/>
        </w:numPr>
        <w:spacing w:line="240" w:lineRule="auto"/>
        <w:jc w:val="both"/>
        <w:rPr>
          <w:rFonts w:asciiTheme="minorHAnsi" w:hAnsiTheme="minorHAnsi" w:cstheme="minorHAnsi"/>
          <w:kern w:val="0"/>
          <w:sz w:val="20"/>
        </w:rPr>
      </w:pPr>
      <w:r w:rsidRPr="00FF67DE">
        <w:rPr>
          <w:rFonts w:asciiTheme="minorHAnsi" w:hAnsiTheme="minorHAnsi" w:cstheme="minorHAnsi"/>
          <w:kern w:val="0"/>
          <w:sz w:val="20"/>
        </w:rPr>
        <w:t>dbałości o należyty stan techniczny rzeczy poprzez:</w:t>
      </w:r>
    </w:p>
    <w:p w14:paraId="4DC8C8B7" w14:textId="77777777" w:rsidR="00DF373C" w:rsidRPr="00FF67DE" w:rsidRDefault="00DF373C" w:rsidP="00F97CED">
      <w:pPr>
        <w:numPr>
          <w:ilvl w:val="0"/>
          <w:numId w:val="27"/>
        </w:numPr>
        <w:spacing w:line="240" w:lineRule="auto"/>
        <w:ind w:left="1134"/>
        <w:jc w:val="both"/>
        <w:rPr>
          <w:rFonts w:asciiTheme="minorHAnsi" w:hAnsiTheme="minorHAnsi" w:cstheme="minorHAnsi"/>
          <w:kern w:val="0"/>
          <w:sz w:val="20"/>
        </w:rPr>
      </w:pPr>
      <w:r w:rsidRPr="00FF67DE">
        <w:rPr>
          <w:rFonts w:asciiTheme="minorHAnsi" w:hAnsiTheme="minorHAnsi" w:cstheme="minorHAnsi"/>
          <w:kern w:val="0"/>
          <w:sz w:val="20"/>
        </w:rPr>
        <w:t>eksploatację zgodnie z zaleceniami producenta i zaleceniami zawartymi w instrukcjach przekazanych przez Użyczającego;</w:t>
      </w:r>
    </w:p>
    <w:p w14:paraId="2AC8EC26" w14:textId="77777777" w:rsidR="00DF373C" w:rsidRPr="00FF67DE" w:rsidRDefault="00DF373C" w:rsidP="00F97CED">
      <w:pPr>
        <w:numPr>
          <w:ilvl w:val="0"/>
          <w:numId w:val="27"/>
        </w:numPr>
        <w:spacing w:line="240" w:lineRule="auto"/>
        <w:ind w:left="1134"/>
        <w:jc w:val="both"/>
        <w:rPr>
          <w:rFonts w:asciiTheme="minorHAnsi" w:hAnsiTheme="minorHAnsi" w:cstheme="minorHAnsi"/>
          <w:kern w:val="0"/>
          <w:sz w:val="20"/>
        </w:rPr>
      </w:pPr>
      <w:r w:rsidRPr="00FF67DE">
        <w:rPr>
          <w:rFonts w:asciiTheme="minorHAnsi" w:hAnsiTheme="minorHAnsi" w:cstheme="minorHAnsi"/>
          <w:kern w:val="0"/>
          <w:sz w:val="20"/>
        </w:rPr>
        <w:t>niezwłoczne informowanie Użyczającego o nieprawidłowościach w pracy instrumentarium;</w:t>
      </w:r>
    </w:p>
    <w:p w14:paraId="79183535" w14:textId="50F6AD47" w:rsidR="00DF373C" w:rsidRPr="00FF67DE" w:rsidRDefault="00DF373C" w:rsidP="00F97CED">
      <w:pPr>
        <w:numPr>
          <w:ilvl w:val="0"/>
          <w:numId w:val="26"/>
        </w:numPr>
        <w:spacing w:line="240" w:lineRule="auto"/>
        <w:jc w:val="both"/>
        <w:rPr>
          <w:rFonts w:asciiTheme="minorHAnsi" w:hAnsiTheme="minorHAnsi" w:cstheme="minorHAnsi"/>
          <w:kern w:val="0"/>
          <w:sz w:val="20"/>
        </w:rPr>
      </w:pPr>
      <w:r w:rsidRPr="00FF67DE">
        <w:rPr>
          <w:rFonts w:asciiTheme="minorHAnsi" w:hAnsiTheme="minorHAnsi" w:cstheme="minorHAnsi"/>
          <w:kern w:val="0"/>
          <w:sz w:val="20"/>
        </w:rPr>
        <w:t xml:space="preserve">zwrotu rzeczy w terminie 30 dni od daty wygaśnięcia lub rozwiązania Umowy (z zastrzeżeniem §10 </w:t>
      </w:r>
      <w:r w:rsidR="00A15831">
        <w:rPr>
          <w:rFonts w:asciiTheme="minorHAnsi" w:hAnsiTheme="minorHAnsi" w:cstheme="minorHAnsi"/>
          <w:kern w:val="0"/>
          <w:sz w:val="20"/>
        </w:rPr>
        <w:br/>
      </w:r>
      <w:r w:rsidRPr="00FF67DE">
        <w:rPr>
          <w:rFonts w:asciiTheme="minorHAnsi" w:hAnsiTheme="minorHAnsi" w:cstheme="minorHAnsi"/>
          <w:kern w:val="0"/>
          <w:sz w:val="20"/>
        </w:rPr>
        <w:t>ust. 3);</w:t>
      </w:r>
    </w:p>
    <w:p w14:paraId="30BE366E" w14:textId="77777777" w:rsidR="00DF373C" w:rsidRPr="00FF67DE" w:rsidRDefault="00DF373C" w:rsidP="00F97CED">
      <w:pPr>
        <w:numPr>
          <w:ilvl w:val="0"/>
          <w:numId w:val="26"/>
        </w:numPr>
        <w:spacing w:line="240" w:lineRule="auto"/>
        <w:jc w:val="both"/>
        <w:rPr>
          <w:rFonts w:asciiTheme="minorHAnsi" w:hAnsiTheme="minorHAnsi" w:cstheme="minorHAnsi"/>
          <w:kern w:val="0"/>
          <w:sz w:val="20"/>
        </w:rPr>
      </w:pPr>
      <w:r w:rsidRPr="00FF67DE">
        <w:rPr>
          <w:rFonts w:asciiTheme="minorHAnsi" w:hAnsiTheme="minorHAnsi" w:cstheme="minorHAnsi"/>
          <w:kern w:val="0"/>
          <w:sz w:val="20"/>
        </w:rPr>
        <w:t xml:space="preserve">zabezpieczenia rzeczy przed kradzieżą i niepożądanym działaniem osób trzecich. </w:t>
      </w:r>
    </w:p>
    <w:p w14:paraId="0C3ADD53" w14:textId="77777777" w:rsidR="00DF373C" w:rsidRPr="00FF67DE" w:rsidRDefault="00DF373C" w:rsidP="00F97CED">
      <w:pPr>
        <w:overflowPunct w:val="0"/>
        <w:autoSpaceDE w:val="0"/>
        <w:spacing w:line="240" w:lineRule="auto"/>
        <w:jc w:val="both"/>
        <w:textAlignment w:val="baseline"/>
        <w:rPr>
          <w:rFonts w:asciiTheme="minorHAnsi" w:hAnsiTheme="minorHAnsi" w:cstheme="minorHAnsi"/>
          <w:kern w:val="0"/>
          <w:sz w:val="20"/>
        </w:rPr>
      </w:pPr>
    </w:p>
    <w:p w14:paraId="494977F1" w14:textId="77777777" w:rsidR="00DF373C" w:rsidRPr="00FF67DE" w:rsidRDefault="00DF373C" w:rsidP="00F97CED">
      <w:pPr>
        <w:overflowPunct w:val="0"/>
        <w:autoSpaceDE w:val="0"/>
        <w:spacing w:line="240" w:lineRule="auto"/>
        <w:ind w:left="284" w:hanging="284"/>
        <w:jc w:val="center"/>
        <w:textAlignment w:val="baseline"/>
        <w:rPr>
          <w:rFonts w:asciiTheme="minorHAnsi" w:hAnsiTheme="minorHAnsi" w:cstheme="minorHAnsi"/>
          <w:b/>
          <w:kern w:val="0"/>
          <w:sz w:val="20"/>
        </w:rPr>
      </w:pPr>
      <w:r w:rsidRPr="00FF67DE">
        <w:rPr>
          <w:rFonts w:asciiTheme="minorHAnsi" w:hAnsiTheme="minorHAnsi" w:cstheme="minorHAnsi"/>
          <w:b/>
          <w:kern w:val="0"/>
          <w:sz w:val="20"/>
        </w:rPr>
        <w:t>§ 6</w:t>
      </w:r>
    </w:p>
    <w:p w14:paraId="228B3AA2" w14:textId="77777777" w:rsidR="00DF373C" w:rsidRPr="00FF67DE" w:rsidRDefault="00DF373C" w:rsidP="00F97CED">
      <w:pPr>
        <w:overflowPunct w:val="0"/>
        <w:autoSpaceDE w:val="0"/>
        <w:spacing w:line="240" w:lineRule="auto"/>
        <w:jc w:val="both"/>
        <w:textAlignment w:val="baseline"/>
        <w:rPr>
          <w:rFonts w:asciiTheme="minorHAnsi" w:hAnsiTheme="minorHAnsi" w:cstheme="minorHAnsi"/>
          <w:kern w:val="0"/>
          <w:sz w:val="20"/>
        </w:rPr>
      </w:pPr>
      <w:r w:rsidRPr="00FF67DE">
        <w:rPr>
          <w:rFonts w:asciiTheme="minorHAnsi" w:hAnsiTheme="minorHAnsi" w:cstheme="minorHAnsi"/>
          <w:kern w:val="0"/>
          <w:sz w:val="20"/>
        </w:rPr>
        <w:t>Biorący ponosi zwykłe koszty utrzymania rzeczy tak, aby przez czas trwania Umowy zachować je w stanie niepogorszonym ponad normalny stopień zużycia.</w:t>
      </w:r>
    </w:p>
    <w:p w14:paraId="525529C6" w14:textId="77777777" w:rsidR="00DF373C" w:rsidRPr="00FF67DE" w:rsidRDefault="00DF373C" w:rsidP="00F97CED">
      <w:pPr>
        <w:overflowPunct w:val="0"/>
        <w:autoSpaceDE w:val="0"/>
        <w:spacing w:line="240" w:lineRule="auto"/>
        <w:ind w:left="284" w:hanging="284"/>
        <w:jc w:val="center"/>
        <w:textAlignment w:val="baseline"/>
        <w:rPr>
          <w:rFonts w:asciiTheme="minorHAnsi" w:hAnsiTheme="minorHAnsi" w:cstheme="minorHAnsi"/>
          <w:b/>
          <w:kern w:val="0"/>
          <w:sz w:val="20"/>
        </w:rPr>
      </w:pPr>
    </w:p>
    <w:p w14:paraId="2830715D" w14:textId="77777777" w:rsidR="00DF373C" w:rsidRPr="00FF67DE" w:rsidRDefault="00DF373C" w:rsidP="00F97CED">
      <w:pPr>
        <w:overflowPunct w:val="0"/>
        <w:autoSpaceDE w:val="0"/>
        <w:spacing w:line="240" w:lineRule="auto"/>
        <w:ind w:left="284" w:hanging="284"/>
        <w:jc w:val="center"/>
        <w:textAlignment w:val="baseline"/>
        <w:rPr>
          <w:rFonts w:asciiTheme="minorHAnsi" w:hAnsiTheme="minorHAnsi" w:cstheme="minorHAnsi"/>
          <w:b/>
          <w:kern w:val="0"/>
          <w:sz w:val="20"/>
        </w:rPr>
      </w:pPr>
      <w:r w:rsidRPr="00FF67DE">
        <w:rPr>
          <w:rFonts w:asciiTheme="minorHAnsi" w:hAnsiTheme="minorHAnsi" w:cstheme="minorHAnsi"/>
          <w:b/>
          <w:kern w:val="0"/>
          <w:sz w:val="20"/>
        </w:rPr>
        <w:t>§ 7</w:t>
      </w:r>
    </w:p>
    <w:p w14:paraId="6579CDDB" w14:textId="77777777" w:rsidR="00DF373C" w:rsidRPr="00FF67DE" w:rsidRDefault="00DF373C" w:rsidP="00F97CED">
      <w:pPr>
        <w:overflowPunct w:val="0"/>
        <w:autoSpaceDE w:val="0"/>
        <w:spacing w:line="240" w:lineRule="auto"/>
        <w:jc w:val="both"/>
        <w:textAlignment w:val="baseline"/>
        <w:rPr>
          <w:rFonts w:asciiTheme="minorHAnsi" w:hAnsiTheme="minorHAnsi" w:cstheme="minorHAnsi"/>
          <w:kern w:val="0"/>
          <w:sz w:val="20"/>
        </w:rPr>
      </w:pPr>
      <w:r w:rsidRPr="00FF67DE">
        <w:rPr>
          <w:rFonts w:asciiTheme="minorHAnsi" w:hAnsiTheme="minorHAnsi" w:cstheme="minorHAnsi"/>
          <w:kern w:val="0"/>
          <w:sz w:val="20"/>
        </w:rPr>
        <w:t>Biorący jest odpowiedzialny za przypadkową utratę lub uszkodzenie rzeczy, jeżeli używa ich w sposób sprzeczny z Umową albo z właściwościami lub z przeznaczeniem rzeczy.</w:t>
      </w:r>
    </w:p>
    <w:p w14:paraId="0CDB38EE" w14:textId="77777777" w:rsidR="00DF373C" w:rsidRPr="00FF67DE" w:rsidRDefault="00DF373C" w:rsidP="00F97CED">
      <w:pPr>
        <w:overflowPunct w:val="0"/>
        <w:autoSpaceDE w:val="0"/>
        <w:spacing w:line="240" w:lineRule="auto"/>
        <w:ind w:left="284" w:hanging="284"/>
        <w:jc w:val="center"/>
        <w:textAlignment w:val="baseline"/>
        <w:rPr>
          <w:rFonts w:asciiTheme="minorHAnsi" w:hAnsiTheme="minorHAnsi" w:cstheme="minorHAnsi"/>
          <w:b/>
          <w:kern w:val="0"/>
          <w:sz w:val="20"/>
        </w:rPr>
      </w:pPr>
    </w:p>
    <w:p w14:paraId="5123CB4A" w14:textId="77777777" w:rsidR="00DF373C" w:rsidRPr="00FF67DE" w:rsidRDefault="00DF373C" w:rsidP="00F97CED">
      <w:pPr>
        <w:overflowPunct w:val="0"/>
        <w:autoSpaceDE w:val="0"/>
        <w:spacing w:line="240" w:lineRule="auto"/>
        <w:ind w:left="284" w:hanging="284"/>
        <w:jc w:val="center"/>
        <w:textAlignment w:val="baseline"/>
        <w:rPr>
          <w:rFonts w:asciiTheme="minorHAnsi" w:hAnsiTheme="minorHAnsi" w:cstheme="minorHAnsi"/>
          <w:b/>
          <w:kern w:val="0"/>
          <w:sz w:val="20"/>
        </w:rPr>
      </w:pPr>
      <w:r w:rsidRPr="00FF67DE">
        <w:rPr>
          <w:rFonts w:asciiTheme="minorHAnsi" w:hAnsiTheme="minorHAnsi" w:cstheme="minorHAnsi"/>
          <w:b/>
          <w:kern w:val="0"/>
          <w:sz w:val="20"/>
        </w:rPr>
        <w:t>§ 8</w:t>
      </w:r>
    </w:p>
    <w:p w14:paraId="653AC500" w14:textId="77777777" w:rsidR="00DF373C" w:rsidRPr="00FF67DE" w:rsidRDefault="00DF373C" w:rsidP="00F97CED">
      <w:pPr>
        <w:overflowPunct w:val="0"/>
        <w:autoSpaceDE w:val="0"/>
        <w:spacing w:line="240" w:lineRule="auto"/>
        <w:jc w:val="both"/>
        <w:textAlignment w:val="baseline"/>
        <w:rPr>
          <w:rFonts w:asciiTheme="minorHAnsi" w:hAnsiTheme="minorHAnsi" w:cstheme="minorHAnsi"/>
          <w:kern w:val="0"/>
          <w:sz w:val="20"/>
        </w:rPr>
      </w:pPr>
      <w:r w:rsidRPr="00FF67DE">
        <w:rPr>
          <w:rFonts w:asciiTheme="minorHAnsi" w:hAnsiTheme="minorHAnsi" w:cstheme="minorHAnsi"/>
          <w:kern w:val="0"/>
          <w:sz w:val="20"/>
        </w:rPr>
        <w:t>Jeżeli Biorący używa rzeczy w sposób sprzeczny z Umową, z właściwościami lub ich</w:t>
      </w:r>
      <w:r w:rsidR="00DC2699" w:rsidRPr="00FF67DE">
        <w:rPr>
          <w:rFonts w:asciiTheme="minorHAnsi" w:hAnsiTheme="minorHAnsi" w:cstheme="minorHAnsi"/>
          <w:kern w:val="0"/>
          <w:sz w:val="20"/>
        </w:rPr>
        <w:t xml:space="preserve"> </w:t>
      </w:r>
      <w:r w:rsidRPr="00FF67DE">
        <w:rPr>
          <w:rFonts w:asciiTheme="minorHAnsi" w:hAnsiTheme="minorHAnsi" w:cstheme="minorHAnsi"/>
          <w:kern w:val="0"/>
          <w:sz w:val="20"/>
        </w:rPr>
        <w:t>przeznaczeniem, Użyczający może żądać zwrotu rzeczy.</w:t>
      </w:r>
    </w:p>
    <w:p w14:paraId="1AA47927" w14:textId="77777777" w:rsidR="00DF373C" w:rsidRPr="00FF67DE" w:rsidRDefault="00DF373C" w:rsidP="00F97CED">
      <w:pPr>
        <w:overflowPunct w:val="0"/>
        <w:autoSpaceDE w:val="0"/>
        <w:spacing w:line="240" w:lineRule="auto"/>
        <w:ind w:left="284" w:hanging="284"/>
        <w:jc w:val="center"/>
        <w:textAlignment w:val="baseline"/>
        <w:rPr>
          <w:rFonts w:asciiTheme="minorHAnsi" w:hAnsiTheme="minorHAnsi" w:cstheme="minorHAnsi"/>
          <w:b/>
          <w:kern w:val="0"/>
          <w:sz w:val="20"/>
        </w:rPr>
      </w:pPr>
    </w:p>
    <w:p w14:paraId="32C89314" w14:textId="77777777" w:rsidR="00DF373C" w:rsidRPr="00FF67DE" w:rsidRDefault="00DF373C" w:rsidP="00F97CED">
      <w:pPr>
        <w:overflowPunct w:val="0"/>
        <w:autoSpaceDE w:val="0"/>
        <w:spacing w:line="240" w:lineRule="auto"/>
        <w:ind w:left="284" w:hanging="284"/>
        <w:jc w:val="center"/>
        <w:textAlignment w:val="baseline"/>
        <w:rPr>
          <w:rFonts w:asciiTheme="minorHAnsi" w:hAnsiTheme="minorHAnsi" w:cstheme="minorHAnsi"/>
          <w:b/>
          <w:kern w:val="0"/>
          <w:sz w:val="20"/>
        </w:rPr>
      </w:pPr>
      <w:r w:rsidRPr="00FF67DE">
        <w:rPr>
          <w:rFonts w:asciiTheme="minorHAnsi" w:hAnsiTheme="minorHAnsi" w:cstheme="minorHAnsi"/>
          <w:b/>
          <w:kern w:val="0"/>
          <w:sz w:val="20"/>
        </w:rPr>
        <w:t>§ 9</w:t>
      </w:r>
    </w:p>
    <w:p w14:paraId="53BF2BCC" w14:textId="77777777" w:rsidR="00DF373C" w:rsidRPr="00FF67DE" w:rsidRDefault="00DF373C" w:rsidP="00F97CED">
      <w:pPr>
        <w:overflowPunct w:val="0"/>
        <w:autoSpaceDE w:val="0"/>
        <w:spacing w:line="240" w:lineRule="auto"/>
        <w:jc w:val="both"/>
        <w:textAlignment w:val="baseline"/>
        <w:rPr>
          <w:rFonts w:asciiTheme="minorHAnsi" w:hAnsiTheme="minorHAnsi" w:cstheme="minorHAnsi"/>
          <w:kern w:val="0"/>
          <w:sz w:val="20"/>
        </w:rPr>
      </w:pPr>
      <w:r w:rsidRPr="00FF67DE">
        <w:rPr>
          <w:rFonts w:asciiTheme="minorHAnsi" w:hAnsiTheme="minorHAnsi" w:cstheme="minorHAnsi"/>
          <w:kern w:val="0"/>
          <w:sz w:val="20"/>
        </w:rPr>
        <w:t>Po zakończeniu użyczenia, Biorący obowiązany jest zwrócić Użyczającemu rzeczy w stanie niepogorszonym, jednakże Biorący nie ponosi odpowiedzialności za zużycie rzeczy będące następstwem prawidłowego używania.</w:t>
      </w:r>
    </w:p>
    <w:p w14:paraId="68002087" w14:textId="77777777" w:rsidR="00DF373C" w:rsidRPr="00FF67DE" w:rsidRDefault="00DF373C" w:rsidP="00F97CED">
      <w:pPr>
        <w:overflowPunct w:val="0"/>
        <w:autoSpaceDE w:val="0"/>
        <w:spacing w:line="240" w:lineRule="auto"/>
        <w:ind w:left="284" w:hanging="284"/>
        <w:jc w:val="center"/>
        <w:textAlignment w:val="baseline"/>
        <w:rPr>
          <w:rFonts w:asciiTheme="minorHAnsi" w:hAnsiTheme="minorHAnsi" w:cstheme="minorHAnsi"/>
          <w:b/>
          <w:kern w:val="0"/>
          <w:sz w:val="20"/>
        </w:rPr>
      </w:pPr>
    </w:p>
    <w:p w14:paraId="67ECB8B4" w14:textId="77777777" w:rsidR="00DF373C" w:rsidRPr="00FF67DE" w:rsidRDefault="00DF373C" w:rsidP="00F97CED">
      <w:pPr>
        <w:overflowPunct w:val="0"/>
        <w:autoSpaceDE w:val="0"/>
        <w:spacing w:line="240" w:lineRule="auto"/>
        <w:ind w:left="284" w:hanging="284"/>
        <w:jc w:val="center"/>
        <w:textAlignment w:val="baseline"/>
        <w:rPr>
          <w:rFonts w:asciiTheme="minorHAnsi" w:hAnsiTheme="minorHAnsi" w:cstheme="minorHAnsi"/>
          <w:b/>
          <w:kern w:val="0"/>
          <w:sz w:val="20"/>
        </w:rPr>
      </w:pPr>
      <w:r w:rsidRPr="00FF67DE">
        <w:rPr>
          <w:rFonts w:asciiTheme="minorHAnsi" w:hAnsiTheme="minorHAnsi" w:cstheme="minorHAnsi"/>
          <w:b/>
          <w:kern w:val="0"/>
          <w:sz w:val="20"/>
        </w:rPr>
        <w:t>§ 10</w:t>
      </w:r>
    </w:p>
    <w:p w14:paraId="7F76AD2D" w14:textId="77777777" w:rsidR="00DF373C" w:rsidRPr="00FF67DE" w:rsidRDefault="00DF373C" w:rsidP="00F97CED">
      <w:pPr>
        <w:numPr>
          <w:ilvl w:val="0"/>
          <w:numId w:val="25"/>
        </w:numPr>
        <w:tabs>
          <w:tab w:val="left" w:pos="426"/>
        </w:tabs>
        <w:overflowPunct w:val="0"/>
        <w:autoSpaceDE w:val="0"/>
        <w:spacing w:line="240" w:lineRule="auto"/>
        <w:ind w:left="426" w:hanging="426"/>
        <w:jc w:val="both"/>
        <w:textAlignment w:val="baseline"/>
        <w:rPr>
          <w:rFonts w:asciiTheme="minorHAnsi" w:hAnsiTheme="minorHAnsi" w:cstheme="minorHAnsi"/>
          <w:kern w:val="0"/>
          <w:sz w:val="20"/>
        </w:rPr>
      </w:pPr>
      <w:r w:rsidRPr="00FF67DE">
        <w:rPr>
          <w:rFonts w:asciiTheme="minorHAnsi" w:hAnsiTheme="minorHAnsi" w:cstheme="minorHAnsi"/>
          <w:kern w:val="0"/>
          <w:sz w:val="20"/>
        </w:rPr>
        <w:t>Użyczenie obejmuje okres nie dłuższy niż czas trwania Umowy dostawy, z zastrzeżeniem ust. 2.</w:t>
      </w:r>
    </w:p>
    <w:p w14:paraId="06DE84BF" w14:textId="77777777" w:rsidR="00DF373C" w:rsidRPr="00FF67DE" w:rsidRDefault="00DF373C" w:rsidP="00F97CED">
      <w:pPr>
        <w:numPr>
          <w:ilvl w:val="0"/>
          <w:numId w:val="25"/>
        </w:numPr>
        <w:tabs>
          <w:tab w:val="left" w:pos="426"/>
        </w:tabs>
        <w:overflowPunct w:val="0"/>
        <w:autoSpaceDE w:val="0"/>
        <w:spacing w:line="240" w:lineRule="auto"/>
        <w:ind w:left="426" w:hanging="426"/>
        <w:jc w:val="both"/>
        <w:textAlignment w:val="baseline"/>
        <w:rPr>
          <w:rFonts w:asciiTheme="minorHAnsi" w:hAnsiTheme="minorHAnsi" w:cstheme="minorHAnsi"/>
          <w:kern w:val="0"/>
          <w:sz w:val="20"/>
        </w:rPr>
      </w:pPr>
      <w:r w:rsidRPr="00FF67DE">
        <w:rPr>
          <w:rFonts w:asciiTheme="minorHAnsi" w:hAnsiTheme="minorHAnsi" w:cstheme="minorHAnsi"/>
          <w:kern w:val="0"/>
          <w:sz w:val="20"/>
        </w:rPr>
        <w:t>Użyczenie ulega zakończeniu w przypadku rozwiązania Umowy określonej w ust. 1.</w:t>
      </w:r>
    </w:p>
    <w:p w14:paraId="21974E5C" w14:textId="77777777" w:rsidR="00DF373C" w:rsidRPr="00FF67DE" w:rsidRDefault="00DF373C" w:rsidP="00F97CED">
      <w:pPr>
        <w:numPr>
          <w:ilvl w:val="0"/>
          <w:numId w:val="25"/>
        </w:numPr>
        <w:spacing w:line="240" w:lineRule="auto"/>
        <w:ind w:left="426" w:hanging="426"/>
        <w:jc w:val="both"/>
        <w:rPr>
          <w:rFonts w:asciiTheme="minorHAnsi" w:hAnsiTheme="minorHAnsi" w:cstheme="minorHAnsi"/>
          <w:kern w:val="0"/>
          <w:sz w:val="20"/>
        </w:rPr>
      </w:pPr>
      <w:r w:rsidRPr="00FF67DE">
        <w:rPr>
          <w:rFonts w:asciiTheme="minorHAnsi" w:hAnsiTheme="minorHAnsi" w:cstheme="minorHAnsi"/>
          <w:kern w:val="0"/>
          <w:sz w:val="20"/>
        </w:rPr>
        <w:t xml:space="preserve">Niezależnie od postanowień ust. 1 i ust. 2, w przypadku gdy po wygaśnięciu lub rozwiązaniu Umowy dostawy, wyroby dostarczone na podstawie tej Umowy nie zostały wykorzystane (zużyte), okres użyczenia oraz moc obowiązująca niniejszego Załącznika ulega przedłużeniu do czasu wykorzystania (zużycia) tych wyrobów, nie dłużej jednak niż do upływu 2 miesięcy od wygaśnięcia lub rozwiązania w/w Umowy dostawy. </w:t>
      </w:r>
    </w:p>
    <w:p w14:paraId="44A5D106" w14:textId="77777777" w:rsidR="00DF373C" w:rsidRPr="00FF67DE" w:rsidRDefault="00DF373C" w:rsidP="00F97CED">
      <w:pPr>
        <w:numPr>
          <w:ilvl w:val="0"/>
          <w:numId w:val="25"/>
        </w:numPr>
        <w:tabs>
          <w:tab w:val="left" w:pos="426"/>
        </w:tabs>
        <w:overflowPunct w:val="0"/>
        <w:autoSpaceDE w:val="0"/>
        <w:spacing w:line="240" w:lineRule="auto"/>
        <w:ind w:left="426" w:hanging="426"/>
        <w:jc w:val="both"/>
        <w:textAlignment w:val="baseline"/>
        <w:rPr>
          <w:rFonts w:asciiTheme="minorHAnsi" w:hAnsiTheme="minorHAnsi" w:cstheme="minorHAnsi"/>
          <w:kern w:val="0"/>
          <w:sz w:val="20"/>
        </w:rPr>
      </w:pPr>
      <w:r w:rsidRPr="00FF67DE">
        <w:rPr>
          <w:rFonts w:asciiTheme="minorHAnsi" w:hAnsiTheme="minorHAnsi" w:cstheme="minorHAnsi"/>
          <w:kern w:val="0"/>
          <w:sz w:val="20"/>
        </w:rPr>
        <w:t>Użyczenie ulega zakończeniu w przypadku rozwiązania Umowy określonej w ust. 1. W przypadku przedłużenia okresu trwania Umowy określonej w ust. 1, okres użyczenia ulega automatycznemu przedłużeniu o ten sam okres.</w:t>
      </w:r>
    </w:p>
    <w:p w14:paraId="2850B676" w14:textId="77777777" w:rsidR="00DF373C" w:rsidRPr="00FF67DE" w:rsidRDefault="00DF373C" w:rsidP="00F97CED">
      <w:pPr>
        <w:numPr>
          <w:ilvl w:val="0"/>
          <w:numId w:val="25"/>
        </w:numPr>
        <w:tabs>
          <w:tab w:val="left" w:pos="426"/>
        </w:tabs>
        <w:overflowPunct w:val="0"/>
        <w:autoSpaceDE w:val="0"/>
        <w:spacing w:line="240" w:lineRule="auto"/>
        <w:ind w:left="426" w:hanging="426"/>
        <w:jc w:val="both"/>
        <w:textAlignment w:val="baseline"/>
        <w:rPr>
          <w:rFonts w:asciiTheme="minorHAnsi" w:hAnsiTheme="minorHAnsi" w:cstheme="minorHAnsi"/>
          <w:kern w:val="0"/>
          <w:sz w:val="20"/>
        </w:rPr>
      </w:pPr>
      <w:r w:rsidRPr="00FF67DE">
        <w:rPr>
          <w:rFonts w:asciiTheme="minorHAnsi" w:hAnsiTheme="minorHAnsi" w:cstheme="minorHAnsi"/>
          <w:kern w:val="0"/>
          <w:sz w:val="20"/>
        </w:rPr>
        <w:lastRenderedPageBreak/>
        <w:t>Biorący dokona zwrotu rzeczy użyczonej w terminie 30 dni od daty – rozwiązania lub wygaśnięcia Umowy.</w:t>
      </w:r>
    </w:p>
    <w:p w14:paraId="3B749A32" w14:textId="77777777" w:rsidR="00DF373C" w:rsidRPr="00FF67DE" w:rsidRDefault="00DF373C" w:rsidP="00F97CED">
      <w:pPr>
        <w:overflowPunct w:val="0"/>
        <w:autoSpaceDE w:val="0"/>
        <w:spacing w:line="240" w:lineRule="auto"/>
        <w:ind w:left="284" w:hanging="284"/>
        <w:jc w:val="center"/>
        <w:textAlignment w:val="baseline"/>
        <w:rPr>
          <w:rFonts w:asciiTheme="minorHAnsi" w:hAnsiTheme="minorHAnsi" w:cstheme="minorHAnsi"/>
          <w:b/>
          <w:kern w:val="0"/>
          <w:sz w:val="20"/>
        </w:rPr>
      </w:pPr>
    </w:p>
    <w:p w14:paraId="034C3507" w14:textId="77777777" w:rsidR="00DF373C" w:rsidRPr="00FF67DE" w:rsidRDefault="00DF373C" w:rsidP="00F97CED">
      <w:pPr>
        <w:overflowPunct w:val="0"/>
        <w:autoSpaceDE w:val="0"/>
        <w:spacing w:line="240" w:lineRule="auto"/>
        <w:ind w:left="284" w:hanging="284"/>
        <w:jc w:val="center"/>
        <w:textAlignment w:val="baseline"/>
        <w:rPr>
          <w:rFonts w:asciiTheme="minorHAnsi" w:hAnsiTheme="minorHAnsi" w:cstheme="minorHAnsi"/>
          <w:b/>
          <w:kern w:val="0"/>
          <w:sz w:val="20"/>
        </w:rPr>
      </w:pPr>
      <w:r w:rsidRPr="00FF67DE">
        <w:rPr>
          <w:rFonts w:asciiTheme="minorHAnsi" w:hAnsiTheme="minorHAnsi" w:cstheme="minorHAnsi"/>
          <w:b/>
          <w:kern w:val="0"/>
          <w:sz w:val="20"/>
        </w:rPr>
        <w:t>§ 11</w:t>
      </w:r>
    </w:p>
    <w:p w14:paraId="1D9AFE40" w14:textId="2A50A5B0" w:rsidR="00DF373C" w:rsidRPr="00FF67DE" w:rsidRDefault="00DF373C" w:rsidP="00F97CED">
      <w:pPr>
        <w:overflowPunct w:val="0"/>
        <w:autoSpaceDE w:val="0"/>
        <w:spacing w:line="240" w:lineRule="auto"/>
        <w:jc w:val="both"/>
        <w:textAlignment w:val="baseline"/>
        <w:rPr>
          <w:rFonts w:asciiTheme="minorHAnsi" w:hAnsiTheme="minorHAnsi" w:cstheme="minorHAnsi"/>
          <w:kern w:val="0"/>
          <w:sz w:val="20"/>
        </w:rPr>
      </w:pPr>
      <w:r w:rsidRPr="00FF67DE">
        <w:rPr>
          <w:rFonts w:asciiTheme="minorHAnsi" w:hAnsiTheme="minorHAnsi" w:cstheme="minorHAnsi"/>
          <w:kern w:val="0"/>
          <w:sz w:val="20"/>
        </w:rPr>
        <w:t xml:space="preserve">Spory mogące wyniknąć w związku z użyczeniem Strony zobowiązują się rozstrzygać w drodze negocjacji. W przypadku nie osiągnięcia porozumienia w drodze negocjacji spory będą rozstrzygane przez właściwy </w:t>
      </w:r>
      <w:r w:rsidR="00A15831">
        <w:rPr>
          <w:rFonts w:asciiTheme="minorHAnsi" w:hAnsiTheme="minorHAnsi" w:cstheme="minorHAnsi"/>
          <w:kern w:val="0"/>
          <w:sz w:val="20"/>
        </w:rPr>
        <w:t>s</w:t>
      </w:r>
      <w:r w:rsidRPr="00FF67DE">
        <w:rPr>
          <w:rFonts w:asciiTheme="minorHAnsi" w:hAnsiTheme="minorHAnsi" w:cstheme="minorHAnsi"/>
          <w:kern w:val="0"/>
          <w:sz w:val="20"/>
        </w:rPr>
        <w:t xml:space="preserve">ąd </w:t>
      </w:r>
      <w:r w:rsidR="00A15831">
        <w:rPr>
          <w:rFonts w:asciiTheme="minorHAnsi" w:hAnsiTheme="minorHAnsi" w:cstheme="minorHAnsi"/>
          <w:kern w:val="0"/>
          <w:sz w:val="20"/>
        </w:rPr>
        <w:t>dla</w:t>
      </w:r>
      <w:r w:rsidRPr="00FF67DE">
        <w:rPr>
          <w:rFonts w:asciiTheme="minorHAnsi" w:hAnsiTheme="minorHAnsi" w:cstheme="minorHAnsi"/>
          <w:kern w:val="0"/>
          <w:sz w:val="20"/>
        </w:rPr>
        <w:t xml:space="preserve"> siedziby Biorącego.</w:t>
      </w:r>
    </w:p>
    <w:p w14:paraId="5E189346" w14:textId="77777777" w:rsidR="00DF373C" w:rsidRPr="00FF67DE" w:rsidRDefault="00DF373C" w:rsidP="00F97CED">
      <w:pPr>
        <w:overflowPunct w:val="0"/>
        <w:autoSpaceDE w:val="0"/>
        <w:spacing w:line="240" w:lineRule="auto"/>
        <w:ind w:left="284" w:hanging="284"/>
        <w:jc w:val="center"/>
        <w:textAlignment w:val="baseline"/>
        <w:rPr>
          <w:rFonts w:asciiTheme="minorHAnsi" w:hAnsiTheme="minorHAnsi" w:cstheme="minorHAnsi"/>
          <w:b/>
          <w:kern w:val="0"/>
          <w:sz w:val="20"/>
        </w:rPr>
      </w:pPr>
    </w:p>
    <w:p w14:paraId="6FD6D3D8" w14:textId="77777777" w:rsidR="00DF373C" w:rsidRPr="00FF67DE" w:rsidRDefault="00DF373C" w:rsidP="00F97CED">
      <w:pPr>
        <w:overflowPunct w:val="0"/>
        <w:autoSpaceDE w:val="0"/>
        <w:spacing w:line="240" w:lineRule="auto"/>
        <w:ind w:left="284" w:hanging="284"/>
        <w:jc w:val="center"/>
        <w:textAlignment w:val="baseline"/>
        <w:rPr>
          <w:rFonts w:asciiTheme="minorHAnsi" w:hAnsiTheme="minorHAnsi" w:cstheme="minorHAnsi"/>
          <w:b/>
          <w:kern w:val="0"/>
          <w:sz w:val="20"/>
        </w:rPr>
      </w:pPr>
      <w:r w:rsidRPr="00FF67DE">
        <w:rPr>
          <w:rFonts w:asciiTheme="minorHAnsi" w:hAnsiTheme="minorHAnsi" w:cstheme="minorHAnsi"/>
          <w:b/>
          <w:kern w:val="0"/>
          <w:sz w:val="20"/>
        </w:rPr>
        <w:t>§ 12</w:t>
      </w:r>
    </w:p>
    <w:p w14:paraId="1F8A097F" w14:textId="77777777" w:rsidR="00DF373C" w:rsidRPr="00FF67DE" w:rsidRDefault="00DF373C" w:rsidP="00F97CED">
      <w:pPr>
        <w:overflowPunct w:val="0"/>
        <w:autoSpaceDE w:val="0"/>
        <w:spacing w:line="240" w:lineRule="auto"/>
        <w:jc w:val="both"/>
        <w:textAlignment w:val="baseline"/>
        <w:rPr>
          <w:rFonts w:asciiTheme="minorHAnsi" w:hAnsiTheme="minorHAnsi" w:cstheme="minorHAnsi"/>
          <w:kern w:val="0"/>
          <w:sz w:val="20"/>
        </w:rPr>
      </w:pPr>
      <w:r w:rsidRPr="00FF67DE">
        <w:rPr>
          <w:rFonts w:asciiTheme="minorHAnsi" w:hAnsiTheme="minorHAnsi" w:cstheme="minorHAnsi"/>
          <w:kern w:val="0"/>
          <w:sz w:val="20"/>
        </w:rPr>
        <w:t>Każda zmiana warunków użyczenia określonych w niniejszych Zasadach wymaga formy pisemnej pod rygorem nieważności w postaci aneksu.</w:t>
      </w:r>
    </w:p>
    <w:p w14:paraId="0D9B02B7" w14:textId="77777777" w:rsidR="00DF373C" w:rsidRPr="00FF67DE" w:rsidRDefault="00DF373C" w:rsidP="00F97CED">
      <w:pPr>
        <w:overflowPunct w:val="0"/>
        <w:autoSpaceDE w:val="0"/>
        <w:spacing w:line="240" w:lineRule="auto"/>
        <w:ind w:left="284" w:hanging="284"/>
        <w:jc w:val="center"/>
        <w:textAlignment w:val="baseline"/>
        <w:rPr>
          <w:rFonts w:asciiTheme="minorHAnsi" w:hAnsiTheme="minorHAnsi" w:cstheme="minorHAnsi"/>
          <w:b/>
          <w:kern w:val="0"/>
          <w:sz w:val="20"/>
        </w:rPr>
      </w:pPr>
    </w:p>
    <w:p w14:paraId="0EC3D517" w14:textId="77777777" w:rsidR="00DF373C" w:rsidRPr="00FF67DE" w:rsidRDefault="00DF373C" w:rsidP="00F97CED">
      <w:pPr>
        <w:overflowPunct w:val="0"/>
        <w:autoSpaceDE w:val="0"/>
        <w:spacing w:line="240" w:lineRule="auto"/>
        <w:ind w:left="284" w:hanging="284"/>
        <w:jc w:val="center"/>
        <w:textAlignment w:val="baseline"/>
        <w:rPr>
          <w:rFonts w:asciiTheme="minorHAnsi" w:hAnsiTheme="minorHAnsi" w:cstheme="minorHAnsi"/>
          <w:kern w:val="0"/>
          <w:sz w:val="20"/>
        </w:rPr>
      </w:pPr>
      <w:r w:rsidRPr="00FF67DE">
        <w:rPr>
          <w:rFonts w:asciiTheme="minorHAnsi" w:hAnsiTheme="minorHAnsi" w:cstheme="minorHAnsi"/>
          <w:b/>
          <w:kern w:val="0"/>
          <w:sz w:val="20"/>
        </w:rPr>
        <w:t>§ 13</w:t>
      </w:r>
    </w:p>
    <w:p w14:paraId="09D28616" w14:textId="77777777" w:rsidR="00DF373C" w:rsidRPr="00FF67DE" w:rsidRDefault="00DF373C" w:rsidP="00F97CED">
      <w:pPr>
        <w:overflowPunct w:val="0"/>
        <w:autoSpaceDE w:val="0"/>
        <w:spacing w:line="240" w:lineRule="auto"/>
        <w:jc w:val="both"/>
        <w:textAlignment w:val="baseline"/>
        <w:rPr>
          <w:rFonts w:asciiTheme="minorHAnsi" w:hAnsiTheme="minorHAnsi" w:cstheme="minorHAnsi"/>
          <w:kern w:val="0"/>
          <w:sz w:val="20"/>
        </w:rPr>
      </w:pPr>
      <w:r w:rsidRPr="00FF67DE">
        <w:rPr>
          <w:rFonts w:asciiTheme="minorHAnsi" w:hAnsiTheme="minorHAnsi" w:cstheme="minorHAnsi"/>
          <w:kern w:val="0"/>
          <w:sz w:val="20"/>
        </w:rPr>
        <w:t>W sprawach nie uregulowanych postanowieniami niniejszej umowy mają zastosowanie przepisy Kodeksu Cywilnego.</w:t>
      </w:r>
    </w:p>
    <w:p w14:paraId="6C6EAC57" w14:textId="77777777" w:rsidR="00DF373C" w:rsidRPr="00FF67DE" w:rsidRDefault="00DF373C" w:rsidP="00F97CED">
      <w:pPr>
        <w:overflowPunct w:val="0"/>
        <w:autoSpaceDE w:val="0"/>
        <w:spacing w:line="240" w:lineRule="auto"/>
        <w:ind w:left="284" w:hanging="284"/>
        <w:jc w:val="center"/>
        <w:textAlignment w:val="baseline"/>
        <w:rPr>
          <w:rFonts w:asciiTheme="minorHAnsi" w:hAnsiTheme="minorHAnsi" w:cstheme="minorHAnsi"/>
          <w:b/>
          <w:kern w:val="0"/>
          <w:sz w:val="20"/>
        </w:rPr>
      </w:pPr>
    </w:p>
    <w:p w14:paraId="6CD68834" w14:textId="77777777" w:rsidR="00DF373C" w:rsidRPr="00FF67DE" w:rsidRDefault="00DF373C" w:rsidP="00F97CED">
      <w:pPr>
        <w:overflowPunct w:val="0"/>
        <w:autoSpaceDE w:val="0"/>
        <w:spacing w:line="240" w:lineRule="auto"/>
        <w:ind w:left="284" w:hanging="284"/>
        <w:jc w:val="center"/>
        <w:textAlignment w:val="baseline"/>
        <w:rPr>
          <w:rFonts w:asciiTheme="minorHAnsi" w:hAnsiTheme="minorHAnsi" w:cstheme="minorHAnsi"/>
          <w:b/>
          <w:kern w:val="0"/>
          <w:sz w:val="20"/>
        </w:rPr>
      </w:pPr>
      <w:r w:rsidRPr="00FF67DE">
        <w:rPr>
          <w:rFonts w:asciiTheme="minorHAnsi" w:hAnsiTheme="minorHAnsi" w:cstheme="minorHAnsi"/>
          <w:b/>
          <w:kern w:val="0"/>
          <w:sz w:val="20"/>
        </w:rPr>
        <w:t>§ 14</w:t>
      </w:r>
    </w:p>
    <w:p w14:paraId="7D3423CE" w14:textId="77777777" w:rsidR="00DF373C" w:rsidRPr="00FF67DE" w:rsidRDefault="00DF373C" w:rsidP="00F97CED">
      <w:pPr>
        <w:overflowPunct w:val="0"/>
        <w:autoSpaceDE w:val="0"/>
        <w:spacing w:line="240" w:lineRule="auto"/>
        <w:jc w:val="both"/>
        <w:textAlignment w:val="baseline"/>
        <w:rPr>
          <w:rFonts w:asciiTheme="minorHAnsi" w:hAnsiTheme="minorHAnsi" w:cstheme="minorHAnsi"/>
          <w:kern w:val="0"/>
          <w:sz w:val="20"/>
        </w:rPr>
      </w:pPr>
      <w:r w:rsidRPr="00FF67DE">
        <w:rPr>
          <w:rFonts w:asciiTheme="minorHAnsi" w:hAnsiTheme="minorHAnsi" w:cstheme="minorHAnsi"/>
          <w:kern w:val="0"/>
          <w:sz w:val="20"/>
        </w:rPr>
        <w:t>Załącznik niniejszy sporządzono w dwóch jednobrzmiących egzemplarzach, po jednym dla każdej ze stron.</w:t>
      </w:r>
    </w:p>
    <w:p w14:paraId="544E8BD9" w14:textId="77777777" w:rsidR="00DC2699" w:rsidRPr="00FF67DE" w:rsidRDefault="00DC2699" w:rsidP="00F97CED">
      <w:pPr>
        <w:overflowPunct w:val="0"/>
        <w:autoSpaceDE w:val="0"/>
        <w:spacing w:line="240" w:lineRule="auto"/>
        <w:ind w:left="284" w:hanging="284"/>
        <w:jc w:val="center"/>
        <w:textAlignment w:val="baseline"/>
        <w:rPr>
          <w:rFonts w:asciiTheme="minorHAnsi" w:eastAsia="Arial" w:hAnsiTheme="minorHAnsi" w:cstheme="minorHAnsi"/>
          <w:kern w:val="0"/>
          <w:sz w:val="20"/>
        </w:rPr>
      </w:pPr>
    </w:p>
    <w:p w14:paraId="6457E0F7" w14:textId="77777777" w:rsidR="00DC2699" w:rsidRPr="00FF67DE" w:rsidRDefault="00DC2699" w:rsidP="00F97CED">
      <w:pPr>
        <w:overflowPunct w:val="0"/>
        <w:autoSpaceDE w:val="0"/>
        <w:spacing w:line="240" w:lineRule="auto"/>
        <w:ind w:left="284" w:hanging="284"/>
        <w:jc w:val="center"/>
        <w:textAlignment w:val="baseline"/>
        <w:rPr>
          <w:rFonts w:asciiTheme="minorHAnsi" w:eastAsia="Arial" w:hAnsiTheme="minorHAnsi" w:cstheme="minorHAnsi"/>
          <w:kern w:val="0"/>
          <w:sz w:val="20"/>
        </w:rPr>
      </w:pPr>
    </w:p>
    <w:p w14:paraId="1A5E5B78" w14:textId="77777777" w:rsidR="00DC2699" w:rsidRPr="00FF67DE" w:rsidRDefault="00DC2699" w:rsidP="00F97CED">
      <w:pPr>
        <w:overflowPunct w:val="0"/>
        <w:autoSpaceDE w:val="0"/>
        <w:spacing w:line="240" w:lineRule="auto"/>
        <w:ind w:left="284" w:hanging="284"/>
        <w:jc w:val="center"/>
        <w:textAlignment w:val="baseline"/>
        <w:rPr>
          <w:rFonts w:asciiTheme="minorHAnsi" w:eastAsia="Arial" w:hAnsiTheme="minorHAnsi" w:cstheme="minorHAnsi"/>
          <w:kern w:val="0"/>
          <w:sz w:val="20"/>
        </w:rPr>
      </w:pPr>
    </w:p>
    <w:p w14:paraId="30E7C81C" w14:textId="77777777" w:rsidR="00DC2699" w:rsidRPr="00FF67DE" w:rsidRDefault="00DC2699" w:rsidP="00F97CED">
      <w:pPr>
        <w:overflowPunct w:val="0"/>
        <w:autoSpaceDE w:val="0"/>
        <w:spacing w:line="240" w:lineRule="auto"/>
        <w:ind w:left="284" w:hanging="284"/>
        <w:jc w:val="center"/>
        <w:textAlignment w:val="baseline"/>
        <w:rPr>
          <w:rFonts w:asciiTheme="minorHAnsi" w:eastAsia="Arial" w:hAnsiTheme="minorHAnsi" w:cstheme="minorHAnsi"/>
          <w:kern w:val="0"/>
          <w:sz w:val="20"/>
        </w:rPr>
      </w:pPr>
    </w:p>
    <w:p w14:paraId="46F4B8E2" w14:textId="77777777" w:rsidR="00DC2699" w:rsidRPr="00FF67DE" w:rsidRDefault="00DC2699" w:rsidP="00F97CED">
      <w:pPr>
        <w:overflowPunct w:val="0"/>
        <w:autoSpaceDE w:val="0"/>
        <w:spacing w:line="240" w:lineRule="auto"/>
        <w:ind w:left="284" w:hanging="284"/>
        <w:jc w:val="center"/>
        <w:textAlignment w:val="baseline"/>
        <w:rPr>
          <w:rFonts w:asciiTheme="minorHAnsi" w:eastAsia="Arial" w:hAnsiTheme="minorHAnsi" w:cstheme="minorHAnsi"/>
          <w:kern w:val="0"/>
          <w:sz w:val="20"/>
        </w:rPr>
      </w:pPr>
    </w:p>
    <w:p w14:paraId="3565805B" w14:textId="77777777" w:rsidR="00DF373C" w:rsidRPr="00FF67DE" w:rsidRDefault="00DC2699" w:rsidP="00F97CED">
      <w:pPr>
        <w:overflowPunct w:val="0"/>
        <w:autoSpaceDE w:val="0"/>
        <w:spacing w:line="240" w:lineRule="auto"/>
        <w:ind w:left="284" w:hanging="284"/>
        <w:jc w:val="center"/>
        <w:textAlignment w:val="baseline"/>
        <w:rPr>
          <w:rFonts w:asciiTheme="minorHAnsi" w:hAnsiTheme="minorHAnsi" w:cstheme="minorHAnsi"/>
          <w:kern w:val="0"/>
          <w:sz w:val="20"/>
        </w:rPr>
      </w:pPr>
      <w:r w:rsidRPr="00FF67DE">
        <w:rPr>
          <w:rFonts w:asciiTheme="minorHAnsi" w:eastAsia="Arial" w:hAnsiTheme="minorHAnsi" w:cstheme="minorHAnsi"/>
          <w:kern w:val="0"/>
          <w:sz w:val="20"/>
        </w:rPr>
        <w:tab/>
      </w:r>
    </w:p>
    <w:p w14:paraId="11F9FD20" w14:textId="77777777" w:rsidR="00DF373C" w:rsidRPr="00FF67DE" w:rsidRDefault="00DC2699" w:rsidP="00F97CED">
      <w:pPr>
        <w:overflowPunct w:val="0"/>
        <w:autoSpaceDE w:val="0"/>
        <w:spacing w:line="240" w:lineRule="auto"/>
        <w:ind w:left="709" w:firstLine="709"/>
        <w:jc w:val="both"/>
        <w:textAlignment w:val="baseline"/>
        <w:rPr>
          <w:rFonts w:asciiTheme="minorHAnsi" w:hAnsiTheme="minorHAnsi" w:cstheme="minorHAnsi"/>
          <w:kern w:val="0"/>
          <w:sz w:val="20"/>
        </w:rPr>
      </w:pPr>
      <w:r w:rsidRPr="00FF67DE">
        <w:rPr>
          <w:rFonts w:asciiTheme="minorHAnsi" w:eastAsia="Arial" w:hAnsiTheme="minorHAnsi" w:cstheme="minorHAnsi"/>
          <w:b/>
          <w:kern w:val="0"/>
          <w:sz w:val="20"/>
        </w:rPr>
        <w:t xml:space="preserve"> </w:t>
      </w:r>
      <w:r w:rsidR="00DF373C" w:rsidRPr="00FF67DE">
        <w:rPr>
          <w:rFonts w:asciiTheme="minorHAnsi" w:hAnsiTheme="minorHAnsi" w:cstheme="minorHAnsi"/>
          <w:b/>
          <w:kern w:val="0"/>
          <w:sz w:val="20"/>
        </w:rPr>
        <w:t>Użyczający:</w:t>
      </w:r>
      <w:r w:rsidRPr="00FF67DE">
        <w:rPr>
          <w:rFonts w:asciiTheme="minorHAnsi" w:hAnsiTheme="minorHAnsi" w:cstheme="minorHAnsi"/>
          <w:b/>
          <w:kern w:val="0"/>
          <w:sz w:val="20"/>
        </w:rPr>
        <w:t xml:space="preserve"> </w:t>
      </w:r>
      <w:r w:rsidRPr="00FF67DE">
        <w:rPr>
          <w:rFonts w:asciiTheme="minorHAnsi" w:hAnsiTheme="minorHAnsi" w:cstheme="minorHAnsi"/>
          <w:b/>
          <w:kern w:val="0"/>
          <w:sz w:val="20"/>
        </w:rPr>
        <w:tab/>
      </w:r>
      <w:r w:rsidRPr="00FF67DE">
        <w:rPr>
          <w:rFonts w:asciiTheme="minorHAnsi" w:hAnsiTheme="minorHAnsi" w:cstheme="minorHAnsi"/>
          <w:b/>
          <w:kern w:val="0"/>
          <w:sz w:val="20"/>
        </w:rPr>
        <w:tab/>
      </w:r>
      <w:r w:rsidRPr="00FF67DE">
        <w:rPr>
          <w:rFonts w:asciiTheme="minorHAnsi" w:hAnsiTheme="minorHAnsi" w:cstheme="minorHAnsi"/>
          <w:b/>
          <w:kern w:val="0"/>
          <w:sz w:val="20"/>
        </w:rPr>
        <w:tab/>
      </w:r>
      <w:r w:rsidRPr="00FF67DE">
        <w:rPr>
          <w:rFonts w:asciiTheme="minorHAnsi" w:hAnsiTheme="minorHAnsi" w:cstheme="minorHAnsi"/>
          <w:b/>
          <w:kern w:val="0"/>
          <w:sz w:val="20"/>
        </w:rPr>
        <w:tab/>
      </w:r>
      <w:r w:rsidRPr="00FF67DE">
        <w:rPr>
          <w:rFonts w:asciiTheme="minorHAnsi" w:hAnsiTheme="minorHAnsi" w:cstheme="minorHAnsi"/>
          <w:b/>
          <w:kern w:val="0"/>
          <w:sz w:val="20"/>
        </w:rPr>
        <w:tab/>
      </w:r>
      <w:r w:rsidRPr="00FF67DE">
        <w:rPr>
          <w:rFonts w:asciiTheme="minorHAnsi" w:hAnsiTheme="minorHAnsi" w:cstheme="minorHAnsi"/>
          <w:b/>
          <w:kern w:val="0"/>
          <w:sz w:val="20"/>
        </w:rPr>
        <w:tab/>
        <w:t xml:space="preserve"> </w:t>
      </w:r>
      <w:r w:rsidR="00DF373C" w:rsidRPr="00FF67DE">
        <w:rPr>
          <w:rFonts w:asciiTheme="minorHAnsi" w:hAnsiTheme="minorHAnsi" w:cstheme="minorHAnsi"/>
          <w:b/>
          <w:kern w:val="0"/>
          <w:sz w:val="20"/>
        </w:rPr>
        <w:t>Biorący:</w:t>
      </w:r>
    </w:p>
    <w:p w14:paraId="3E7074D7" w14:textId="77777777" w:rsidR="007F64E4" w:rsidRPr="00FF67DE" w:rsidRDefault="007F64E4" w:rsidP="00F97CED">
      <w:pPr>
        <w:spacing w:line="240" w:lineRule="auto"/>
        <w:jc w:val="both"/>
        <w:rPr>
          <w:rFonts w:asciiTheme="minorHAnsi" w:hAnsiTheme="minorHAnsi" w:cstheme="minorHAnsi"/>
          <w:sz w:val="20"/>
        </w:rPr>
      </w:pPr>
    </w:p>
    <w:sectPr w:rsidR="007F64E4" w:rsidRPr="00FF67DE" w:rsidSect="00093CCA">
      <w:headerReference w:type="default" r:id="rId9"/>
      <w:footerReference w:type="default" r:id="rId10"/>
      <w:pgSz w:w="11906" w:h="16838"/>
      <w:pgMar w:top="851" w:right="1274" w:bottom="1418" w:left="1418" w:header="539" w:footer="720" w:gutter="0"/>
      <w:cols w:space="708"/>
      <w:docGrid w:linePitch="600" w:charSpace="3870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955E48" w14:textId="77777777" w:rsidR="00D654CA" w:rsidRDefault="00D654CA">
      <w:pPr>
        <w:spacing w:line="240" w:lineRule="auto"/>
      </w:pPr>
      <w:r>
        <w:separator/>
      </w:r>
    </w:p>
  </w:endnote>
  <w:endnote w:type="continuationSeparator" w:id="0">
    <w:p w14:paraId="586C070B" w14:textId="77777777" w:rsidR="00D654CA" w:rsidRDefault="00D654C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8592D7" w14:textId="77777777" w:rsidR="00ED16B3" w:rsidRPr="00FF67DE" w:rsidRDefault="00ED16B3">
    <w:pPr>
      <w:jc w:val="center"/>
      <w:rPr>
        <w:rFonts w:asciiTheme="minorHAnsi" w:hAnsiTheme="minorHAnsi" w:cstheme="minorHAnsi"/>
      </w:rPr>
    </w:pPr>
    <w:r w:rsidRPr="00FF67DE">
      <w:rPr>
        <w:rFonts w:asciiTheme="minorHAnsi" w:hAnsiTheme="minorHAnsi" w:cstheme="minorHAnsi"/>
        <w:sz w:val="20"/>
      </w:rPr>
      <w:fldChar w:fldCharType="begin"/>
    </w:r>
    <w:r w:rsidRPr="00FF67DE">
      <w:rPr>
        <w:rFonts w:asciiTheme="minorHAnsi" w:hAnsiTheme="minorHAnsi" w:cstheme="minorHAnsi"/>
        <w:sz w:val="20"/>
      </w:rPr>
      <w:instrText xml:space="preserve"> PAGE </w:instrText>
    </w:r>
    <w:r w:rsidRPr="00FF67DE">
      <w:rPr>
        <w:rFonts w:asciiTheme="minorHAnsi" w:hAnsiTheme="minorHAnsi" w:cstheme="minorHAnsi"/>
        <w:sz w:val="20"/>
      </w:rPr>
      <w:fldChar w:fldCharType="separate"/>
    </w:r>
    <w:r w:rsidR="00815FE3" w:rsidRPr="00FF67DE">
      <w:rPr>
        <w:rFonts w:asciiTheme="minorHAnsi" w:hAnsiTheme="minorHAnsi" w:cstheme="minorHAnsi"/>
        <w:noProof/>
        <w:sz w:val="20"/>
      </w:rPr>
      <w:t>7</w:t>
    </w:r>
    <w:r w:rsidRPr="00FF67DE">
      <w:rPr>
        <w:rFonts w:asciiTheme="minorHAnsi" w:hAnsiTheme="minorHAnsi" w:cstheme="minorHAnsi"/>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1A094D" w14:textId="77777777" w:rsidR="00D654CA" w:rsidRDefault="00D654CA">
      <w:pPr>
        <w:spacing w:line="240" w:lineRule="auto"/>
      </w:pPr>
      <w:r>
        <w:separator/>
      </w:r>
    </w:p>
  </w:footnote>
  <w:footnote w:type="continuationSeparator" w:id="0">
    <w:p w14:paraId="69A289D5" w14:textId="77777777" w:rsidR="00D654CA" w:rsidRDefault="00D654C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83D0FE" w14:textId="33059C2B" w:rsidR="00994FF0" w:rsidRPr="00994FF0" w:rsidRDefault="00994FF0" w:rsidP="00994FF0">
    <w:pPr>
      <w:pStyle w:val="Nagwek"/>
      <w:spacing w:before="0" w:after="0" w:line="240" w:lineRule="auto"/>
      <w:jc w:val="right"/>
      <w:rPr>
        <w:rFonts w:ascii="Calibri" w:hAnsi="Calibri" w:cs="Calibri"/>
        <w:iCs/>
        <w:sz w:val="20"/>
        <w:szCs w:val="22"/>
      </w:rPr>
    </w:pPr>
    <w:r w:rsidRPr="00994FF0">
      <w:rPr>
        <w:rFonts w:ascii="Calibri" w:hAnsi="Calibri" w:cs="Calibri"/>
        <w:iCs/>
        <w:sz w:val="20"/>
        <w:szCs w:val="22"/>
      </w:rPr>
      <w:t xml:space="preserve">Załącznik nr 3 do </w:t>
    </w:r>
    <w:r w:rsidRPr="00994FF0">
      <w:rPr>
        <w:rFonts w:asciiTheme="minorHAnsi" w:hAnsiTheme="minorHAnsi" w:cstheme="minorHAnsi"/>
        <w:sz w:val="20"/>
        <w:szCs w:val="22"/>
      </w:rPr>
      <w:t>ZAPYTANIA OFERTOWEGO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5FD4C0D2"/>
    <w:name w:val="WW8Num1"/>
    <w:lvl w:ilvl="0">
      <w:start w:val="1"/>
      <w:numFmt w:val="decimal"/>
      <w:lvlText w:val="%1."/>
      <w:lvlJc w:val="left"/>
      <w:pPr>
        <w:tabs>
          <w:tab w:val="num" w:pos="720"/>
        </w:tabs>
        <w:ind w:left="720" w:hanging="360"/>
      </w:pPr>
      <w:rPr>
        <w:rFonts w:cs="Arial"/>
        <w:b w:val="0"/>
        <w:bCs/>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000002"/>
    <w:multiLevelType w:val="multilevel"/>
    <w:tmpl w:val="E60E34A2"/>
    <w:name w:val="WW8Num2"/>
    <w:lvl w:ilvl="0">
      <w:start w:val="1"/>
      <w:numFmt w:val="decimal"/>
      <w:lvlText w:val="%1."/>
      <w:lvlJc w:val="left"/>
      <w:pPr>
        <w:tabs>
          <w:tab w:val="num" w:pos="720"/>
        </w:tabs>
        <w:ind w:left="720" w:hanging="360"/>
      </w:pPr>
      <w:rPr>
        <w:rFonts w:cs="Arial"/>
        <w:b w:val="0"/>
        <w:bCs w:val="0"/>
        <w:sz w:val="21"/>
        <w:szCs w:val="21"/>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3"/>
    <w:multiLevelType w:val="multilevel"/>
    <w:tmpl w:val="F842C8EA"/>
    <w:name w:val="WW8Num3"/>
    <w:lvl w:ilvl="0">
      <w:start w:val="1"/>
      <w:numFmt w:val="decimal"/>
      <w:lvlText w:val="%1."/>
      <w:lvlJc w:val="left"/>
      <w:pPr>
        <w:tabs>
          <w:tab w:val="num" w:pos="720"/>
        </w:tabs>
        <w:ind w:left="720" w:hanging="360"/>
      </w:pPr>
      <w:rPr>
        <w:rFonts w:asciiTheme="minorHAnsi" w:hAnsiTheme="minorHAnsi" w:cstheme="minorHAnsi" w:hint="default"/>
        <w:b w:val="0"/>
        <w:i w:val="0"/>
        <w:color w:val="000000"/>
        <w:sz w:val="20"/>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04"/>
    <w:multiLevelType w:val="multilevel"/>
    <w:tmpl w:val="0FE40572"/>
    <w:name w:val="WW8Num4"/>
    <w:lvl w:ilvl="0">
      <w:start w:val="1"/>
      <w:numFmt w:val="decimal"/>
      <w:lvlText w:val="%1."/>
      <w:lvlJc w:val="left"/>
      <w:pPr>
        <w:tabs>
          <w:tab w:val="num" w:pos="720"/>
        </w:tabs>
        <w:ind w:left="720" w:hanging="360"/>
      </w:pPr>
      <w:rPr>
        <w:rFonts w:cs="Arial"/>
        <w:b w:val="0"/>
        <w:bCs w:val="0"/>
        <w:color w:val="auto"/>
        <w:kern w:val="1"/>
        <w:sz w:val="20"/>
        <w:szCs w:val="21"/>
        <w:lang w:eastAsia="zh-C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5"/>
    <w:multiLevelType w:val="multilevel"/>
    <w:tmpl w:val="7A8840EE"/>
    <w:name w:val="WW8Num5"/>
    <w:lvl w:ilvl="0">
      <w:start w:val="1"/>
      <w:numFmt w:val="decimal"/>
      <w:lvlText w:val="%1."/>
      <w:lvlJc w:val="left"/>
      <w:pPr>
        <w:tabs>
          <w:tab w:val="num" w:pos="720"/>
        </w:tabs>
        <w:ind w:left="720" w:hanging="360"/>
      </w:pPr>
      <w:rPr>
        <w:rFonts w:cs="Arial"/>
        <w:color w:val="FF3333"/>
        <w:sz w:val="20"/>
        <w:szCs w:val="20"/>
      </w:rPr>
    </w:lvl>
    <w:lvl w:ilvl="1">
      <w:start w:val="1"/>
      <w:numFmt w:val="decimal"/>
      <w:lvlText w:val="%2)"/>
      <w:lvlJc w:val="left"/>
      <w:pPr>
        <w:tabs>
          <w:tab w:val="num" w:pos="1080"/>
        </w:tabs>
        <w:ind w:left="1080" w:hanging="360"/>
      </w:pPr>
      <w:rPr>
        <w:color w:val="FF3333"/>
        <w:sz w:val="20"/>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0000006"/>
    <w:multiLevelType w:val="multilevel"/>
    <w:tmpl w:val="00000006"/>
    <w:name w:val="WW8Num6"/>
    <w:lvl w:ilvl="0">
      <w:start w:val="1"/>
      <w:numFmt w:val="decimal"/>
      <w:lvlText w:val="%1."/>
      <w:lvlJc w:val="left"/>
      <w:pPr>
        <w:tabs>
          <w:tab w:val="num" w:pos="720"/>
        </w:tabs>
        <w:ind w:left="720" w:hanging="360"/>
      </w:pPr>
      <w:rPr>
        <w:rFonts w:cs="Arial"/>
        <w:sz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00007"/>
    <w:multiLevelType w:val="multilevel"/>
    <w:tmpl w:val="00000007"/>
    <w:name w:val="WW8Num7"/>
    <w:lvl w:ilvl="0">
      <w:start w:val="1"/>
      <w:numFmt w:val="decimal"/>
      <w:lvlText w:val="%1."/>
      <w:lvlJc w:val="left"/>
      <w:pPr>
        <w:tabs>
          <w:tab w:val="num" w:pos="720"/>
        </w:tabs>
        <w:ind w:left="720" w:hanging="360"/>
      </w:pPr>
      <w:rPr>
        <w:sz w:val="20"/>
      </w:rPr>
    </w:lvl>
    <w:lvl w:ilvl="1">
      <w:start w:val="1"/>
      <w:numFmt w:val="decimal"/>
      <w:lvlText w:val="%2)"/>
      <w:lvlJc w:val="left"/>
      <w:pPr>
        <w:tabs>
          <w:tab w:val="num" w:pos="1080"/>
        </w:tabs>
        <w:ind w:left="1080" w:hanging="360"/>
      </w:pPr>
      <w:rPr>
        <w:sz w:val="20"/>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00000008"/>
    <w:multiLevelType w:val="multilevel"/>
    <w:tmpl w:val="8A7C4FF8"/>
    <w:name w:val="WW8Num8"/>
    <w:lvl w:ilvl="0">
      <w:start w:val="1"/>
      <w:numFmt w:val="decimal"/>
      <w:lvlText w:val="%1)"/>
      <w:lvlJc w:val="left"/>
      <w:pPr>
        <w:tabs>
          <w:tab w:val="num" w:pos="720"/>
        </w:tabs>
        <w:ind w:left="720" w:hanging="360"/>
      </w:pPr>
      <w:rPr>
        <w:color w:val="auto"/>
        <w:sz w:val="20"/>
        <w:szCs w:val="20"/>
      </w:rPr>
    </w:lvl>
    <w:lvl w:ilvl="1">
      <w:start w:val="1"/>
      <w:numFmt w:val="decimal"/>
      <w:lvlText w:val="%2)"/>
      <w:lvlJc w:val="left"/>
      <w:pPr>
        <w:tabs>
          <w:tab w:val="num" w:pos="1080"/>
        </w:tabs>
        <w:ind w:left="1080" w:hanging="360"/>
      </w:pPr>
      <w:rPr>
        <w:color w:val="FF3333"/>
        <w:sz w:val="20"/>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09"/>
    <w:multiLevelType w:val="singleLevel"/>
    <w:tmpl w:val="E69EE6A6"/>
    <w:name w:val="WW8Num9"/>
    <w:lvl w:ilvl="0">
      <w:start w:val="1"/>
      <w:numFmt w:val="decimal"/>
      <w:lvlText w:val="%1)"/>
      <w:lvlJc w:val="left"/>
      <w:pPr>
        <w:tabs>
          <w:tab w:val="num" w:pos="0"/>
        </w:tabs>
        <w:ind w:left="1776" w:hanging="360"/>
      </w:pPr>
      <w:rPr>
        <w:rFonts w:cs="Arial" w:hint="default"/>
        <w:sz w:val="20"/>
        <w:szCs w:val="21"/>
      </w:rPr>
    </w:lvl>
  </w:abstractNum>
  <w:abstractNum w:abstractNumId="9" w15:restartNumberingAfterBreak="0">
    <w:nsid w:val="0000000A"/>
    <w:multiLevelType w:val="multilevel"/>
    <w:tmpl w:val="0000000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0" w15:restartNumberingAfterBreak="0">
    <w:nsid w:val="0466649B"/>
    <w:multiLevelType w:val="hybridMultilevel"/>
    <w:tmpl w:val="DA62814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4EE60ED"/>
    <w:multiLevelType w:val="hybridMultilevel"/>
    <w:tmpl w:val="ED46317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631267A"/>
    <w:multiLevelType w:val="hybridMultilevel"/>
    <w:tmpl w:val="BD8A108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9A51F98"/>
    <w:multiLevelType w:val="multilevel"/>
    <w:tmpl w:val="CFC09BD6"/>
    <w:lvl w:ilvl="0">
      <w:start w:val="1"/>
      <w:numFmt w:val="decimal"/>
      <w:lvlText w:val="%1."/>
      <w:lvlJc w:val="left"/>
      <w:pPr>
        <w:tabs>
          <w:tab w:val="num" w:pos="720"/>
        </w:tabs>
        <w:ind w:left="720" w:hanging="360"/>
      </w:pPr>
      <w:rPr>
        <w:rFonts w:cs="Arial"/>
        <w:b w:val="0"/>
        <w:bCs w:val="0"/>
        <w:color w:val="auto"/>
        <w:kern w:val="1"/>
        <w:sz w:val="21"/>
        <w:szCs w:val="21"/>
        <w:lang w:eastAsia="zh-C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15:restartNumberingAfterBreak="0">
    <w:nsid w:val="09F47423"/>
    <w:multiLevelType w:val="multilevel"/>
    <w:tmpl w:val="C038B5B2"/>
    <w:name w:val="WW8Num12"/>
    <w:lvl w:ilvl="0">
      <w:start w:val="5"/>
      <w:numFmt w:val="decimal"/>
      <w:lvlText w:val="%1."/>
      <w:lvlJc w:val="left"/>
      <w:pPr>
        <w:tabs>
          <w:tab w:val="num" w:pos="720"/>
        </w:tabs>
        <w:ind w:left="720" w:hanging="360"/>
      </w:pPr>
      <w:rPr>
        <w:rFonts w:cs="Arial" w:hint="default"/>
        <w:b/>
        <w:bCs/>
        <w:sz w:val="20"/>
        <w:szCs w:val="20"/>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15" w15:restartNumberingAfterBreak="0">
    <w:nsid w:val="10AE2866"/>
    <w:multiLevelType w:val="multilevel"/>
    <w:tmpl w:val="20FCB96C"/>
    <w:lvl w:ilvl="0">
      <w:start w:val="1"/>
      <w:numFmt w:val="decimal"/>
      <w:lvlText w:val="%1."/>
      <w:lvlJc w:val="left"/>
      <w:pPr>
        <w:ind w:left="786" w:hanging="360"/>
      </w:pPr>
      <w:rPr>
        <w:rFonts w:cs="Arial"/>
        <w:color w:val="000000"/>
        <w:sz w:val="21"/>
        <w:szCs w:val="21"/>
      </w:rPr>
    </w:lvl>
    <w:lvl w:ilvl="1">
      <w:start w:val="1"/>
      <w:numFmt w:val="decimal"/>
      <w:lvlText w:val="%2)"/>
      <w:lvlJc w:val="left"/>
      <w:pPr>
        <w:ind w:left="1506" w:hanging="360"/>
      </w:pPr>
    </w:lvl>
    <w:lvl w:ilvl="2">
      <w:start w:val="1"/>
      <w:numFmt w:val="lowerRoman"/>
      <w:lvlText w:val="%1.%2.%3."/>
      <w:lvlJc w:val="right"/>
      <w:pPr>
        <w:ind w:left="2226" w:hanging="180"/>
      </w:pPr>
    </w:lvl>
    <w:lvl w:ilvl="3">
      <w:start w:val="1"/>
      <w:numFmt w:val="decimal"/>
      <w:lvlText w:val="%1.%2.%3.%4."/>
      <w:lvlJc w:val="left"/>
      <w:pPr>
        <w:ind w:left="2946" w:hanging="360"/>
      </w:pPr>
    </w:lvl>
    <w:lvl w:ilvl="4">
      <w:start w:val="1"/>
      <w:numFmt w:val="lowerLetter"/>
      <w:lvlText w:val="%1.%2.%3.%4.%5."/>
      <w:lvlJc w:val="left"/>
      <w:pPr>
        <w:ind w:left="3666" w:hanging="360"/>
      </w:pPr>
    </w:lvl>
    <w:lvl w:ilvl="5">
      <w:start w:val="1"/>
      <w:numFmt w:val="lowerRoman"/>
      <w:lvlText w:val="%1.%2.%3.%4.%5.%6."/>
      <w:lvlJc w:val="right"/>
      <w:pPr>
        <w:ind w:left="4386" w:hanging="180"/>
      </w:pPr>
    </w:lvl>
    <w:lvl w:ilvl="6">
      <w:start w:val="1"/>
      <w:numFmt w:val="decimal"/>
      <w:lvlText w:val="%1.%2.%3.%4.%5.%6.%7."/>
      <w:lvlJc w:val="left"/>
      <w:pPr>
        <w:ind w:left="5106" w:hanging="360"/>
      </w:pPr>
    </w:lvl>
    <w:lvl w:ilvl="7">
      <w:start w:val="1"/>
      <w:numFmt w:val="lowerLetter"/>
      <w:lvlText w:val="%1.%2.%3.%4.%5.%6.%7.%8."/>
      <w:lvlJc w:val="left"/>
      <w:pPr>
        <w:ind w:left="5826" w:hanging="360"/>
      </w:pPr>
    </w:lvl>
    <w:lvl w:ilvl="8">
      <w:start w:val="1"/>
      <w:numFmt w:val="lowerRoman"/>
      <w:lvlText w:val="%1.%2.%3.%4.%5.%6.%7.%8.%9."/>
      <w:lvlJc w:val="right"/>
      <w:pPr>
        <w:ind w:left="6546" w:hanging="180"/>
      </w:pPr>
    </w:lvl>
  </w:abstractNum>
  <w:abstractNum w:abstractNumId="16" w15:restartNumberingAfterBreak="0">
    <w:nsid w:val="17960719"/>
    <w:multiLevelType w:val="hybridMultilevel"/>
    <w:tmpl w:val="E12007BC"/>
    <w:lvl w:ilvl="0" w:tplc="04150001">
      <w:start w:val="1"/>
      <w:numFmt w:val="bullet"/>
      <w:lvlText w:val=""/>
      <w:lvlJc w:val="left"/>
      <w:pPr>
        <w:ind w:left="1069" w:hanging="360"/>
      </w:pPr>
      <w:rPr>
        <w:rFonts w:ascii="Symbol" w:hAnsi="Symbol" w:hint="default"/>
      </w:rPr>
    </w:lvl>
    <w:lvl w:ilvl="1" w:tplc="04150003" w:tentative="1">
      <w:start w:val="1"/>
      <w:numFmt w:val="bullet"/>
      <w:lvlText w:val="o"/>
      <w:lvlJc w:val="left"/>
      <w:pPr>
        <w:ind w:left="1789" w:hanging="360"/>
      </w:pPr>
      <w:rPr>
        <w:rFonts w:ascii="Courier New" w:hAnsi="Courier New" w:cs="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17" w15:restartNumberingAfterBreak="0">
    <w:nsid w:val="197D1945"/>
    <w:multiLevelType w:val="singleLevel"/>
    <w:tmpl w:val="3E12A104"/>
    <w:lvl w:ilvl="0">
      <w:start w:val="1"/>
      <w:numFmt w:val="decimal"/>
      <w:lvlText w:val="%1. "/>
      <w:lvlJc w:val="left"/>
      <w:pPr>
        <w:tabs>
          <w:tab w:val="num" w:pos="0"/>
        </w:tabs>
        <w:ind w:left="283" w:hanging="283"/>
      </w:pPr>
      <w:rPr>
        <w:rFonts w:asciiTheme="minorHAnsi" w:hAnsiTheme="minorHAnsi" w:cstheme="minorHAnsi" w:hint="default"/>
        <w:b w:val="0"/>
        <w:i w:val="0"/>
        <w:sz w:val="20"/>
        <w:szCs w:val="20"/>
        <w:u w:val="none"/>
      </w:rPr>
    </w:lvl>
  </w:abstractNum>
  <w:abstractNum w:abstractNumId="18" w15:restartNumberingAfterBreak="0">
    <w:nsid w:val="19D3671A"/>
    <w:multiLevelType w:val="multilevel"/>
    <w:tmpl w:val="4F0AA002"/>
    <w:lvl w:ilvl="0">
      <w:start w:val="1"/>
      <w:numFmt w:val="decimal"/>
      <w:lvlText w:val="%1."/>
      <w:lvlJc w:val="left"/>
      <w:pPr>
        <w:ind w:left="720" w:hanging="360"/>
      </w:pPr>
      <w:rPr>
        <w:rFonts w:cs="Arial"/>
        <w:b w:val="0"/>
        <w:bCs w:val="0"/>
        <w:sz w:val="21"/>
        <w:szCs w:val="21"/>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9" w15:restartNumberingAfterBreak="0">
    <w:nsid w:val="1D712AE6"/>
    <w:multiLevelType w:val="hybridMultilevel"/>
    <w:tmpl w:val="0EAC5AD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BD301A9"/>
    <w:multiLevelType w:val="hybridMultilevel"/>
    <w:tmpl w:val="EE887C5E"/>
    <w:lvl w:ilvl="0" w:tplc="7C02BCD0">
      <w:start w:val="1"/>
      <w:numFmt w:val="lowerLetter"/>
      <w:lvlText w:val="%1)"/>
      <w:lvlJc w:val="left"/>
      <w:pPr>
        <w:ind w:left="1146" w:hanging="360"/>
      </w:pPr>
      <w:rPr>
        <w:rFonts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1" w15:restartNumberingAfterBreak="0">
    <w:nsid w:val="2BEC2E81"/>
    <w:multiLevelType w:val="hybridMultilevel"/>
    <w:tmpl w:val="AE22021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2C6F59CA"/>
    <w:multiLevelType w:val="hybridMultilevel"/>
    <w:tmpl w:val="A636F9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2C6F5F86"/>
    <w:multiLevelType w:val="hybridMultilevel"/>
    <w:tmpl w:val="D6226CF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5037839"/>
    <w:multiLevelType w:val="singleLevel"/>
    <w:tmpl w:val="7902B4C4"/>
    <w:lvl w:ilvl="0">
      <w:start w:val="1"/>
      <w:numFmt w:val="decimal"/>
      <w:lvlText w:val="%1. "/>
      <w:lvlJc w:val="left"/>
      <w:pPr>
        <w:tabs>
          <w:tab w:val="num" w:pos="0"/>
        </w:tabs>
        <w:ind w:left="283" w:hanging="283"/>
      </w:pPr>
      <w:rPr>
        <w:rFonts w:asciiTheme="minorHAnsi" w:hAnsiTheme="minorHAnsi" w:cstheme="minorHAnsi" w:hint="default"/>
        <w:b w:val="0"/>
        <w:i w:val="0"/>
        <w:sz w:val="20"/>
        <w:szCs w:val="22"/>
        <w:u w:val="none"/>
      </w:rPr>
    </w:lvl>
  </w:abstractNum>
  <w:abstractNum w:abstractNumId="25" w15:restartNumberingAfterBreak="0">
    <w:nsid w:val="39C2142C"/>
    <w:multiLevelType w:val="hybridMultilevel"/>
    <w:tmpl w:val="EE887C5E"/>
    <w:lvl w:ilvl="0" w:tplc="7C02BCD0">
      <w:start w:val="1"/>
      <w:numFmt w:val="lowerLetter"/>
      <w:lvlText w:val="%1)"/>
      <w:lvlJc w:val="left"/>
      <w:pPr>
        <w:ind w:left="1146" w:hanging="360"/>
      </w:pPr>
      <w:rPr>
        <w:rFonts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6" w15:restartNumberingAfterBreak="0">
    <w:nsid w:val="39DC6498"/>
    <w:multiLevelType w:val="hybridMultilevel"/>
    <w:tmpl w:val="EDEC266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3CD60DE9"/>
    <w:multiLevelType w:val="hybridMultilevel"/>
    <w:tmpl w:val="BD8A108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13254E4"/>
    <w:multiLevelType w:val="multilevel"/>
    <w:tmpl w:val="EEBEB11C"/>
    <w:lvl w:ilvl="0">
      <w:start w:val="1"/>
      <w:numFmt w:val="decimal"/>
      <w:lvlText w:val="%1."/>
      <w:lvlJc w:val="left"/>
      <w:pPr>
        <w:ind w:left="720" w:hanging="360"/>
      </w:pPr>
      <w:rPr>
        <w:rFonts w:cs="Arial"/>
        <w:b w:val="0"/>
        <w:bCs w:val="0"/>
        <w:i/>
        <w:iCs/>
        <w:sz w:val="21"/>
        <w:szCs w:val="21"/>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9" w15:restartNumberingAfterBreak="0">
    <w:nsid w:val="42230CF5"/>
    <w:multiLevelType w:val="hybridMultilevel"/>
    <w:tmpl w:val="5F829352"/>
    <w:lvl w:ilvl="0" w:tplc="04150011">
      <w:start w:val="1"/>
      <w:numFmt w:val="decimal"/>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30" w15:restartNumberingAfterBreak="0">
    <w:nsid w:val="44E672F5"/>
    <w:multiLevelType w:val="hybridMultilevel"/>
    <w:tmpl w:val="C3E00E4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9614B42"/>
    <w:multiLevelType w:val="hybridMultilevel"/>
    <w:tmpl w:val="D0C6EAF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4C4E0F25"/>
    <w:multiLevelType w:val="hybridMultilevel"/>
    <w:tmpl w:val="92E879F0"/>
    <w:lvl w:ilvl="0" w:tplc="3B80F4A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3" w15:restartNumberingAfterBreak="0">
    <w:nsid w:val="50D70881"/>
    <w:multiLevelType w:val="hybridMultilevel"/>
    <w:tmpl w:val="A79CA216"/>
    <w:lvl w:ilvl="0" w:tplc="04150011">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4" w15:restartNumberingAfterBreak="0">
    <w:nsid w:val="57FA5873"/>
    <w:multiLevelType w:val="hybridMultilevel"/>
    <w:tmpl w:val="EF704098"/>
    <w:lvl w:ilvl="0" w:tplc="04150017">
      <w:start w:val="1"/>
      <w:numFmt w:val="lowerLetter"/>
      <w:lvlText w:val="%1)"/>
      <w:lvlJc w:val="left"/>
      <w:pPr>
        <w:ind w:left="1778" w:hanging="360"/>
      </w:pPr>
    </w:lvl>
    <w:lvl w:ilvl="1" w:tplc="04150019" w:tentative="1">
      <w:start w:val="1"/>
      <w:numFmt w:val="lowerLetter"/>
      <w:lvlText w:val="%2."/>
      <w:lvlJc w:val="left"/>
      <w:pPr>
        <w:ind w:left="2498" w:hanging="360"/>
      </w:pPr>
    </w:lvl>
    <w:lvl w:ilvl="2" w:tplc="0415001B" w:tentative="1">
      <w:start w:val="1"/>
      <w:numFmt w:val="lowerRoman"/>
      <w:lvlText w:val="%3."/>
      <w:lvlJc w:val="right"/>
      <w:pPr>
        <w:ind w:left="3218" w:hanging="180"/>
      </w:pPr>
    </w:lvl>
    <w:lvl w:ilvl="3" w:tplc="0415000F" w:tentative="1">
      <w:start w:val="1"/>
      <w:numFmt w:val="decimal"/>
      <w:lvlText w:val="%4."/>
      <w:lvlJc w:val="left"/>
      <w:pPr>
        <w:ind w:left="3938" w:hanging="360"/>
      </w:pPr>
    </w:lvl>
    <w:lvl w:ilvl="4" w:tplc="04150019" w:tentative="1">
      <w:start w:val="1"/>
      <w:numFmt w:val="lowerLetter"/>
      <w:lvlText w:val="%5."/>
      <w:lvlJc w:val="left"/>
      <w:pPr>
        <w:ind w:left="4658" w:hanging="360"/>
      </w:pPr>
    </w:lvl>
    <w:lvl w:ilvl="5" w:tplc="0415001B" w:tentative="1">
      <w:start w:val="1"/>
      <w:numFmt w:val="lowerRoman"/>
      <w:lvlText w:val="%6."/>
      <w:lvlJc w:val="right"/>
      <w:pPr>
        <w:ind w:left="5378" w:hanging="180"/>
      </w:pPr>
    </w:lvl>
    <w:lvl w:ilvl="6" w:tplc="0415000F" w:tentative="1">
      <w:start w:val="1"/>
      <w:numFmt w:val="decimal"/>
      <w:lvlText w:val="%7."/>
      <w:lvlJc w:val="left"/>
      <w:pPr>
        <w:ind w:left="6098" w:hanging="360"/>
      </w:pPr>
    </w:lvl>
    <w:lvl w:ilvl="7" w:tplc="04150019" w:tentative="1">
      <w:start w:val="1"/>
      <w:numFmt w:val="lowerLetter"/>
      <w:lvlText w:val="%8."/>
      <w:lvlJc w:val="left"/>
      <w:pPr>
        <w:ind w:left="6818" w:hanging="360"/>
      </w:pPr>
    </w:lvl>
    <w:lvl w:ilvl="8" w:tplc="0415001B" w:tentative="1">
      <w:start w:val="1"/>
      <w:numFmt w:val="lowerRoman"/>
      <w:lvlText w:val="%9."/>
      <w:lvlJc w:val="right"/>
      <w:pPr>
        <w:ind w:left="7538" w:hanging="180"/>
      </w:pPr>
    </w:lvl>
  </w:abstractNum>
  <w:abstractNum w:abstractNumId="35" w15:restartNumberingAfterBreak="0">
    <w:nsid w:val="63521789"/>
    <w:multiLevelType w:val="hybridMultilevel"/>
    <w:tmpl w:val="1BBA397C"/>
    <w:lvl w:ilvl="0" w:tplc="04150011">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6" w15:restartNumberingAfterBreak="0">
    <w:nsid w:val="63725C27"/>
    <w:multiLevelType w:val="hybridMultilevel"/>
    <w:tmpl w:val="97D074D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4DE7432"/>
    <w:multiLevelType w:val="hybridMultilevel"/>
    <w:tmpl w:val="ACD87468"/>
    <w:lvl w:ilvl="0" w:tplc="04150011">
      <w:start w:val="1"/>
      <w:numFmt w:val="decimal"/>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38" w15:restartNumberingAfterBreak="0">
    <w:nsid w:val="656C318F"/>
    <w:multiLevelType w:val="hybridMultilevel"/>
    <w:tmpl w:val="06E4A8F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6BFD07D8"/>
    <w:multiLevelType w:val="hybridMultilevel"/>
    <w:tmpl w:val="51521C6A"/>
    <w:lvl w:ilvl="0" w:tplc="04150011">
      <w:start w:val="1"/>
      <w:numFmt w:val="decimal"/>
      <w:lvlText w:val="%1)"/>
      <w:lvlJc w:val="left"/>
      <w:pPr>
        <w:ind w:left="2196" w:hanging="360"/>
      </w:pPr>
    </w:lvl>
    <w:lvl w:ilvl="1" w:tplc="04150019" w:tentative="1">
      <w:start w:val="1"/>
      <w:numFmt w:val="lowerLetter"/>
      <w:lvlText w:val="%2."/>
      <w:lvlJc w:val="left"/>
      <w:pPr>
        <w:ind w:left="2916" w:hanging="360"/>
      </w:pPr>
    </w:lvl>
    <w:lvl w:ilvl="2" w:tplc="0415001B" w:tentative="1">
      <w:start w:val="1"/>
      <w:numFmt w:val="lowerRoman"/>
      <w:lvlText w:val="%3."/>
      <w:lvlJc w:val="right"/>
      <w:pPr>
        <w:ind w:left="3636" w:hanging="180"/>
      </w:pPr>
    </w:lvl>
    <w:lvl w:ilvl="3" w:tplc="0415000F" w:tentative="1">
      <w:start w:val="1"/>
      <w:numFmt w:val="decimal"/>
      <w:lvlText w:val="%4."/>
      <w:lvlJc w:val="left"/>
      <w:pPr>
        <w:ind w:left="4356" w:hanging="360"/>
      </w:pPr>
    </w:lvl>
    <w:lvl w:ilvl="4" w:tplc="04150019" w:tentative="1">
      <w:start w:val="1"/>
      <w:numFmt w:val="lowerLetter"/>
      <w:lvlText w:val="%5."/>
      <w:lvlJc w:val="left"/>
      <w:pPr>
        <w:ind w:left="5076" w:hanging="360"/>
      </w:pPr>
    </w:lvl>
    <w:lvl w:ilvl="5" w:tplc="0415001B" w:tentative="1">
      <w:start w:val="1"/>
      <w:numFmt w:val="lowerRoman"/>
      <w:lvlText w:val="%6."/>
      <w:lvlJc w:val="right"/>
      <w:pPr>
        <w:ind w:left="5796" w:hanging="180"/>
      </w:pPr>
    </w:lvl>
    <w:lvl w:ilvl="6" w:tplc="0415000F" w:tentative="1">
      <w:start w:val="1"/>
      <w:numFmt w:val="decimal"/>
      <w:lvlText w:val="%7."/>
      <w:lvlJc w:val="left"/>
      <w:pPr>
        <w:ind w:left="6516" w:hanging="360"/>
      </w:pPr>
    </w:lvl>
    <w:lvl w:ilvl="7" w:tplc="04150019" w:tentative="1">
      <w:start w:val="1"/>
      <w:numFmt w:val="lowerLetter"/>
      <w:lvlText w:val="%8."/>
      <w:lvlJc w:val="left"/>
      <w:pPr>
        <w:ind w:left="7236" w:hanging="360"/>
      </w:pPr>
    </w:lvl>
    <w:lvl w:ilvl="8" w:tplc="0415001B" w:tentative="1">
      <w:start w:val="1"/>
      <w:numFmt w:val="lowerRoman"/>
      <w:lvlText w:val="%9."/>
      <w:lvlJc w:val="right"/>
      <w:pPr>
        <w:ind w:left="7956" w:hanging="180"/>
      </w:pPr>
    </w:lvl>
  </w:abstractNum>
  <w:abstractNum w:abstractNumId="40" w15:restartNumberingAfterBreak="0">
    <w:nsid w:val="6E6D0ADF"/>
    <w:multiLevelType w:val="multilevel"/>
    <w:tmpl w:val="8618DC48"/>
    <w:lvl w:ilvl="0">
      <w:start w:val="1"/>
      <w:numFmt w:val="decimal"/>
      <w:lvlText w:val="%1)"/>
      <w:lvlJc w:val="left"/>
      <w:pPr>
        <w:tabs>
          <w:tab w:val="num" w:pos="720"/>
        </w:tabs>
        <w:ind w:left="720" w:hanging="360"/>
      </w:pPr>
      <w:rPr>
        <w:rFonts w:cs="Arial"/>
        <w:color w:val="FF3333"/>
        <w:sz w:val="20"/>
        <w:szCs w:val="20"/>
      </w:rPr>
    </w:lvl>
    <w:lvl w:ilvl="1">
      <w:start w:val="1"/>
      <w:numFmt w:val="decimal"/>
      <w:lvlText w:val="%2)"/>
      <w:lvlJc w:val="left"/>
      <w:pPr>
        <w:tabs>
          <w:tab w:val="num" w:pos="1080"/>
        </w:tabs>
        <w:ind w:left="1080" w:hanging="360"/>
      </w:pPr>
      <w:rPr>
        <w:color w:val="FF3333"/>
        <w:sz w:val="20"/>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1" w15:restartNumberingAfterBreak="0">
    <w:nsid w:val="7984162A"/>
    <w:multiLevelType w:val="hybridMultilevel"/>
    <w:tmpl w:val="1DFA7D38"/>
    <w:lvl w:ilvl="0" w:tplc="04150013">
      <w:start w:val="1"/>
      <w:numFmt w:val="upperRoman"/>
      <w:lvlText w:val="%1."/>
      <w:lvlJc w:val="righ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28"/>
  </w:num>
  <w:num w:numId="12">
    <w:abstractNumId w:val="14"/>
  </w:num>
  <w:num w:numId="13">
    <w:abstractNumId w:val="32"/>
  </w:num>
  <w:num w:numId="14">
    <w:abstractNumId w:val="20"/>
  </w:num>
  <w:num w:numId="15">
    <w:abstractNumId w:val="25"/>
  </w:num>
  <w:num w:numId="16">
    <w:abstractNumId w:val="39"/>
  </w:num>
  <w:num w:numId="17">
    <w:abstractNumId w:val="18"/>
  </w:num>
  <w:num w:numId="18">
    <w:abstractNumId w:val="21"/>
  </w:num>
  <w:num w:numId="19">
    <w:abstractNumId w:val="12"/>
  </w:num>
  <w:num w:numId="20">
    <w:abstractNumId w:val="27"/>
  </w:num>
  <w:num w:numId="21">
    <w:abstractNumId w:val="15"/>
  </w:num>
  <w:num w:numId="22">
    <w:abstractNumId w:val="30"/>
  </w:num>
  <w:num w:numId="23">
    <w:abstractNumId w:val="13"/>
  </w:num>
  <w:num w:numId="24">
    <w:abstractNumId w:val="40"/>
  </w:num>
  <w:num w:numId="25">
    <w:abstractNumId w:val="24"/>
  </w:num>
  <w:num w:numId="26">
    <w:abstractNumId w:val="26"/>
  </w:num>
  <w:num w:numId="27">
    <w:abstractNumId w:val="31"/>
  </w:num>
  <w:num w:numId="28">
    <w:abstractNumId w:val="22"/>
  </w:num>
  <w:num w:numId="29">
    <w:abstractNumId w:val="17"/>
  </w:num>
  <w:num w:numId="30">
    <w:abstractNumId w:val="10"/>
  </w:num>
  <w:num w:numId="31">
    <w:abstractNumId w:val="19"/>
  </w:num>
  <w:num w:numId="32">
    <w:abstractNumId w:val="36"/>
  </w:num>
  <w:num w:numId="33">
    <w:abstractNumId w:val="16"/>
  </w:num>
  <w:num w:numId="34">
    <w:abstractNumId w:val="41"/>
  </w:num>
  <w:num w:numId="35">
    <w:abstractNumId w:val="33"/>
  </w:num>
  <w:num w:numId="36">
    <w:abstractNumId w:val="37"/>
  </w:num>
  <w:num w:numId="37">
    <w:abstractNumId w:val="29"/>
  </w:num>
  <w:num w:numId="38">
    <w:abstractNumId w:val="34"/>
  </w:num>
  <w:num w:numId="39">
    <w:abstractNumId w:val="38"/>
  </w:num>
  <w:num w:numId="40">
    <w:abstractNumId w:val="23"/>
  </w:num>
  <w:num w:numId="41">
    <w:abstractNumId w:val="11"/>
  </w:num>
  <w:num w:numId="42">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6150"/>
    <w:rsid w:val="00000B9E"/>
    <w:rsid w:val="00006196"/>
    <w:rsid w:val="00007192"/>
    <w:rsid w:val="00007374"/>
    <w:rsid w:val="00035735"/>
    <w:rsid w:val="00054A1F"/>
    <w:rsid w:val="000713D5"/>
    <w:rsid w:val="0007503F"/>
    <w:rsid w:val="000820B2"/>
    <w:rsid w:val="00092F64"/>
    <w:rsid w:val="00093CCA"/>
    <w:rsid w:val="000D7C1D"/>
    <w:rsid w:val="000F0564"/>
    <w:rsid w:val="001136BB"/>
    <w:rsid w:val="00161F23"/>
    <w:rsid w:val="00173127"/>
    <w:rsid w:val="00175BF8"/>
    <w:rsid w:val="00183C1A"/>
    <w:rsid w:val="001A2EBA"/>
    <w:rsid w:val="001D74E7"/>
    <w:rsid w:val="001E25B7"/>
    <w:rsid w:val="001F0C42"/>
    <w:rsid w:val="00224EB4"/>
    <w:rsid w:val="0026744B"/>
    <w:rsid w:val="00275831"/>
    <w:rsid w:val="00282439"/>
    <w:rsid w:val="00297B29"/>
    <w:rsid w:val="002E314F"/>
    <w:rsid w:val="00311F8C"/>
    <w:rsid w:val="00320C4F"/>
    <w:rsid w:val="003211BF"/>
    <w:rsid w:val="0035630F"/>
    <w:rsid w:val="00360B46"/>
    <w:rsid w:val="00382713"/>
    <w:rsid w:val="00396D1A"/>
    <w:rsid w:val="003C1C65"/>
    <w:rsid w:val="003D7438"/>
    <w:rsid w:val="003F762D"/>
    <w:rsid w:val="00420C1A"/>
    <w:rsid w:val="004306C4"/>
    <w:rsid w:val="0043388B"/>
    <w:rsid w:val="00441E7F"/>
    <w:rsid w:val="00442F11"/>
    <w:rsid w:val="004733D2"/>
    <w:rsid w:val="00476BE4"/>
    <w:rsid w:val="004B3C73"/>
    <w:rsid w:val="00510791"/>
    <w:rsid w:val="0053664D"/>
    <w:rsid w:val="00542042"/>
    <w:rsid w:val="00562F08"/>
    <w:rsid w:val="00594FAE"/>
    <w:rsid w:val="005A7B01"/>
    <w:rsid w:val="005E45EF"/>
    <w:rsid w:val="005E46D7"/>
    <w:rsid w:val="005F5E23"/>
    <w:rsid w:val="0062010D"/>
    <w:rsid w:val="00662072"/>
    <w:rsid w:val="00681E92"/>
    <w:rsid w:val="006C0BFD"/>
    <w:rsid w:val="006C2C8D"/>
    <w:rsid w:val="006C5760"/>
    <w:rsid w:val="006C735A"/>
    <w:rsid w:val="006C7E6B"/>
    <w:rsid w:val="006E2293"/>
    <w:rsid w:val="006F0E63"/>
    <w:rsid w:val="006F7437"/>
    <w:rsid w:val="007066C0"/>
    <w:rsid w:val="00750245"/>
    <w:rsid w:val="00786EF7"/>
    <w:rsid w:val="007C4861"/>
    <w:rsid w:val="007D21F3"/>
    <w:rsid w:val="007F64E4"/>
    <w:rsid w:val="00815FE3"/>
    <w:rsid w:val="008304EB"/>
    <w:rsid w:val="00830A54"/>
    <w:rsid w:val="008522E3"/>
    <w:rsid w:val="00944EED"/>
    <w:rsid w:val="00945228"/>
    <w:rsid w:val="0097604E"/>
    <w:rsid w:val="00976B93"/>
    <w:rsid w:val="00994FF0"/>
    <w:rsid w:val="009A3BC6"/>
    <w:rsid w:val="009C1803"/>
    <w:rsid w:val="009C2F20"/>
    <w:rsid w:val="009E2EEE"/>
    <w:rsid w:val="009E711A"/>
    <w:rsid w:val="009F05D7"/>
    <w:rsid w:val="00A15831"/>
    <w:rsid w:val="00A3122C"/>
    <w:rsid w:val="00A35737"/>
    <w:rsid w:val="00A358E2"/>
    <w:rsid w:val="00A83CA2"/>
    <w:rsid w:val="00AA51E1"/>
    <w:rsid w:val="00AC043B"/>
    <w:rsid w:val="00AE245E"/>
    <w:rsid w:val="00AE547E"/>
    <w:rsid w:val="00B01C0F"/>
    <w:rsid w:val="00B041B4"/>
    <w:rsid w:val="00B1099E"/>
    <w:rsid w:val="00B40AA8"/>
    <w:rsid w:val="00B50E5C"/>
    <w:rsid w:val="00B514AC"/>
    <w:rsid w:val="00BC64E2"/>
    <w:rsid w:val="00BF4764"/>
    <w:rsid w:val="00BF6150"/>
    <w:rsid w:val="00C254E6"/>
    <w:rsid w:val="00C306E4"/>
    <w:rsid w:val="00C35A81"/>
    <w:rsid w:val="00C3744F"/>
    <w:rsid w:val="00CB252D"/>
    <w:rsid w:val="00CD18B2"/>
    <w:rsid w:val="00CF03BC"/>
    <w:rsid w:val="00D01E6B"/>
    <w:rsid w:val="00D654CA"/>
    <w:rsid w:val="00D65DE8"/>
    <w:rsid w:val="00D7619A"/>
    <w:rsid w:val="00DB6121"/>
    <w:rsid w:val="00DC2699"/>
    <w:rsid w:val="00DE4BF8"/>
    <w:rsid w:val="00DE5371"/>
    <w:rsid w:val="00DF373C"/>
    <w:rsid w:val="00E23010"/>
    <w:rsid w:val="00E37D54"/>
    <w:rsid w:val="00E4090F"/>
    <w:rsid w:val="00E44712"/>
    <w:rsid w:val="00E63173"/>
    <w:rsid w:val="00E66FE3"/>
    <w:rsid w:val="00EA0646"/>
    <w:rsid w:val="00EC3112"/>
    <w:rsid w:val="00ED16B3"/>
    <w:rsid w:val="00F66515"/>
    <w:rsid w:val="00F92A10"/>
    <w:rsid w:val="00F97CED"/>
    <w:rsid w:val="00FA3669"/>
    <w:rsid w:val="00FC3FDD"/>
    <w:rsid w:val="00FE6E26"/>
    <w:rsid w:val="00FF67D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044DFF17"/>
  <w15:chartTrackingRefBased/>
  <w15:docId w15:val="{338A0E9D-53FF-4DE3-B0CF-6218D4A6F3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pPr>
      <w:suppressAutoHyphens/>
      <w:spacing w:line="100" w:lineRule="atLeast"/>
    </w:pPr>
    <w:rPr>
      <w:rFonts w:ascii="Arial" w:hAnsi="Arial" w:cs="Arial"/>
      <w:kern w:val="1"/>
      <w:sz w:val="21"/>
      <w:lang w:eastAsia="zh-CN"/>
    </w:rPr>
  </w:style>
  <w:style w:type="paragraph" w:styleId="Nagwek1">
    <w:name w:val="heading 1"/>
    <w:basedOn w:val="Normalny"/>
    <w:link w:val="Nagwek1Znak"/>
    <w:uiPriority w:val="1"/>
    <w:qFormat/>
    <w:rsid w:val="00173127"/>
    <w:pPr>
      <w:widowControl w:val="0"/>
      <w:suppressAutoHyphens w:val="0"/>
      <w:autoSpaceDE w:val="0"/>
      <w:autoSpaceDN w:val="0"/>
      <w:spacing w:line="250" w:lineRule="exact"/>
      <w:ind w:left="4509"/>
      <w:jc w:val="both"/>
      <w:outlineLvl w:val="0"/>
    </w:pPr>
    <w:rPr>
      <w:rFonts w:ascii="Times New Roman" w:hAnsi="Times New Roman" w:cs="Times New Roman"/>
      <w:b/>
      <w:bCs/>
      <w:kern w:val="0"/>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Pr>
      <w:rFonts w:cs="Arial"/>
      <w:b/>
      <w:bCs/>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cs="Arial"/>
      <w:b w:val="0"/>
      <w:bCs w:val="0"/>
      <w:sz w:val="20"/>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Arial" w:hAnsi="Arial" w:cs="Arial"/>
      <w:b w:val="0"/>
      <w:i w:val="0"/>
      <w:color w:val="000000"/>
      <w:sz w:val="22"/>
      <w:szCs w:val="22"/>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cs="Arial"/>
      <w:b w:val="0"/>
      <w:bCs w:val="0"/>
      <w:color w:val="FF3333"/>
      <w:kern w:val="1"/>
      <w:sz w:val="20"/>
      <w:szCs w:val="20"/>
      <w:lang w:eastAsia="zh-CN"/>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cs="Arial"/>
      <w:color w:val="FF3333"/>
      <w:sz w:val="20"/>
      <w:szCs w:val="20"/>
    </w:rPr>
  </w:style>
  <w:style w:type="character" w:customStyle="1" w:styleId="WW8Num5z1">
    <w:name w:val="WW8Num5z1"/>
    <w:rPr>
      <w:color w:val="FF3333"/>
      <w:sz w:val="20"/>
    </w:rPr>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cs="Arial"/>
      <w:sz w:val="20"/>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sz w:val="20"/>
    </w:rPr>
  </w:style>
  <w:style w:type="character" w:customStyle="1" w:styleId="WW8Num7z1">
    <w:name w:val="WW8Num7z1"/>
    <w:rPr>
      <w:sz w:val="20"/>
    </w:rPr>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eastAsia="Arial" w:cs="Arial"/>
      <w:color w:val="auto"/>
      <w:sz w:val="20"/>
      <w:szCs w:val="20"/>
    </w:rPr>
  </w:style>
  <w:style w:type="character" w:customStyle="1" w:styleId="WW8Num8z1">
    <w:name w:val="WW8Num8z1"/>
    <w:rPr>
      <w:color w:val="FF3333"/>
      <w:sz w:val="20"/>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cs="Arial" w:hint="default"/>
      <w:sz w:val="20"/>
    </w:rPr>
  </w:style>
  <w:style w:type="character" w:customStyle="1" w:styleId="WW8Num10z0">
    <w:name w:val="WW8Num10z0"/>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Domylnaczcionkaakapitu4">
    <w:name w:val="Domyślna czcionka akapitu4"/>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1z0">
    <w:name w:val="WW8Num11z0"/>
    <w:rPr>
      <w:rFonts w:cs="Arial" w:hint="default"/>
      <w:sz w:val="20"/>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Domylnaczcionkaakapitu3">
    <w:name w:val="Domyślna czcionka akapitu3"/>
  </w:style>
  <w:style w:type="character" w:customStyle="1" w:styleId="Domylnaczcionkaakapitu1">
    <w:name w:val="Domyślna czcionka akapitu1"/>
  </w:style>
  <w:style w:type="character" w:customStyle="1" w:styleId="Domylnaczcionkaakapitu2">
    <w:name w:val="Domyślna czcionka akapitu2"/>
  </w:style>
  <w:style w:type="character" w:customStyle="1" w:styleId="Domylnaczcionkaakapitu20">
    <w:name w:val="Domyślna czcionka akapitu2"/>
    <w:qFormat/>
  </w:style>
  <w:style w:type="character" w:customStyle="1" w:styleId="NagwekZnak">
    <w:name w:val="Nagłówek Znak"/>
    <w:rPr>
      <w:rFonts w:ascii="Arial" w:eastAsia="Lucida Sans Unicode" w:hAnsi="Arial" w:cs="Mangal"/>
      <w:kern w:val="1"/>
      <w:sz w:val="28"/>
      <w:szCs w:val="28"/>
    </w:rPr>
  </w:style>
  <w:style w:type="character" w:customStyle="1" w:styleId="TekstdymkaZnak">
    <w:name w:val="Tekst dymka Znak"/>
    <w:rPr>
      <w:rFonts w:ascii="Segoe UI" w:hAnsi="Segoe UI" w:cs="Segoe UI"/>
      <w:sz w:val="18"/>
      <w:szCs w:val="18"/>
    </w:rPr>
  </w:style>
  <w:style w:type="character" w:styleId="Hipercze">
    <w:name w:val="Hyperlink"/>
    <w:rPr>
      <w:color w:val="0563C1"/>
      <w:u w:val="single"/>
    </w:rPr>
  </w:style>
  <w:style w:type="character" w:customStyle="1" w:styleId="ListLabel1">
    <w:name w:val="ListLabel 1"/>
    <w:rPr>
      <w:rFonts w:cs="Times New Roman"/>
      <w:sz w:val="24"/>
    </w:rPr>
  </w:style>
  <w:style w:type="character" w:customStyle="1" w:styleId="ListLabel2">
    <w:name w:val="ListLabel 2"/>
    <w:rPr>
      <w:sz w:val="24"/>
    </w:rPr>
  </w:style>
  <w:style w:type="character" w:customStyle="1" w:styleId="ListLabel3">
    <w:name w:val="ListLabel 3"/>
    <w:rPr>
      <w:rFonts w:cs="Symbol"/>
      <w:sz w:val="22"/>
      <w:szCs w:val="22"/>
    </w:rPr>
  </w:style>
  <w:style w:type="character" w:customStyle="1" w:styleId="ListLabel4">
    <w:name w:val="ListLabel 4"/>
    <w:rPr>
      <w:rFonts w:eastAsia="Arial Unicode MS" w:cs="Arial"/>
    </w:rPr>
  </w:style>
  <w:style w:type="character" w:customStyle="1" w:styleId="ListLabel5">
    <w:name w:val="ListLabel 5"/>
    <w:rPr>
      <w:rFonts w:eastAsia="Times New Roman" w:cs="Times New Roman"/>
    </w:rPr>
  </w:style>
  <w:style w:type="character" w:customStyle="1" w:styleId="ListLabel6">
    <w:name w:val="ListLabel 6"/>
    <w:rPr>
      <w:rFonts w:eastAsia="Times New Roman" w:cs="Arial"/>
      <w:sz w:val="22"/>
      <w:szCs w:val="22"/>
    </w:rPr>
  </w:style>
  <w:style w:type="character" w:customStyle="1" w:styleId="Znakinumeracji">
    <w:name w:val="Znaki numeracji"/>
  </w:style>
  <w:style w:type="character" w:customStyle="1" w:styleId="TekstdymkaZnak1">
    <w:name w:val="Tekst dymka Znak1"/>
    <w:rPr>
      <w:rFonts w:ascii="Segoe UI" w:hAnsi="Segoe UI" w:cs="Segoe UI"/>
      <w:kern w:val="1"/>
      <w:sz w:val="18"/>
      <w:szCs w:val="18"/>
    </w:rPr>
  </w:style>
  <w:style w:type="character" w:customStyle="1" w:styleId="Odwoaniedokomentarza1">
    <w:name w:val="Odwołanie do komentarza1"/>
    <w:rPr>
      <w:sz w:val="16"/>
      <w:szCs w:val="16"/>
    </w:rPr>
  </w:style>
  <w:style w:type="character" w:customStyle="1" w:styleId="TekstkomentarzaZnak">
    <w:name w:val="Tekst komentarza Znak"/>
    <w:rPr>
      <w:rFonts w:ascii="Arial" w:hAnsi="Arial" w:cs="Arial"/>
      <w:kern w:val="1"/>
    </w:rPr>
  </w:style>
  <w:style w:type="character" w:customStyle="1" w:styleId="TematkomentarzaZnak">
    <w:name w:val="Temat komentarza Znak"/>
    <w:rPr>
      <w:rFonts w:ascii="Arial" w:hAnsi="Arial" w:cs="Arial"/>
      <w:b/>
      <w:bCs/>
      <w:kern w:val="1"/>
    </w:rPr>
  </w:style>
  <w:style w:type="paragraph" w:customStyle="1" w:styleId="Nagwek4">
    <w:name w:val="Nagłówek4"/>
    <w:basedOn w:val="Normalny"/>
    <w:next w:val="Tekstpodstawowy"/>
    <w:pPr>
      <w:keepNext/>
      <w:spacing w:before="240" w:after="120"/>
    </w:pPr>
    <w:rPr>
      <w:rFonts w:ascii="Liberation Sans" w:eastAsia="Microsoft YaHei" w:hAnsi="Liberation Sans"/>
      <w:sz w:val="28"/>
      <w:szCs w:val="28"/>
    </w:rPr>
  </w:style>
  <w:style w:type="paragraph" w:styleId="Tekstpodstawowy">
    <w:name w:val="Body Text"/>
    <w:basedOn w:val="Normalny"/>
    <w:pPr>
      <w:jc w:val="center"/>
    </w:pPr>
    <w:rPr>
      <w:i/>
    </w:rPr>
  </w:style>
  <w:style w:type="paragraph" w:styleId="Lista">
    <w:name w:val="List"/>
    <w:basedOn w:val="Tekstpodstawowy"/>
    <w:rPr>
      <w:rFonts w:cs="Mangal"/>
    </w:rPr>
  </w:style>
  <w:style w:type="paragraph" w:styleId="Legenda">
    <w:name w:val="caption"/>
    <w:basedOn w:val="Normalny"/>
    <w:qFormat/>
    <w:pPr>
      <w:suppressLineNumbers/>
      <w:spacing w:before="120" w:after="120"/>
    </w:pPr>
    <w:rPr>
      <w:i/>
      <w:iCs/>
      <w:sz w:val="24"/>
      <w:szCs w:val="24"/>
    </w:rPr>
  </w:style>
  <w:style w:type="paragraph" w:customStyle="1" w:styleId="Indeks">
    <w:name w:val="Indeks"/>
    <w:basedOn w:val="Normalny"/>
    <w:pPr>
      <w:suppressLineNumbers/>
    </w:pPr>
    <w:rPr>
      <w:rFonts w:cs="Mangal"/>
    </w:rPr>
  </w:style>
  <w:style w:type="paragraph" w:customStyle="1" w:styleId="Nagwek3">
    <w:name w:val="Nagłówek3"/>
    <w:basedOn w:val="Normalny"/>
    <w:next w:val="Tekstpodstawowy"/>
    <w:pPr>
      <w:keepNext/>
      <w:spacing w:before="240" w:after="120"/>
    </w:pPr>
    <w:rPr>
      <w:rFonts w:eastAsia="Microsoft YaHei"/>
      <w:sz w:val="28"/>
      <w:szCs w:val="28"/>
    </w:rPr>
  </w:style>
  <w:style w:type="paragraph" w:customStyle="1" w:styleId="Podpis3">
    <w:name w:val="Podpis3"/>
    <w:basedOn w:val="Normalny"/>
    <w:pPr>
      <w:suppressLineNumbers/>
      <w:spacing w:before="120" w:after="120"/>
    </w:pPr>
    <w:rPr>
      <w:i/>
      <w:iCs/>
      <w:sz w:val="24"/>
      <w:szCs w:val="24"/>
    </w:rPr>
  </w:style>
  <w:style w:type="paragraph" w:customStyle="1" w:styleId="Nagwek2">
    <w:name w:val="Nagłówek2"/>
    <w:basedOn w:val="Normalny"/>
    <w:next w:val="Tekstpodstawowy"/>
    <w:pPr>
      <w:keepNext/>
      <w:spacing w:before="240" w:after="120"/>
    </w:pPr>
    <w:rPr>
      <w:rFonts w:eastAsia="Microsoft YaHei"/>
      <w:sz w:val="28"/>
      <w:szCs w:val="28"/>
    </w:rPr>
  </w:style>
  <w:style w:type="paragraph" w:customStyle="1" w:styleId="Podpis2">
    <w:name w:val="Podpis2"/>
    <w:basedOn w:val="Normalny"/>
    <w:pPr>
      <w:suppressLineNumbers/>
      <w:spacing w:before="120" w:after="120"/>
    </w:pPr>
    <w:rPr>
      <w:i/>
      <w:iCs/>
      <w:sz w:val="24"/>
      <w:szCs w:val="24"/>
    </w:rPr>
  </w:style>
  <w:style w:type="paragraph" w:customStyle="1" w:styleId="Nagwek10">
    <w:name w:val="Nagłówek1"/>
    <w:basedOn w:val="Normalny"/>
    <w:next w:val="Tekstpodstawowy"/>
    <w:pPr>
      <w:keepNext/>
      <w:spacing w:before="240" w:after="120"/>
    </w:pPr>
    <w:rPr>
      <w:rFonts w:eastAsia="Microsoft YaHei" w:cs="Mangal"/>
      <w:sz w:val="28"/>
      <w:szCs w:val="28"/>
    </w:rPr>
  </w:style>
  <w:style w:type="paragraph" w:customStyle="1" w:styleId="Podpis1">
    <w:name w:val="Podpis1"/>
    <w:basedOn w:val="Normalny"/>
    <w:pPr>
      <w:suppressLineNumbers/>
      <w:spacing w:before="120" w:after="120"/>
    </w:pPr>
    <w:rPr>
      <w:rFonts w:cs="Mangal"/>
      <w:i/>
      <w:iCs/>
      <w:sz w:val="24"/>
      <w:szCs w:val="24"/>
    </w:rPr>
  </w:style>
  <w:style w:type="paragraph" w:styleId="Nagwek">
    <w:name w:val="header"/>
    <w:basedOn w:val="Normalny"/>
    <w:pPr>
      <w:keepNext/>
      <w:suppressLineNumbers/>
      <w:tabs>
        <w:tab w:val="center" w:pos="4819"/>
        <w:tab w:val="right" w:pos="9638"/>
      </w:tabs>
      <w:spacing w:before="240" w:after="120"/>
    </w:pPr>
    <w:rPr>
      <w:rFonts w:eastAsia="Lucida Sans Unicode" w:cs="Mangal"/>
      <w:sz w:val="28"/>
      <w:szCs w:val="28"/>
    </w:rPr>
  </w:style>
  <w:style w:type="paragraph" w:customStyle="1" w:styleId="Bezodstpw1">
    <w:name w:val="Bez odstępów1"/>
    <w:pPr>
      <w:suppressAutoHyphens/>
      <w:spacing w:line="100" w:lineRule="atLeast"/>
    </w:pPr>
    <w:rPr>
      <w:rFonts w:eastAsia="SimSun"/>
      <w:sz w:val="24"/>
      <w:szCs w:val="22"/>
      <w:lang w:eastAsia="zh-CN"/>
    </w:rPr>
  </w:style>
  <w:style w:type="paragraph" w:customStyle="1" w:styleId="Akapitzlist1">
    <w:name w:val="Akapit z listą1"/>
    <w:basedOn w:val="Normalny"/>
    <w:pPr>
      <w:ind w:left="720"/>
    </w:pPr>
  </w:style>
  <w:style w:type="paragraph" w:customStyle="1" w:styleId="Tekstdymka1">
    <w:name w:val="Tekst dymka1"/>
    <w:basedOn w:val="Normalny"/>
    <w:rPr>
      <w:rFonts w:ascii="Segoe UI" w:hAnsi="Segoe UI" w:cs="Segoe UI"/>
      <w:sz w:val="18"/>
      <w:szCs w:val="18"/>
    </w:rPr>
  </w:style>
  <w:style w:type="paragraph" w:styleId="Stopka">
    <w:name w:val="footer"/>
    <w:basedOn w:val="Normalny"/>
    <w:pPr>
      <w:suppressLineNumbers/>
      <w:tabs>
        <w:tab w:val="center" w:pos="4819"/>
        <w:tab w:val="right" w:pos="9638"/>
      </w:tabs>
    </w:pPr>
  </w:style>
  <w:style w:type="paragraph" w:styleId="Tekstdymka">
    <w:name w:val="Balloon Text"/>
    <w:basedOn w:val="Normalny"/>
    <w:pPr>
      <w:spacing w:line="240" w:lineRule="auto"/>
    </w:pPr>
    <w:rPr>
      <w:rFonts w:ascii="Segoe UI" w:hAnsi="Segoe UI" w:cs="Segoe UI"/>
      <w:sz w:val="18"/>
      <w:szCs w:val="18"/>
    </w:rPr>
  </w:style>
  <w:style w:type="paragraph" w:customStyle="1" w:styleId="Tekstkomentarza1">
    <w:name w:val="Tekst komentarza1"/>
    <w:basedOn w:val="Normalny"/>
    <w:rPr>
      <w:sz w:val="20"/>
    </w:rPr>
  </w:style>
  <w:style w:type="paragraph" w:styleId="Tematkomentarza">
    <w:name w:val="annotation subject"/>
    <w:basedOn w:val="Tekstkomentarza1"/>
    <w:next w:val="Tekstkomentarza1"/>
    <w:rPr>
      <w:b/>
      <w:bCs/>
    </w:rPr>
  </w:style>
  <w:style w:type="paragraph" w:customStyle="1" w:styleId="Standard">
    <w:name w:val="Standard"/>
    <w:qFormat/>
    <w:rsid w:val="00476BE4"/>
    <w:pPr>
      <w:suppressAutoHyphens/>
      <w:spacing w:line="100" w:lineRule="atLeast"/>
      <w:textAlignment w:val="baseline"/>
    </w:pPr>
    <w:rPr>
      <w:rFonts w:ascii="Arial" w:hAnsi="Arial" w:cs="Arial"/>
      <w:kern w:val="2"/>
      <w:sz w:val="21"/>
      <w:lang w:eastAsia="zh-CN"/>
    </w:rPr>
  </w:style>
  <w:style w:type="character" w:styleId="Odwoaniedokomentarza">
    <w:name w:val="annotation reference"/>
    <w:uiPriority w:val="99"/>
    <w:semiHidden/>
    <w:unhideWhenUsed/>
    <w:rsid w:val="00D01E6B"/>
    <w:rPr>
      <w:sz w:val="16"/>
      <w:szCs w:val="16"/>
    </w:rPr>
  </w:style>
  <w:style w:type="paragraph" w:styleId="Tekstkomentarza">
    <w:name w:val="annotation text"/>
    <w:basedOn w:val="Normalny"/>
    <w:link w:val="TekstkomentarzaZnak1"/>
    <w:uiPriority w:val="99"/>
    <w:semiHidden/>
    <w:unhideWhenUsed/>
    <w:rsid w:val="00D01E6B"/>
    <w:rPr>
      <w:sz w:val="20"/>
    </w:rPr>
  </w:style>
  <w:style w:type="character" w:customStyle="1" w:styleId="TekstkomentarzaZnak1">
    <w:name w:val="Tekst komentarza Znak1"/>
    <w:link w:val="Tekstkomentarza"/>
    <w:uiPriority w:val="99"/>
    <w:semiHidden/>
    <w:rsid w:val="00D01E6B"/>
    <w:rPr>
      <w:rFonts w:ascii="Arial" w:hAnsi="Arial" w:cs="Arial"/>
      <w:kern w:val="1"/>
      <w:lang w:eastAsia="zh-CN"/>
    </w:rPr>
  </w:style>
  <w:style w:type="character" w:customStyle="1" w:styleId="AkapitzlistZnak">
    <w:name w:val="Akapit z listą Znak"/>
    <w:aliases w:val="CW_Lista Znak,Akapit z listą BS Znak,Kolorowa lista — akcent 11 Znak"/>
    <w:link w:val="Akapitzlist"/>
    <w:uiPriority w:val="34"/>
    <w:locked/>
    <w:rsid w:val="003C1C65"/>
    <w:rPr>
      <w:rFonts w:ascii="Calibri" w:eastAsia="Calibri" w:hAnsi="Calibri" w:cs="Calibri"/>
      <w:lang w:eastAsia="ar-SA"/>
    </w:rPr>
  </w:style>
  <w:style w:type="paragraph" w:styleId="Akapitzlist">
    <w:name w:val="List Paragraph"/>
    <w:aliases w:val="CW_Lista,Akapit z listą BS,Kolorowa lista — akcent 11"/>
    <w:basedOn w:val="Normalny"/>
    <w:link w:val="AkapitzlistZnak"/>
    <w:uiPriority w:val="34"/>
    <w:qFormat/>
    <w:rsid w:val="003C1C65"/>
    <w:pPr>
      <w:spacing w:after="200" w:line="276" w:lineRule="auto"/>
      <w:ind w:left="720"/>
    </w:pPr>
    <w:rPr>
      <w:rFonts w:ascii="Calibri" w:eastAsia="Calibri" w:hAnsi="Calibri" w:cs="Calibri"/>
      <w:kern w:val="0"/>
      <w:sz w:val="20"/>
      <w:lang w:eastAsia="ar-SA"/>
    </w:rPr>
  </w:style>
  <w:style w:type="paragraph" w:customStyle="1" w:styleId="Textbody">
    <w:name w:val="Text body"/>
    <w:basedOn w:val="Standard"/>
    <w:qFormat/>
    <w:rsid w:val="007F64E4"/>
    <w:pPr>
      <w:jc w:val="center"/>
    </w:pPr>
    <w:rPr>
      <w:i/>
    </w:rPr>
  </w:style>
  <w:style w:type="character" w:customStyle="1" w:styleId="Nagwek1Znak">
    <w:name w:val="Nagłówek 1 Znak"/>
    <w:link w:val="Nagwek1"/>
    <w:uiPriority w:val="1"/>
    <w:rsid w:val="00173127"/>
    <w:rPr>
      <w:b/>
      <w:bCs/>
      <w:sz w:val="22"/>
      <w:szCs w:val="22"/>
      <w:lang w:eastAsia="en-US"/>
    </w:rPr>
  </w:style>
  <w:style w:type="character" w:styleId="Nierozpoznanawzmianka">
    <w:name w:val="Unresolved Mention"/>
    <w:uiPriority w:val="99"/>
    <w:semiHidden/>
    <w:unhideWhenUsed/>
    <w:rsid w:val="009A3B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7030495">
      <w:bodyDiv w:val="1"/>
      <w:marLeft w:val="0"/>
      <w:marRight w:val="0"/>
      <w:marTop w:val="0"/>
      <w:marBottom w:val="0"/>
      <w:divBdr>
        <w:top w:val="none" w:sz="0" w:space="0" w:color="auto"/>
        <w:left w:val="none" w:sz="0" w:space="0" w:color="auto"/>
        <w:bottom w:val="none" w:sz="0" w:space="0" w:color="auto"/>
        <w:right w:val="none" w:sz="0" w:space="0" w:color="auto"/>
      </w:divBdr>
    </w:div>
    <w:div w:id="391931942">
      <w:bodyDiv w:val="1"/>
      <w:marLeft w:val="0"/>
      <w:marRight w:val="0"/>
      <w:marTop w:val="0"/>
      <w:marBottom w:val="0"/>
      <w:divBdr>
        <w:top w:val="none" w:sz="0" w:space="0" w:color="auto"/>
        <w:left w:val="none" w:sz="0" w:space="0" w:color="auto"/>
        <w:bottom w:val="none" w:sz="0" w:space="0" w:color="auto"/>
        <w:right w:val="none" w:sz="0" w:space="0" w:color="auto"/>
      </w:divBdr>
    </w:div>
    <w:div w:id="695697075">
      <w:bodyDiv w:val="1"/>
      <w:marLeft w:val="0"/>
      <w:marRight w:val="0"/>
      <w:marTop w:val="0"/>
      <w:marBottom w:val="0"/>
      <w:divBdr>
        <w:top w:val="none" w:sz="0" w:space="0" w:color="auto"/>
        <w:left w:val="none" w:sz="0" w:space="0" w:color="auto"/>
        <w:bottom w:val="none" w:sz="0" w:space="0" w:color="auto"/>
        <w:right w:val="none" w:sz="0" w:space="0" w:color="auto"/>
      </w:divBdr>
    </w:div>
    <w:div w:id="1211647601">
      <w:bodyDiv w:val="1"/>
      <w:marLeft w:val="0"/>
      <w:marRight w:val="0"/>
      <w:marTop w:val="0"/>
      <w:marBottom w:val="0"/>
      <w:divBdr>
        <w:top w:val="none" w:sz="0" w:space="0" w:color="auto"/>
        <w:left w:val="none" w:sz="0" w:space="0" w:color="auto"/>
        <w:bottom w:val="none" w:sz="0" w:space="0" w:color="auto"/>
        <w:right w:val="none" w:sz="0" w:space="0" w:color="auto"/>
      </w:divBdr>
    </w:div>
    <w:div w:id="1430471652">
      <w:bodyDiv w:val="1"/>
      <w:marLeft w:val="0"/>
      <w:marRight w:val="0"/>
      <w:marTop w:val="0"/>
      <w:marBottom w:val="0"/>
      <w:divBdr>
        <w:top w:val="none" w:sz="0" w:space="0" w:color="auto"/>
        <w:left w:val="none" w:sz="0" w:space="0" w:color="auto"/>
        <w:bottom w:val="none" w:sz="0" w:space="0" w:color="auto"/>
        <w:right w:val="none" w:sz="0" w:space="0" w:color="auto"/>
      </w:divBdr>
    </w:div>
    <w:div w:id="1462504910">
      <w:bodyDiv w:val="1"/>
      <w:marLeft w:val="0"/>
      <w:marRight w:val="0"/>
      <w:marTop w:val="0"/>
      <w:marBottom w:val="0"/>
      <w:divBdr>
        <w:top w:val="none" w:sz="0" w:space="0" w:color="auto"/>
        <w:left w:val="none" w:sz="0" w:space="0" w:color="auto"/>
        <w:bottom w:val="none" w:sz="0" w:space="0" w:color="auto"/>
        <w:right w:val="none" w:sz="0" w:space="0" w:color="auto"/>
      </w:divBdr>
    </w:div>
    <w:div w:id="1719233839">
      <w:bodyDiv w:val="1"/>
      <w:marLeft w:val="0"/>
      <w:marRight w:val="0"/>
      <w:marTop w:val="0"/>
      <w:marBottom w:val="0"/>
      <w:divBdr>
        <w:top w:val="none" w:sz="0" w:space="0" w:color="auto"/>
        <w:left w:val="none" w:sz="0" w:space="0" w:color="auto"/>
        <w:bottom w:val="none" w:sz="0" w:space="0" w:color="auto"/>
        <w:right w:val="none" w:sz="0" w:space="0" w:color="auto"/>
      </w:divBdr>
    </w:div>
    <w:div w:id="2124567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mpub@szpital-tomaszow.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9F8459-2E44-41EF-AD5E-7F077A9E05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4685</Words>
  <Characters>28114</Characters>
  <Application>Microsoft Office Word</Application>
  <DocSecurity>0</DocSecurity>
  <Lines>234</Lines>
  <Paragraphs>65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32734</CharactersWithSpaces>
  <SharedDoc>false</SharedDoc>
  <HLinks>
    <vt:vector size="6" baseType="variant">
      <vt:variant>
        <vt:i4>7077897</vt:i4>
      </vt:variant>
      <vt:variant>
        <vt:i4>0</vt:i4>
      </vt:variant>
      <vt:variant>
        <vt:i4>0</vt:i4>
      </vt:variant>
      <vt:variant>
        <vt:i4>5</vt:i4>
      </vt:variant>
      <vt:variant>
        <vt:lpwstr>mailto:zampub@szpital-tomaszow.pl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Kacper Barszcz</dc:creator>
  <cp:keywords/>
  <cp:lastModifiedBy>ODDZIAL</cp:lastModifiedBy>
  <cp:revision>2</cp:revision>
  <cp:lastPrinted>2024-10-21T09:55:00Z</cp:lastPrinted>
  <dcterms:created xsi:type="dcterms:W3CDTF">2024-10-28T08:36:00Z</dcterms:created>
  <dcterms:modified xsi:type="dcterms:W3CDTF">2024-10-28T08:36:00Z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