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750EE" w14:textId="16A8C797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981891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3EFCFF9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 xml:space="preserve">Rozporządzenie Parlamentu Europejskiego i Rady (UE)2016/679 z dnia 27 kwietnia 2016 r. </w:t>
      </w:r>
      <w:r w:rsidR="006B3CBF">
        <w:rPr>
          <w:rFonts w:cstheme="minorHAnsi"/>
          <w:b/>
          <w:bCs/>
          <w:color w:val="000000"/>
          <w:sz w:val="20"/>
          <w:szCs w:val="20"/>
        </w:rPr>
        <w:t xml:space="preserve">             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2D6706F8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Samodzielny Publiczny Zespół Opieki Zdrowotnej </w:t>
      </w:r>
      <w:r w:rsidR="006B3CBF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                  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08E96DE1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</w:t>
      </w:r>
      <w:r w:rsidR="006B3CBF">
        <w:rPr>
          <w:rFonts w:cstheme="minorHAnsi"/>
          <w:sz w:val="20"/>
          <w:szCs w:val="20"/>
        </w:rPr>
        <w:t xml:space="preserve">                        </w:t>
      </w:r>
      <w:r w:rsidRPr="004878DC">
        <w:rPr>
          <w:rFonts w:cstheme="minorHAnsi"/>
          <w:sz w:val="20"/>
          <w:szCs w:val="20"/>
        </w:rPr>
        <w:t xml:space="preserve">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58DF1F32" w14:textId="77777777" w:rsidR="00981891" w:rsidRDefault="00CF5B62" w:rsidP="00981891">
      <w:pPr>
        <w:ind w:left="567"/>
        <w:rPr>
          <w:rFonts w:cstheme="minorHAnsi"/>
          <w:b/>
          <w:bCs/>
          <w:sz w:val="20"/>
          <w:szCs w:val="20"/>
        </w:rPr>
      </w:pPr>
      <w:r w:rsidRPr="004878DC">
        <w:rPr>
          <w:rFonts w:cstheme="minorHAnsi"/>
        </w:rPr>
        <w:t xml:space="preserve">Nazwa zamówienia: </w:t>
      </w:r>
      <w:r w:rsidR="00707386" w:rsidRPr="00CE6AF2">
        <w:rPr>
          <w:rFonts w:ascii="Tahoma" w:hAnsi="Tahoma" w:cs="Tahoma"/>
          <w:b/>
          <w:sz w:val="20"/>
          <w:szCs w:val="20"/>
        </w:rPr>
        <w:t>„</w:t>
      </w:r>
      <w:r w:rsidR="00981891" w:rsidRPr="005813DE">
        <w:rPr>
          <w:rFonts w:cstheme="minorHAnsi"/>
          <w:b/>
          <w:bCs/>
          <w:sz w:val="20"/>
          <w:szCs w:val="20"/>
        </w:rPr>
        <w:t>„</w:t>
      </w:r>
      <w:r w:rsidR="00981891" w:rsidRPr="00FA5811">
        <w:rPr>
          <w:rFonts w:cstheme="minorHAnsi"/>
          <w:b/>
          <w:bCs/>
          <w:sz w:val="20"/>
          <w:szCs w:val="20"/>
        </w:rPr>
        <w:t>Serwis i naprawa karetek pogotowia i pojazdów służbowych będących własnością SPZOZ w Tomaszowie Lubelskim</w:t>
      </w:r>
      <w:r w:rsidR="00981891" w:rsidRPr="001570CD">
        <w:rPr>
          <w:rFonts w:cstheme="minorHAnsi"/>
          <w:b/>
          <w:bCs/>
          <w:sz w:val="20"/>
          <w:szCs w:val="20"/>
        </w:rPr>
        <w:t>”</w:t>
      </w:r>
    </w:p>
    <w:p w14:paraId="2F1807EF" w14:textId="1F1CC214" w:rsidR="00B93579" w:rsidRPr="00981891" w:rsidRDefault="00981891" w:rsidP="00981891">
      <w:pPr>
        <w:ind w:left="142" w:firstLine="425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Nr sprawy: SZZ.251.</w:t>
      </w:r>
      <w:r w:rsidR="0076147C">
        <w:rPr>
          <w:rFonts w:cstheme="minorHAnsi"/>
          <w:b/>
          <w:bCs/>
          <w:sz w:val="20"/>
          <w:szCs w:val="20"/>
        </w:rPr>
        <w:t>89</w:t>
      </w:r>
      <w:r>
        <w:rPr>
          <w:rFonts w:cstheme="minorHAnsi"/>
          <w:b/>
          <w:bCs/>
          <w:sz w:val="20"/>
          <w:szCs w:val="20"/>
        </w:rPr>
        <w:t>.202</w:t>
      </w:r>
      <w:r w:rsidR="0076147C">
        <w:rPr>
          <w:rFonts w:cstheme="minorHAnsi"/>
          <w:b/>
          <w:bCs/>
          <w:sz w:val="20"/>
          <w:szCs w:val="20"/>
        </w:rPr>
        <w:t>4</w:t>
      </w:r>
      <w:r>
        <w:rPr>
          <w:rFonts w:cstheme="minorHAnsi"/>
          <w:b/>
          <w:bCs/>
          <w:sz w:val="20"/>
          <w:szCs w:val="20"/>
        </w:rPr>
        <w:t>.R</w:t>
      </w: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C906A2" w14:textId="77777777" w:rsidR="00C033FF" w:rsidRDefault="00C033FF" w:rsidP="000B6D33">
      <w:pPr>
        <w:spacing w:line="240" w:lineRule="auto"/>
      </w:pPr>
      <w:r>
        <w:separator/>
      </w:r>
    </w:p>
  </w:endnote>
  <w:endnote w:type="continuationSeparator" w:id="0">
    <w:p w14:paraId="193CFBBE" w14:textId="77777777" w:rsidR="00C033FF" w:rsidRDefault="00C033FF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D1FF81" w14:textId="77777777" w:rsidR="00C033FF" w:rsidRDefault="00C033FF" w:rsidP="000B6D33">
      <w:pPr>
        <w:spacing w:line="240" w:lineRule="auto"/>
      </w:pPr>
      <w:r>
        <w:separator/>
      </w:r>
    </w:p>
  </w:footnote>
  <w:footnote w:type="continuationSeparator" w:id="0">
    <w:p w14:paraId="689BF567" w14:textId="77777777" w:rsidR="00C033FF" w:rsidRDefault="00C033FF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10F23"/>
    <w:rsid w:val="0012686F"/>
    <w:rsid w:val="00130355"/>
    <w:rsid w:val="001343F3"/>
    <w:rsid w:val="00153A6D"/>
    <w:rsid w:val="0016155F"/>
    <w:rsid w:val="001840F1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B3CBF"/>
    <w:rsid w:val="006E2342"/>
    <w:rsid w:val="006F017E"/>
    <w:rsid w:val="00707386"/>
    <w:rsid w:val="00714BB3"/>
    <w:rsid w:val="007218C1"/>
    <w:rsid w:val="00737987"/>
    <w:rsid w:val="00750BE8"/>
    <w:rsid w:val="0075283B"/>
    <w:rsid w:val="0075333D"/>
    <w:rsid w:val="0076147C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127B"/>
    <w:rsid w:val="008B2724"/>
    <w:rsid w:val="008B2992"/>
    <w:rsid w:val="008E5DE6"/>
    <w:rsid w:val="00900C49"/>
    <w:rsid w:val="00910852"/>
    <w:rsid w:val="00927BC3"/>
    <w:rsid w:val="00940742"/>
    <w:rsid w:val="00977B9F"/>
    <w:rsid w:val="00981891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033FF"/>
    <w:rsid w:val="00C10906"/>
    <w:rsid w:val="00C16443"/>
    <w:rsid w:val="00C248AD"/>
    <w:rsid w:val="00C419FA"/>
    <w:rsid w:val="00C431A6"/>
    <w:rsid w:val="00C5730E"/>
    <w:rsid w:val="00C80964"/>
    <w:rsid w:val="00C90D69"/>
    <w:rsid w:val="00CA30DA"/>
    <w:rsid w:val="00CA611F"/>
    <w:rsid w:val="00CC30D4"/>
    <w:rsid w:val="00CC61B9"/>
    <w:rsid w:val="00CC6EE5"/>
    <w:rsid w:val="00CE40CD"/>
    <w:rsid w:val="00CE57D2"/>
    <w:rsid w:val="00CE6AF2"/>
    <w:rsid w:val="00CF1C0E"/>
    <w:rsid w:val="00CF5B62"/>
    <w:rsid w:val="00D22115"/>
    <w:rsid w:val="00D27546"/>
    <w:rsid w:val="00D278BE"/>
    <w:rsid w:val="00D56B4A"/>
    <w:rsid w:val="00D66386"/>
    <w:rsid w:val="00D75990"/>
    <w:rsid w:val="00D86743"/>
    <w:rsid w:val="00D977EA"/>
    <w:rsid w:val="00DA6F80"/>
    <w:rsid w:val="00DC2A29"/>
    <w:rsid w:val="00DC53BE"/>
    <w:rsid w:val="00E06928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41A5"/>
    <w:rsid w:val="00ED07CD"/>
    <w:rsid w:val="00EE079A"/>
    <w:rsid w:val="00EE3091"/>
    <w:rsid w:val="00EE77E0"/>
    <w:rsid w:val="00EF19DF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786</Words>
  <Characters>4717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Dyrekcja SPZOZ</cp:lastModifiedBy>
  <cp:revision>16</cp:revision>
  <cp:lastPrinted>2023-03-16T09:11:00Z</cp:lastPrinted>
  <dcterms:created xsi:type="dcterms:W3CDTF">2022-12-27T09:17:00Z</dcterms:created>
  <dcterms:modified xsi:type="dcterms:W3CDTF">2024-11-19T09:33:00Z</dcterms:modified>
</cp:coreProperties>
</file>