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D69F3A" w14:textId="298D6299" w:rsidR="00B666A1" w:rsidRPr="002744F8" w:rsidRDefault="00B666A1" w:rsidP="009C3E7B">
      <w:pPr>
        <w:spacing w:after="0" w:line="240" w:lineRule="auto"/>
        <w:jc w:val="center"/>
        <w:rPr>
          <w:rFonts w:cstheme="minorHAnsi"/>
          <w:b/>
          <w:color w:val="FF0000"/>
          <w:sz w:val="20"/>
          <w:szCs w:val="20"/>
        </w:rPr>
      </w:pPr>
      <w:bookmarkStart w:id="0" w:name="_Hlk129765406"/>
    </w:p>
    <w:p w14:paraId="3EDEC345" w14:textId="5300DDBE" w:rsidR="004B4D93" w:rsidRPr="002744F8" w:rsidRDefault="00B21EB0" w:rsidP="004B4D93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2744F8">
        <w:rPr>
          <w:rFonts w:cstheme="minorHAnsi"/>
          <w:sz w:val="20"/>
          <w:szCs w:val="20"/>
        </w:rPr>
        <w:t>Nazwa zamówienia</w:t>
      </w:r>
      <w:r w:rsidRPr="002744F8">
        <w:rPr>
          <w:rFonts w:cstheme="minorHAnsi"/>
          <w:b/>
          <w:bCs/>
          <w:sz w:val="20"/>
          <w:szCs w:val="20"/>
        </w:rPr>
        <w:t xml:space="preserve">: </w:t>
      </w:r>
      <w:r w:rsidR="00780084" w:rsidRPr="002744F8">
        <w:rPr>
          <w:rFonts w:cstheme="minorHAnsi"/>
          <w:b/>
          <w:bCs/>
          <w:sz w:val="20"/>
          <w:szCs w:val="20"/>
        </w:rPr>
        <w:t>„</w:t>
      </w:r>
      <w:r w:rsidR="004B4D93" w:rsidRPr="002744F8">
        <w:rPr>
          <w:rFonts w:cstheme="minorHAnsi"/>
          <w:b/>
          <w:bCs/>
          <w:sz w:val="20"/>
          <w:szCs w:val="20"/>
        </w:rPr>
        <w:t>Serwis i naprawa karetek pogotowia i pojazdów służbowych będących własnością SPZOZ w Tomaszowie Lubelskim”</w:t>
      </w:r>
    </w:p>
    <w:p w14:paraId="0EC15B9D" w14:textId="573EC66B" w:rsidR="00B21EB0" w:rsidRPr="002744F8" w:rsidRDefault="004B4D93" w:rsidP="004B4D93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2744F8">
        <w:rPr>
          <w:rFonts w:cstheme="minorHAnsi"/>
          <w:b/>
          <w:bCs/>
          <w:sz w:val="20"/>
          <w:szCs w:val="20"/>
        </w:rPr>
        <w:t>Nr sprawy: SZZ.251.</w:t>
      </w:r>
      <w:r w:rsidR="002744F8" w:rsidRPr="002744F8">
        <w:rPr>
          <w:rFonts w:cstheme="minorHAnsi"/>
          <w:b/>
          <w:bCs/>
          <w:sz w:val="20"/>
          <w:szCs w:val="20"/>
        </w:rPr>
        <w:t>89</w:t>
      </w:r>
      <w:r w:rsidRPr="002744F8">
        <w:rPr>
          <w:rFonts w:cstheme="minorHAnsi"/>
          <w:b/>
          <w:bCs/>
          <w:sz w:val="20"/>
          <w:szCs w:val="20"/>
        </w:rPr>
        <w:t>.202</w:t>
      </w:r>
      <w:r w:rsidR="002744F8" w:rsidRPr="002744F8">
        <w:rPr>
          <w:rFonts w:cstheme="minorHAnsi"/>
          <w:b/>
          <w:bCs/>
          <w:sz w:val="20"/>
          <w:szCs w:val="20"/>
        </w:rPr>
        <w:t>4</w:t>
      </w:r>
      <w:r w:rsidRPr="002744F8">
        <w:rPr>
          <w:rFonts w:cstheme="minorHAnsi"/>
          <w:b/>
          <w:bCs/>
          <w:sz w:val="20"/>
          <w:szCs w:val="20"/>
        </w:rPr>
        <w:t>.R</w:t>
      </w:r>
    </w:p>
    <w:p w14:paraId="780A33EA" w14:textId="77777777" w:rsidR="004B4D93" w:rsidRPr="002744F8" w:rsidRDefault="004B4D93" w:rsidP="004B4D93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</w:p>
    <w:p w14:paraId="7291E32C" w14:textId="77777777" w:rsidR="004B4D93" w:rsidRPr="002744F8" w:rsidRDefault="004B4D93" w:rsidP="004B4D93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</w:p>
    <w:p w14:paraId="08A72A79" w14:textId="6ED22EA7" w:rsidR="00B666A1" w:rsidRPr="002744F8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2744F8">
        <w:rPr>
          <w:rFonts w:cstheme="minorHAnsi"/>
          <w:b/>
          <w:bCs/>
          <w:sz w:val="20"/>
          <w:szCs w:val="20"/>
          <w:u w:val="single"/>
        </w:rPr>
        <w:t xml:space="preserve">OŚWIADCZENIE O NIEPODLEGANIU WYKLUCZENIU </w:t>
      </w:r>
      <w:r w:rsidR="009C3E7B" w:rsidRPr="002744F8">
        <w:rPr>
          <w:rFonts w:cstheme="minorHAnsi"/>
          <w:b/>
          <w:bCs/>
          <w:sz w:val="20"/>
          <w:szCs w:val="20"/>
          <w:u w:val="single"/>
        </w:rPr>
        <w:t>WYKONAWCY</w:t>
      </w:r>
    </w:p>
    <w:p w14:paraId="13731789" w14:textId="7B995486" w:rsidR="00B666A1" w:rsidRPr="002744F8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2744F8">
        <w:rPr>
          <w:rFonts w:cstheme="minorHAnsi"/>
          <w:b/>
          <w:bCs/>
          <w:sz w:val="20"/>
          <w:szCs w:val="20"/>
        </w:rPr>
        <w:t xml:space="preserve">składane w zakresie art. 7 ust. </w:t>
      </w:r>
      <w:r w:rsidR="0025526D" w:rsidRPr="002744F8">
        <w:rPr>
          <w:rFonts w:cstheme="minorHAnsi"/>
          <w:b/>
          <w:bCs/>
          <w:sz w:val="20"/>
          <w:szCs w:val="20"/>
        </w:rPr>
        <w:t>9</w:t>
      </w:r>
      <w:r w:rsidRPr="002744F8">
        <w:rPr>
          <w:rFonts w:cstheme="minorHAnsi"/>
          <w:b/>
          <w:bCs/>
          <w:sz w:val="20"/>
          <w:szCs w:val="20"/>
        </w:rPr>
        <w:t xml:space="preserve"> ustawy z dnia 13 kwietnia 2022 r. o szczególnych rozwiązaniach 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2744F8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2744F8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2744F8">
              <w:rPr>
                <w:rFonts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2744F8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744F8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2744F8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2744F8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2744F8">
              <w:rPr>
                <w:rFonts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2744F8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B21EB0" w:rsidRPr="002744F8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2744F8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2744F8">
              <w:rPr>
                <w:rFonts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2744F8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744F8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2744F8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2744F8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2744F8">
              <w:rPr>
                <w:rFonts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2744F8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744F8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2744F8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2744F8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2744F8">
              <w:rPr>
                <w:rFonts w:cstheme="minorHAnsi"/>
                <w:b/>
                <w:sz w:val="20"/>
                <w:szCs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2744F8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79DAE4B3" w14:textId="77777777" w:rsidR="00B21EB0" w:rsidRPr="002744F8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15E292F8" w14:textId="77777777" w:rsidR="00B666A1" w:rsidRPr="002744F8" w:rsidRDefault="00B666A1" w:rsidP="002744F8">
      <w:pPr>
        <w:pStyle w:val="NormalnyWeb"/>
        <w:spacing w:before="0" w:beforeAutospacing="0" w:after="0" w:line="276" w:lineRule="auto"/>
        <w:rPr>
          <w:rFonts w:asciiTheme="minorHAnsi" w:hAnsiTheme="minorHAnsi" w:cstheme="minorHAnsi"/>
          <w:sz w:val="20"/>
          <w:szCs w:val="20"/>
        </w:rPr>
      </w:pPr>
      <w:r w:rsidRPr="002744F8">
        <w:rPr>
          <w:rFonts w:asciiTheme="minorHAnsi" w:hAnsiTheme="minorHAnsi" w:cstheme="minorHAnsi"/>
          <w:sz w:val="20"/>
          <w:szCs w:val="20"/>
        </w:rPr>
        <w:t xml:space="preserve">Oświadczam, że: </w:t>
      </w:r>
    </w:p>
    <w:p w14:paraId="57F7B059" w14:textId="77777777" w:rsidR="00B21EB0" w:rsidRPr="002744F8" w:rsidRDefault="00B21EB0" w:rsidP="002744F8">
      <w:pPr>
        <w:spacing w:after="0"/>
        <w:rPr>
          <w:rFonts w:cstheme="minorHAnsi"/>
          <w:b/>
          <w:sz w:val="20"/>
          <w:szCs w:val="20"/>
          <w:u w:val="single"/>
        </w:rPr>
      </w:pPr>
    </w:p>
    <w:p w14:paraId="463DF7E4" w14:textId="783F9885" w:rsidR="00B666A1" w:rsidRPr="002744F8" w:rsidRDefault="0025526D" w:rsidP="002744F8">
      <w:pPr>
        <w:spacing w:after="0"/>
        <w:jc w:val="both"/>
        <w:rPr>
          <w:rFonts w:cstheme="minorHAnsi"/>
          <w:sz w:val="20"/>
          <w:szCs w:val="20"/>
        </w:rPr>
      </w:pPr>
      <w:r w:rsidRPr="002744F8">
        <w:rPr>
          <w:rFonts w:cstheme="minorHAnsi"/>
          <w:b/>
          <w:sz w:val="20"/>
          <w:szCs w:val="20"/>
          <w:u w:val="single"/>
        </w:rPr>
        <w:t>N</w:t>
      </w:r>
      <w:r w:rsidR="00B666A1" w:rsidRPr="002744F8">
        <w:rPr>
          <w:rFonts w:cstheme="minorHAnsi"/>
          <w:b/>
          <w:sz w:val="20"/>
          <w:szCs w:val="20"/>
          <w:u w:val="single"/>
        </w:rPr>
        <w:t>ie podlegam</w:t>
      </w:r>
      <w:r w:rsidR="00B666A1" w:rsidRPr="002744F8">
        <w:rPr>
          <w:rFonts w:cstheme="minorHAnsi"/>
          <w:b/>
          <w:color w:val="FF0000"/>
          <w:sz w:val="20"/>
          <w:szCs w:val="20"/>
          <w:u w:val="single"/>
        </w:rPr>
        <w:t xml:space="preserve"> </w:t>
      </w:r>
      <w:r w:rsidR="00B666A1" w:rsidRPr="002744F8">
        <w:rPr>
          <w:rFonts w:cstheme="minorHAnsi"/>
          <w:sz w:val="20"/>
          <w:szCs w:val="20"/>
          <w:u w:val="single"/>
        </w:rPr>
        <w:t xml:space="preserve">wykluczeniu z postępowania na podstawie art. 7 ust. </w:t>
      </w:r>
      <w:r w:rsidR="00823FEF" w:rsidRPr="002744F8">
        <w:rPr>
          <w:rFonts w:cstheme="minorHAnsi"/>
          <w:sz w:val="20"/>
          <w:szCs w:val="20"/>
          <w:u w:val="single"/>
        </w:rPr>
        <w:t>1</w:t>
      </w:r>
      <w:r w:rsidR="00B666A1" w:rsidRPr="002744F8">
        <w:rPr>
          <w:rFonts w:cstheme="minorHAnsi"/>
          <w:sz w:val="20"/>
          <w:szCs w:val="20"/>
        </w:rPr>
        <w:t xml:space="preserve"> ustawy z dnia 13 kwietnia   2022 r., </w:t>
      </w:r>
      <w:r w:rsidR="002744F8">
        <w:rPr>
          <w:rFonts w:cstheme="minorHAnsi"/>
          <w:sz w:val="20"/>
          <w:szCs w:val="20"/>
        </w:rPr>
        <w:t xml:space="preserve">                            </w:t>
      </w:r>
      <w:r w:rsidR="00B666A1" w:rsidRPr="002744F8">
        <w:rPr>
          <w:rFonts w:cstheme="minorHAnsi"/>
          <w:sz w:val="20"/>
          <w:szCs w:val="20"/>
        </w:rPr>
        <w:t>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2744F8" w:rsidRDefault="00823FEF" w:rsidP="002744F8">
      <w:pPr>
        <w:pStyle w:val="Default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0175D17D" w14:textId="3CD64A8D" w:rsidR="00823FEF" w:rsidRPr="002744F8" w:rsidRDefault="00823FEF" w:rsidP="002744F8">
      <w:pPr>
        <w:pStyle w:val="Default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744F8">
        <w:rPr>
          <w:rFonts w:asciiTheme="minorHAnsi" w:hAnsiTheme="minorHAnsi" w:cstheme="minorHAnsi"/>
          <w:sz w:val="20"/>
          <w:szCs w:val="20"/>
        </w:rPr>
        <w:t xml:space="preserve">Na podstawie art. 7 ust. 1 ustawy o przeciwdziałaniu z postępowania wyklucza się: </w:t>
      </w:r>
    </w:p>
    <w:p w14:paraId="1FF262A2" w14:textId="5CA5D7BD" w:rsidR="00823FEF" w:rsidRPr="002744F8" w:rsidRDefault="00823FEF" w:rsidP="002744F8">
      <w:pPr>
        <w:pStyle w:val="Default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744F8">
        <w:rPr>
          <w:rFonts w:asciiTheme="minorHAnsi" w:hAnsiTheme="minorHAnsi" w:cstheme="minorHAnsi"/>
          <w:sz w:val="20"/>
          <w:szCs w:val="20"/>
        </w:rPr>
        <w:t xml:space="preserve">1) wykonawcę wymienionego w wykazach określonych w rozporządzeniu Rady (WE) nr 765/2006 z dnia 18 maja 2006 r. dotyczącego środków ograniczających w związku z sytuacją na Białorusi i udziałem Białorusi w agresji Rosji wobec Ukrainy (Dz. Urz. UE L 134 z 20.05.2006, str. 1, z </w:t>
      </w:r>
      <w:proofErr w:type="spellStart"/>
      <w:r w:rsidRPr="002744F8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Pr="002744F8">
        <w:rPr>
          <w:rFonts w:asciiTheme="minorHAnsi" w:hAnsiTheme="minorHAnsi" w:cstheme="minorHAnsi"/>
          <w:sz w:val="20"/>
          <w:szCs w:val="20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2744F8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Pr="002744F8">
        <w:rPr>
          <w:rFonts w:asciiTheme="minorHAnsi" w:hAnsiTheme="minorHAnsi" w:cstheme="minorHAnsi"/>
          <w:sz w:val="20"/>
          <w:szCs w:val="20"/>
        </w:rPr>
        <w:t xml:space="preserve">. zm.), zwanego dalej „rozporządzeniem 269/2014” albo wpisanego na listę na podstawie decyzji w sprawie wpisu na listę rozstrzygającej o zastosowaniu środka, </w:t>
      </w:r>
      <w:r w:rsidR="002744F8">
        <w:rPr>
          <w:rFonts w:asciiTheme="minorHAnsi" w:hAnsiTheme="minorHAnsi" w:cstheme="minorHAnsi"/>
          <w:sz w:val="20"/>
          <w:szCs w:val="20"/>
        </w:rPr>
        <w:t xml:space="preserve">                </w:t>
      </w:r>
      <w:r w:rsidRPr="002744F8">
        <w:rPr>
          <w:rFonts w:asciiTheme="minorHAnsi" w:hAnsiTheme="minorHAnsi" w:cstheme="minorHAnsi"/>
          <w:sz w:val="20"/>
          <w:szCs w:val="20"/>
        </w:rPr>
        <w:t xml:space="preserve">o którym mowa w art. 1 pkt 3 ustawy o przeciwdziałaniu; </w:t>
      </w:r>
    </w:p>
    <w:p w14:paraId="30BE9980" w14:textId="3D0CF4C0" w:rsidR="00823FEF" w:rsidRPr="002744F8" w:rsidRDefault="00823FEF" w:rsidP="002744F8">
      <w:pPr>
        <w:pStyle w:val="Default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744F8">
        <w:rPr>
          <w:rFonts w:asciiTheme="minorHAnsi" w:hAnsiTheme="minorHAnsi" w:cstheme="minorHAnsi"/>
          <w:sz w:val="20"/>
          <w:szCs w:val="20"/>
        </w:rPr>
        <w:t xml:space="preserve">2) wykonawcę, którego beneficjentem rzeczywistym w rozumieniu ustawy z dnia 1 marca 2018 r. </w:t>
      </w:r>
      <w:r w:rsidR="002744F8">
        <w:rPr>
          <w:rFonts w:asciiTheme="minorHAnsi" w:hAnsiTheme="minorHAnsi" w:cstheme="minorHAnsi"/>
          <w:sz w:val="20"/>
          <w:szCs w:val="20"/>
        </w:rPr>
        <w:t xml:space="preserve">                                               </w:t>
      </w:r>
      <w:r w:rsidRPr="002744F8">
        <w:rPr>
          <w:rFonts w:asciiTheme="minorHAnsi" w:hAnsiTheme="minorHAnsi" w:cstheme="minorHAnsi"/>
          <w:sz w:val="20"/>
          <w:szCs w:val="20"/>
        </w:rPr>
        <w:t xml:space="preserve">o przeciwdziałaniu praniu pieniędzy oraz finansowaniu terroryzmu (Dz. U. z 2022 r. poz. 593 i 655) jest osoba wymieniona w wykazach określonych w rozporządzeniu 765/2006 i rozporządzeniu 269/2014” albo wpisana </w:t>
      </w:r>
      <w:r w:rsidR="002744F8">
        <w:rPr>
          <w:rFonts w:asciiTheme="minorHAnsi" w:hAnsiTheme="minorHAnsi" w:cstheme="minorHAnsi"/>
          <w:sz w:val="20"/>
          <w:szCs w:val="20"/>
        </w:rPr>
        <w:t xml:space="preserve">                     </w:t>
      </w:r>
      <w:r w:rsidRPr="002744F8">
        <w:rPr>
          <w:rFonts w:asciiTheme="minorHAnsi" w:hAnsiTheme="minorHAnsi" w:cstheme="minorHAnsi"/>
          <w:sz w:val="20"/>
          <w:szCs w:val="20"/>
        </w:rPr>
        <w:t xml:space="preserve">na listę lub będąca takim beneficjentem rzeczywistym od dnia 24 lutego 2022 r., o ile została wpisana na listę </w:t>
      </w:r>
      <w:r w:rsidR="002744F8">
        <w:rPr>
          <w:rFonts w:asciiTheme="minorHAnsi" w:hAnsiTheme="minorHAnsi" w:cstheme="minorHAnsi"/>
          <w:sz w:val="20"/>
          <w:szCs w:val="20"/>
        </w:rPr>
        <w:t xml:space="preserve">                            </w:t>
      </w:r>
      <w:r w:rsidRPr="002744F8">
        <w:rPr>
          <w:rFonts w:asciiTheme="minorHAnsi" w:hAnsiTheme="minorHAnsi" w:cstheme="minorHAnsi"/>
          <w:sz w:val="20"/>
          <w:szCs w:val="20"/>
        </w:rPr>
        <w:t xml:space="preserve">na podstawie decyzji w sprawie wpisu na listę rozstrzygającej o zastosowaniu środka, o którym mowa w art. 1 pkt 3 ustawy o przeciwdziałaniu; </w:t>
      </w:r>
    </w:p>
    <w:p w14:paraId="1B138EC5" w14:textId="4E8239EF" w:rsidR="00823FEF" w:rsidRPr="002744F8" w:rsidRDefault="00823FEF" w:rsidP="002744F8">
      <w:pPr>
        <w:pStyle w:val="Default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744F8">
        <w:rPr>
          <w:rFonts w:asciiTheme="minorHAnsi" w:hAnsiTheme="minorHAnsi" w:cstheme="minorHAnsi"/>
          <w:sz w:val="20"/>
          <w:szCs w:val="20"/>
        </w:rPr>
        <w:t xml:space="preserve">3) wykonawcę, którego jednostką dominującą w rozumieniu art. 3 ust. 1 pkt 37 ustawy z dnia 29 września 1994 r. o rachunkowości (Dz. U. z 2021 r. poz. 217, 2105 i 2106) jest podmiot wymieniony w wykazach określonych </w:t>
      </w:r>
      <w:r w:rsidR="002744F8">
        <w:rPr>
          <w:rFonts w:asciiTheme="minorHAnsi" w:hAnsiTheme="minorHAnsi" w:cstheme="minorHAnsi"/>
          <w:sz w:val="20"/>
          <w:szCs w:val="20"/>
        </w:rPr>
        <w:t xml:space="preserve">              </w:t>
      </w:r>
      <w:r w:rsidRPr="002744F8">
        <w:rPr>
          <w:rFonts w:asciiTheme="minorHAnsi" w:hAnsiTheme="minorHAnsi" w:cstheme="minorHAnsi"/>
          <w:sz w:val="20"/>
          <w:szCs w:val="20"/>
        </w:rPr>
        <w:t xml:space="preserve">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5858CD6E" w14:textId="77777777" w:rsidR="00823FEF" w:rsidRPr="002744F8" w:rsidRDefault="00823FEF" w:rsidP="002744F8">
      <w:pPr>
        <w:pStyle w:val="Default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61CDDD72" w14:textId="77777777" w:rsidR="00823FEF" w:rsidRPr="002744F8" w:rsidRDefault="00823FEF" w:rsidP="002744F8">
      <w:pPr>
        <w:pStyle w:val="Default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744F8">
        <w:rPr>
          <w:rFonts w:asciiTheme="minorHAnsi" w:hAnsiTheme="minorHAnsi" w:cstheme="minorHAnsi"/>
          <w:sz w:val="20"/>
          <w:szCs w:val="20"/>
        </w:rPr>
        <w:lastRenderedPageBreak/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2744F8" w:rsidRDefault="00823FEF" w:rsidP="002744F8">
      <w:pPr>
        <w:spacing w:after="0"/>
        <w:jc w:val="both"/>
        <w:rPr>
          <w:rFonts w:cstheme="minorHAnsi"/>
          <w:i/>
          <w:sz w:val="20"/>
          <w:szCs w:val="20"/>
        </w:rPr>
      </w:pPr>
      <w:r w:rsidRPr="002744F8">
        <w:rPr>
          <w:rFonts w:cstheme="minorHAnsi"/>
          <w:sz w:val="20"/>
          <w:szCs w:val="20"/>
        </w:rPr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Pr="002744F8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2D414661" w14:textId="3C35BC79" w:rsidR="00BA7031" w:rsidRPr="002744F8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48C4180" w14:textId="43B9B9A5" w:rsidR="00BA7031" w:rsidRPr="002744F8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4713C961" w14:textId="77777777" w:rsidR="00BA7031" w:rsidRPr="002744F8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2A4CB54" w14:textId="77777777" w:rsidR="00823FEF" w:rsidRPr="002744F8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2744F8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37194037" w14:textId="77D7CC31" w:rsidR="00823FEF" w:rsidRPr="002744F8" w:rsidRDefault="00823FEF" w:rsidP="00823FE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2744F8">
        <w:rPr>
          <w:rFonts w:cstheme="minorHAnsi"/>
          <w:i/>
          <w:sz w:val="20"/>
          <w:szCs w:val="20"/>
        </w:rPr>
        <w:t xml:space="preserve">     (miejscowość)</w:t>
      </w:r>
      <w:r w:rsidRPr="002744F8">
        <w:rPr>
          <w:rFonts w:cstheme="minorHAnsi"/>
          <w:sz w:val="20"/>
          <w:szCs w:val="20"/>
        </w:rPr>
        <w:t xml:space="preserve">                                                        (</w:t>
      </w:r>
      <w:r w:rsidRPr="002744F8">
        <w:rPr>
          <w:rFonts w:cstheme="minorHAnsi"/>
          <w:i/>
          <w:sz w:val="20"/>
          <w:szCs w:val="20"/>
        </w:rPr>
        <w:t>podpis osoby upoważnionej  do reprezentowania Wykonawcy</w:t>
      </w:r>
      <w:r w:rsidRPr="002744F8">
        <w:rPr>
          <w:rFonts w:cstheme="minorHAnsi"/>
          <w:sz w:val="20"/>
          <w:szCs w:val="20"/>
        </w:rPr>
        <w:t xml:space="preserve">) </w:t>
      </w:r>
    </w:p>
    <w:p w14:paraId="2770B450" w14:textId="5EC14AA1" w:rsidR="00823FEF" w:rsidRPr="002744F8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3858FBB9" w14:textId="77777777" w:rsidR="00823FEF" w:rsidRPr="002744F8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525BC596" w14:textId="5731AAC2" w:rsidR="00B666A1" w:rsidRPr="002744F8" w:rsidRDefault="00B666A1" w:rsidP="00B666A1">
      <w:pPr>
        <w:autoSpaceDE w:val="0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2744F8">
        <w:rPr>
          <w:rFonts w:cstheme="minorHAnsi"/>
          <w:b/>
          <w:bCs/>
          <w:sz w:val="20"/>
          <w:szCs w:val="20"/>
          <w:u w:val="single"/>
        </w:rPr>
        <w:t>OŚWIADCZENIE DOTYCZĄCE PODANYCH INFORMACJI</w:t>
      </w:r>
    </w:p>
    <w:p w14:paraId="1BAEF680" w14:textId="77777777" w:rsidR="00B666A1" w:rsidRPr="002744F8" w:rsidRDefault="00B666A1" w:rsidP="002744F8">
      <w:pPr>
        <w:autoSpaceDE w:val="0"/>
        <w:ind w:firstLine="709"/>
        <w:jc w:val="both"/>
        <w:rPr>
          <w:rFonts w:cstheme="minorHAnsi"/>
          <w:sz w:val="20"/>
          <w:szCs w:val="20"/>
        </w:rPr>
      </w:pPr>
      <w:r w:rsidRPr="002744F8">
        <w:rPr>
          <w:rFonts w:cstheme="minorHAnsi"/>
          <w:sz w:val="20"/>
          <w:szCs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2744F8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</w:p>
    <w:p w14:paraId="216B2612" w14:textId="77777777" w:rsidR="00EA368A" w:rsidRPr="002744F8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79A67A5F" w14:textId="53BFC8D4" w:rsidR="00EA368A" w:rsidRPr="002744F8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2B17C83" w14:textId="77777777" w:rsidR="00EA368A" w:rsidRPr="002744F8" w:rsidRDefault="00EA368A" w:rsidP="00EA368A">
      <w:pPr>
        <w:widowControl w:val="0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6E025393" w14:textId="77777777" w:rsidR="00EA368A" w:rsidRPr="002744F8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2744F8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6A4D3220" w14:textId="185EC98F" w:rsidR="00EA368A" w:rsidRPr="002744F8" w:rsidRDefault="00EA368A" w:rsidP="00EA368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2744F8">
        <w:rPr>
          <w:rFonts w:cstheme="minorHAnsi"/>
          <w:i/>
          <w:sz w:val="20"/>
          <w:szCs w:val="20"/>
        </w:rPr>
        <w:t xml:space="preserve">     (miejscowość)</w:t>
      </w:r>
      <w:r w:rsidRPr="002744F8">
        <w:rPr>
          <w:rFonts w:cstheme="minorHAnsi"/>
          <w:sz w:val="20"/>
          <w:szCs w:val="20"/>
        </w:rPr>
        <w:t xml:space="preserve">                                                        (</w:t>
      </w:r>
      <w:r w:rsidRPr="002744F8">
        <w:rPr>
          <w:rFonts w:cstheme="minorHAnsi"/>
          <w:i/>
          <w:sz w:val="20"/>
          <w:szCs w:val="20"/>
        </w:rPr>
        <w:t>podpis osoby upoważnionej  do reprezentowania Wykonawcy</w:t>
      </w:r>
      <w:r w:rsidRPr="002744F8">
        <w:rPr>
          <w:rFonts w:cstheme="minorHAnsi"/>
          <w:sz w:val="20"/>
          <w:szCs w:val="20"/>
        </w:rPr>
        <w:t xml:space="preserve">) </w:t>
      </w:r>
    </w:p>
    <w:p w14:paraId="2E88F2FB" w14:textId="77777777" w:rsidR="006D47A4" w:rsidRPr="002744F8" w:rsidRDefault="006D47A4">
      <w:pPr>
        <w:rPr>
          <w:rFonts w:cstheme="minorHAnsi"/>
          <w:sz w:val="20"/>
          <w:szCs w:val="20"/>
        </w:rPr>
      </w:pPr>
    </w:p>
    <w:sectPr w:rsidR="006D47A4" w:rsidRPr="002744F8" w:rsidSect="00670DB2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050155" w14:textId="77777777" w:rsidR="00D5308E" w:rsidRDefault="00D5308E" w:rsidP="00EA368A">
      <w:pPr>
        <w:spacing w:after="0" w:line="240" w:lineRule="auto"/>
      </w:pPr>
      <w:r>
        <w:separator/>
      </w:r>
    </w:p>
  </w:endnote>
  <w:endnote w:type="continuationSeparator" w:id="0">
    <w:p w14:paraId="2633FF9F" w14:textId="77777777" w:rsidR="00D5308E" w:rsidRDefault="00D5308E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DF56F5" w14:textId="77777777" w:rsidR="006A1F6F" w:rsidRPr="00823FEF" w:rsidRDefault="00761E39">
    <w:pPr>
      <w:pStyle w:val="Stopka"/>
      <w:pBdr>
        <w:top w:val="single" w:sz="4" w:space="1" w:color="D9D9D9"/>
      </w:pBdr>
      <w:jc w:val="right"/>
      <w:rPr>
        <w:rFonts w:asciiTheme="minorHAnsi" w:hAnsiTheme="minorHAnsi" w:cstheme="minorHAnsi"/>
        <w:sz w:val="18"/>
        <w:szCs w:val="18"/>
      </w:rPr>
    </w:pPr>
    <w:r w:rsidRPr="00823FEF">
      <w:rPr>
        <w:rFonts w:asciiTheme="minorHAnsi" w:hAnsiTheme="minorHAnsi" w:cstheme="minorHAnsi"/>
        <w:sz w:val="18"/>
        <w:szCs w:val="18"/>
      </w:rPr>
      <w:fldChar w:fldCharType="begin"/>
    </w:r>
    <w:r w:rsidRPr="00823FEF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Pr="00823FEF">
      <w:rPr>
        <w:rFonts w:asciiTheme="minorHAnsi" w:hAnsiTheme="minorHAnsi" w:cstheme="minorHAnsi"/>
        <w:sz w:val="18"/>
        <w:szCs w:val="18"/>
      </w:rPr>
      <w:fldChar w:fldCharType="separate"/>
    </w:r>
    <w:r w:rsidRPr="00823FEF">
      <w:rPr>
        <w:rFonts w:asciiTheme="minorHAnsi" w:hAnsiTheme="minorHAnsi" w:cstheme="minorHAnsi"/>
        <w:noProof/>
        <w:sz w:val="18"/>
        <w:szCs w:val="18"/>
      </w:rPr>
      <w:t>2</w:t>
    </w:r>
    <w:r w:rsidRPr="00823FEF">
      <w:rPr>
        <w:rFonts w:asciiTheme="minorHAnsi" w:hAnsiTheme="minorHAnsi" w:cstheme="minorHAnsi"/>
        <w:sz w:val="18"/>
        <w:szCs w:val="18"/>
      </w:rPr>
      <w:fldChar w:fldCharType="end"/>
    </w:r>
    <w:r w:rsidRPr="00823FEF">
      <w:rPr>
        <w:rFonts w:asciiTheme="minorHAnsi" w:hAnsiTheme="minorHAnsi" w:cstheme="minorHAnsi"/>
        <w:sz w:val="18"/>
        <w:szCs w:val="18"/>
      </w:rPr>
      <w:t xml:space="preserve"> | </w:t>
    </w:r>
    <w:r w:rsidRPr="00823FEF">
      <w:rPr>
        <w:rFonts w:asciiTheme="minorHAnsi" w:hAnsiTheme="minorHAnsi" w:cstheme="minorHAnsi"/>
        <w:color w:val="7F7F7F"/>
        <w:spacing w:val="60"/>
        <w:sz w:val="18"/>
        <w:szCs w:val="18"/>
      </w:rPr>
      <w:t>Strona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81187181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6A1F6F" w:rsidRDefault="006A1F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47CE19" w14:textId="77777777" w:rsidR="00D5308E" w:rsidRDefault="00D5308E" w:rsidP="00EA368A">
      <w:pPr>
        <w:spacing w:after="0" w:line="240" w:lineRule="auto"/>
      </w:pPr>
      <w:r>
        <w:separator/>
      </w:r>
    </w:p>
  </w:footnote>
  <w:footnote w:type="continuationSeparator" w:id="0">
    <w:p w14:paraId="19A36EEC" w14:textId="77777777" w:rsidR="00D5308E" w:rsidRDefault="00D5308E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2D455D" w14:textId="64FC992F" w:rsidR="00F5663F" w:rsidRPr="009E58AD" w:rsidRDefault="00F5663F" w:rsidP="00F5663F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 w:rsidR="004B4D93">
      <w:rPr>
        <w:rFonts w:ascii="Calibri" w:hAnsi="Calibri" w:cs="Calibri"/>
        <w:b/>
        <w:sz w:val="20"/>
        <w:szCs w:val="20"/>
      </w:rPr>
      <w:t>3</w:t>
    </w:r>
    <w:r w:rsidRPr="009E58AD">
      <w:rPr>
        <w:rFonts w:ascii="Calibri" w:hAnsi="Calibri" w:cs="Calibri"/>
        <w:b/>
        <w:sz w:val="20"/>
        <w:szCs w:val="20"/>
      </w:rPr>
      <w:t xml:space="preserve"> do </w:t>
    </w:r>
    <w:r w:rsidR="002744F8">
      <w:rPr>
        <w:rFonts w:ascii="Calibri" w:hAnsi="Calibri" w:cs="Calibri"/>
        <w:b/>
        <w:sz w:val="20"/>
        <w:szCs w:val="20"/>
      </w:rPr>
      <w:t>ZAPYTANIA</w:t>
    </w:r>
    <w:r w:rsidRPr="009E58AD">
      <w:rPr>
        <w:rFonts w:ascii="Calibri" w:hAnsi="Calibri" w:cs="Calibri"/>
        <w:b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 w16cid:durableId="3316892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7127C"/>
    <w:rsid w:val="000D35CC"/>
    <w:rsid w:val="0011711F"/>
    <w:rsid w:val="00134B11"/>
    <w:rsid w:val="00150E92"/>
    <w:rsid w:val="001820D0"/>
    <w:rsid w:val="001B0761"/>
    <w:rsid w:val="00227494"/>
    <w:rsid w:val="0025526D"/>
    <w:rsid w:val="002744F8"/>
    <w:rsid w:val="002D6E78"/>
    <w:rsid w:val="0031191E"/>
    <w:rsid w:val="00353253"/>
    <w:rsid w:val="00363680"/>
    <w:rsid w:val="003F7F66"/>
    <w:rsid w:val="00490CAF"/>
    <w:rsid w:val="004B4D93"/>
    <w:rsid w:val="004C4B60"/>
    <w:rsid w:val="004D59A1"/>
    <w:rsid w:val="004D73B1"/>
    <w:rsid w:val="00532C4F"/>
    <w:rsid w:val="0054106D"/>
    <w:rsid w:val="00644BE7"/>
    <w:rsid w:val="00652AED"/>
    <w:rsid w:val="0069372B"/>
    <w:rsid w:val="006A1F6F"/>
    <w:rsid w:val="006D47A4"/>
    <w:rsid w:val="00761E39"/>
    <w:rsid w:val="00780084"/>
    <w:rsid w:val="00823FEF"/>
    <w:rsid w:val="00834645"/>
    <w:rsid w:val="008F2A35"/>
    <w:rsid w:val="00904BE0"/>
    <w:rsid w:val="009643D5"/>
    <w:rsid w:val="009C3E7B"/>
    <w:rsid w:val="00A0646A"/>
    <w:rsid w:val="00A272E4"/>
    <w:rsid w:val="00B21EB0"/>
    <w:rsid w:val="00B434BC"/>
    <w:rsid w:val="00B52D18"/>
    <w:rsid w:val="00B666A1"/>
    <w:rsid w:val="00BA7031"/>
    <w:rsid w:val="00BD6803"/>
    <w:rsid w:val="00CA30DA"/>
    <w:rsid w:val="00D5308E"/>
    <w:rsid w:val="00DE74BB"/>
    <w:rsid w:val="00E30E72"/>
    <w:rsid w:val="00EA368A"/>
    <w:rsid w:val="00ED5289"/>
    <w:rsid w:val="00F5663F"/>
    <w:rsid w:val="00F81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580</Words>
  <Characters>3486</Characters>
  <Application>Microsoft Office Word</Application>
  <DocSecurity>0</DocSecurity>
  <Lines>29</Lines>
  <Paragraphs>8</Paragraphs>
  <ScaleCrop>false</ScaleCrop>
  <Company/>
  <LinksUpToDate>false</LinksUpToDate>
  <CharactersWithSpaces>4058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Dyrekcja SPZOZ</cp:lastModifiedBy>
  <cp:revision>13</cp:revision>
  <cp:lastPrinted>2023-05-19T07:24:00Z</cp:lastPrinted>
  <dcterms:created xsi:type="dcterms:W3CDTF">2023-03-28T09:50:00Z</dcterms:created>
  <dcterms:modified xsi:type="dcterms:W3CDTF">2024-11-18T13:42:00Z</dcterms:modified>
</cp:coreProperties>
</file>