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 xml:space="preserve">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 xml:space="preserve">onsekwencje nie podania określonych danych wynikają z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>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6C3418FE" w14:textId="7B45E0A1" w:rsidR="00F671D3" w:rsidRDefault="00D426B0" w:rsidP="00301CA7">
      <w:pPr>
        <w:widowControl w:val="0"/>
        <w:suppressAutoHyphens/>
        <w:jc w:val="center"/>
        <w:rPr>
          <w:rFonts w:cstheme="minorHAnsi"/>
          <w:b/>
          <w:sz w:val="20"/>
          <w:szCs w:val="20"/>
        </w:rPr>
      </w:pPr>
      <w:bookmarkStart w:id="0" w:name="_Hlk129765406"/>
      <w:r w:rsidRPr="00BF4EC1">
        <w:rPr>
          <w:rFonts w:cstheme="minorHAnsi"/>
          <w:sz w:val="20"/>
          <w:szCs w:val="20"/>
        </w:rPr>
        <w:t xml:space="preserve">Nazwa zamówienia: </w:t>
      </w:r>
      <w:r w:rsidR="00301CA7" w:rsidRPr="00301CA7">
        <w:rPr>
          <w:rFonts w:cstheme="minorHAnsi"/>
          <w:b/>
          <w:sz w:val="20"/>
          <w:szCs w:val="20"/>
        </w:rPr>
        <w:t>„Sukcesywne dostawy papieru do drukowania przez okres 12 miesięcy.”</w:t>
      </w:r>
    </w:p>
    <w:p w14:paraId="0244ABD9" w14:textId="2AAFD07D" w:rsidR="00D426B0" w:rsidRPr="00BF4EC1" w:rsidRDefault="00D426B0" w:rsidP="00F671D3">
      <w:pPr>
        <w:widowControl w:val="0"/>
        <w:suppressAutoHyphens/>
        <w:jc w:val="center"/>
        <w:rPr>
          <w:rFonts w:cstheme="minorHAnsi"/>
          <w:b/>
          <w:bCs/>
          <w:sz w:val="20"/>
          <w:szCs w:val="20"/>
        </w:rPr>
      </w:pPr>
      <w:r w:rsidRPr="00BF4EC1">
        <w:rPr>
          <w:rFonts w:cstheme="minorHAnsi"/>
          <w:sz w:val="20"/>
          <w:szCs w:val="20"/>
        </w:rPr>
        <w:t xml:space="preserve">Numer sprawy: </w:t>
      </w:r>
      <w:bookmarkStart w:id="1" w:name="_Hlk130893562"/>
      <w:r w:rsidRPr="00BF4EC1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301CA7">
        <w:rPr>
          <w:rFonts w:eastAsia="Lucida Sans Unicode" w:cstheme="minorHAnsi"/>
          <w:b/>
          <w:kern w:val="1"/>
          <w:sz w:val="20"/>
          <w:szCs w:val="20"/>
        </w:rPr>
        <w:t>90</w:t>
      </w:r>
      <w:r w:rsidRPr="00BF4EC1">
        <w:rPr>
          <w:rFonts w:eastAsia="Lucida Sans Unicode" w:cstheme="minorHAnsi"/>
          <w:b/>
          <w:kern w:val="1"/>
          <w:sz w:val="20"/>
          <w:szCs w:val="20"/>
        </w:rPr>
        <w:t>.202</w:t>
      </w:r>
      <w:r w:rsidR="00301CA7">
        <w:rPr>
          <w:rFonts w:eastAsia="Lucida Sans Unicode" w:cstheme="minorHAnsi"/>
          <w:b/>
          <w:kern w:val="1"/>
          <w:sz w:val="20"/>
          <w:szCs w:val="20"/>
        </w:rPr>
        <w:t>4</w:t>
      </w:r>
      <w:r w:rsidRPr="00BF4EC1">
        <w:rPr>
          <w:rFonts w:eastAsia="Lucida Sans Unicode" w:cstheme="minorHAnsi"/>
          <w:b/>
          <w:kern w:val="1"/>
          <w:sz w:val="20"/>
          <w:szCs w:val="20"/>
        </w:rPr>
        <w:t>.R</w:t>
      </w:r>
      <w:bookmarkEnd w:id="1"/>
    </w:p>
    <w:bookmarkEnd w:id="0"/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</w:t>
      </w:r>
      <w:proofErr w:type="spellStart"/>
      <w:r w:rsidRPr="004878DC">
        <w:rPr>
          <w:rFonts w:cstheme="minorHAnsi"/>
          <w:sz w:val="20"/>
          <w:szCs w:val="20"/>
          <w:lang w:eastAsia="pl-PL"/>
        </w:rPr>
        <w:t>Pzp</w:t>
      </w:r>
      <w:proofErr w:type="spellEnd"/>
      <w:r w:rsidRPr="004878DC">
        <w:rPr>
          <w:rFonts w:cstheme="minorHAnsi"/>
          <w:sz w:val="20"/>
          <w:szCs w:val="20"/>
          <w:lang w:eastAsia="pl-PL"/>
        </w:rPr>
        <w:t xml:space="preserve">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4706E7" w14:textId="77777777" w:rsidR="00AD3656" w:rsidRDefault="00AD3656" w:rsidP="000B6D33">
      <w:pPr>
        <w:spacing w:line="240" w:lineRule="auto"/>
      </w:pPr>
      <w:r>
        <w:separator/>
      </w:r>
    </w:p>
  </w:endnote>
  <w:endnote w:type="continuationSeparator" w:id="0">
    <w:p w14:paraId="6B46E087" w14:textId="77777777" w:rsidR="00AD3656" w:rsidRDefault="00AD3656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09D385" w14:textId="77777777" w:rsidR="00AD3656" w:rsidRDefault="00AD3656" w:rsidP="000B6D33">
      <w:pPr>
        <w:spacing w:line="240" w:lineRule="auto"/>
      </w:pPr>
      <w:r>
        <w:separator/>
      </w:r>
    </w:p>
  </w:footnote>
  <w:footnote w:type="continuationSeparator" w:id="0">
    <w:p w14:paraId="23970C55" w14:textId="77777777" w:rsidR="00AD3656" w:rsidRDefault="00AD3656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A2392" w14:textId="700FE44D" w:rsidR="004D3489" w:rsidRPr="00285063" w:rsidRDefault="008228B5" w:rsidP="00982A8D">
    <w:pPr>
      <w:pStyle w:val="Nagwek"/>
      <w:jc w:val="right"/>
      <w:rPr>
        <w:rFonts w:ascii="Tahoma" w:hAnsi="Tahoma" w:cs="Tahoma"/>
        <w:b/>
        <w:sz w:val="18"/>
      </w:rPr>
    </w:pPr>
    <w:r w:rsidRPr="008228B5">
      <w:rPr>
        <w:rFonts w:ascii="Tahoma" w:hAnsi="Tahoma" w:cs="Tahoma"/>
        <w:b/>
        <w:sz w:val="18"/>
      </w:rPr>
      <w:t>Załącznik nr 3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D61D4"/>
    <w:rsid w:val="002F5089"/>
    <w:rsid w:val="002F78C6"/>
    <w:rsid w:val="00301CA7"/>
    <w:rsid w:val="00313024"/>
    <w:rsid w:val="00320792"/>
    <w:rsid w:val="00327C10"/>
    <w:rsid w:val="003619B7"/>
    <w:rsid w:val="003757C0"/>
    <w:rsid w:val="003A2F7B"/>
    <w:rsid w:val="003B4039"/>
    <w:rsid w:val="003B647C"/>
    <w:rsid w:val="003E2071"/>
    <w:rsid w:val="003F78A8"/>
    <w:rsid w:val="00412F5E"/>
    <w:rsid w:val="0042604A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7294"/>
    <w:rsid w:val="008228B5"/>
    <w:rsid w:val="0082772D"/>
    <w:rsid w:val="008328A6"/>
    <w:rsid w:val="00864799"/>
    <w:rsid w:val="00866358"/>
    <w:rsid w:val="008A3E71"/>
    <w:rsid w:val="008A3FFA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A7919"/>
    <w:rsid w:val="00AB5AAA"/>
    <w:rsid w:val="00AC61F9"/>
    <w:rsid w:val="00AD3656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671D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766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4</cp:revision>
  <cp:lastPrinted>2023-05-19T11:13:00Z</cp:lastPrinted>
  <dcterms:created xsi:type="dcterms:W3CDTF">2023-09-19T09:56:00Z</dcterms:created>
  <dcterms:modified xsi:type="dcterms:W3CDTF">2024-11-20T13:14:00Z</dcterms:modified>
</cp:coreProperties>
</file>