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117716E" w14:textId="77777777" w:rsidR="00564245" w:rsidRPr="004011F5" w:rsidRDefault="00564245">
      <w:pPr>
        <w:jc w:val="both"/>
        <w:rPr>
          <w:rFonts w:asciiTheme="minorHAnsi" w:hAnsiTheme="minorHAnsi" w:cstheme="minorHAnsi"/>
          <w:bCs/>
          <w:sz w:val="20"/>
          <w:szCs w:val="20"/>
        </w:rPr>
      </w:pPr>
    </w:p>
    <w:p w14:paraId="7854837F" w14:textId="77777777" w:rsidR="00221882" w:rsidRPr="004011F5" w:rsidRDefault="00221882" w:rsidP="00221882">
      <w:pPr>
        <w:widowControl w:val="0"/>
        <w:jc w:val="center"/>
        <w:rPr>
          <w:rFonts w:asciiTheme="minorHAnsi" w:eastAsia="Tahoma" w:hAnsiTheme="minorHAnsi" w:cstheme="minorHAnsi"/>
          <w:b/>
          <w:iCs/>
          <w:sz w:val="20"/>
          <w:szCs w:val="20"/>
          <w:lang w:eastAsia="en-US"/>
        </w:rPr>
      </w:pPr>
      <w:r w:rsidRPr="004011F5">
        <w:rPr>
          <w:rFonts w:asciiTheme="minorHAnsi" w:eastAsia="Tahoma" w:hAnsiTheme="minorHAnsi" w:cstheme="minorHAnsi"/>
          <w:b/>
          <w:iCs/>
          <w:sz w:val="20"/>
          <w:szCs w:val="20"/>
          <w:lang w:eastAsia="en-US"/>
        </w:rPr>
        <w:t xml:space="preserve">Umowa </w:t>
      </w:r>
      <w:r w:rsidRPr="004011F5">
        <w:rPr>
          <w:rFonts w:asciiTheme="minorHAnsi" w:eastAsia="Tahoma" w:hAnsiTheme="minorHAnsi" w:cstheme="minorHAnsi"/>
          <w:b/>
          <w:bCs/>
          <w:iCs/>
          <w:sz w:val="20"/>
          <w:szCs w:val="20"/>
          <w:lang w:eastAsia="en-US"/>
        </w:rPr>
        <w:t>(PROJEKT)</w:t>
      </w:r>
    </w:p>
    <w:p w14:paraId="5D458A5C" w14:textId="290B484D" w:rsidR="00221882" w:rsidRPr="004011F5" w:rsidRDefault="00221882" w:rsidP="00221882">
      <w:pPr>
        <w:widowControl w:val="0"/>
        <w:jc w:val="center"/>
        <w:rPr>
          <w:rFonts w:asciiTheme="minorHAnsi" w:eastAsia="Tahoma" w:hAnsiTheme="minorHAnsi" w:cstheme="minorHAnsi"/>
          <w:b/>
          <w:bCs/>
          <w:iCs/>
          <w:sz w:val="20"/>
          <w:szCs w:val="20"/>
          <w:lang w:eastAsia="en-US"/>
        </w:rPr>
      </w:pPr>
      <w:r w:rsidRPr="004011F5">
        <w:rPr>
          <w:rFonts w:asciiTheme="minorHAnsi" w:eastAsia="Tahoma" w:hAnsiTheme="minorHAnsi" w:cstheme="minorHAnsi"/>
          <w:b/>
          <w:iCs/>
          <w:sz w:val="20"/>
          <w:szCs w:val="20"/>
          <w:lang w:eastAsia="en-US"/>
        </w:rPr>
        <w:t xml:space="preserve"> Numer postepowania </w:t>
      </w:r>
      <w:bookmarkStart w:id="0" w:name="_Hlk124857157"/>
      <w:r w:rsidRPr="004011F5">
        <w:rPr>
          <w:rFonts w:asciiTheme="minorHAnsi" w:eastAsia="Tahoma" w:hAnsiTheme="minorHAnsi" w:cstheme="minorHAnsi"/>
          <w:b/>
          <w:bCs/>
          <w:iCs/>
          <w:sz w:val="20"/>
          <w:szCs w:val="20"/>
          <w:lang w:eastAsia="en-US"/>
        </w:rPr>
        <w:t>SZZ.251.</w:t>
      </w:r>
      <w:r w:rsidR="00471913" w:rsidRPr="004011F5">
        <w:rPr>
          <w:rFonts w:asciiTheme="minorHAnsi" w:eastAsia="Tahoma" w:hAnsiTheme="minorHAnsi" w:cstheme="minorHAnsi"/>
          <w:b/>
          <w:bCs/>
          <w:iCs/>
          <w:sz w:val="20"/>
          <w:szCs w:val="20"/>
          <w:lang w:eastAsia="en-US"/>
        </w:rPr>
        <w:t>9</w:t>
      </w:r>
      <w:r w:rsidR="00FD741B">
        <w:rPr>
          <w:rFonts w:asciiTheme="minorHAnsi" w:eastAsia="Tahoma" w:hAnsiTheme="minorHAnsi" w:cstheme="minorHAnsi"/>
          <w:b/>
          <w:bCs/>
          <w:iCs/>
          <w:sz w:val="20"/>
          <w:szCs w:val="20"/>
          <w:lang w:eastAsia="en-US"/>
        </w:rPr>
        <w:t>7</w:t>
      </w:r>
      <w:bookmarkStart w:id="1" w:name="_GoBack"/>
      <w:bookmarkEnd w:id="1"/>
      <w:r w:rsidRPr="004011F5">
        <w:rPr>
          <w:rFonts w:asciiTheme="minorHAnsi" w:eastAsia="Tahoma" w:hAnsiTheme="minorHAnsi" w:cstheme="minorHAnsi"/>
          <w:b/>
          <w:bCs/>
          <w:iCs/>
          <w:sz w:val="20"/>
          <w:szCs w:val="20"/>
          <w:lang w:eastAsia="en-US"/>
        </w:rPr>
        <w:t>.202</w:t>
      </w:r>
      <w:r w:rsidR="00471913" w:rsidRPr="004011F5">
        <w:rPr>
          <w:rFonts w:asciiTheme="minorHAnsi" w:eastAsia="Tahoma" w:hAnsiTheme="minorHAnsi" w:cstheme="minorHAnsi"/>
          <w:b/>
          <w:bCs/>
          <w:iCs/>
          <w:sz w:val="20"/>
          <w:szCs w:val="20"/>
          <w:lang w:eastAsia="en-US"/>
        </w:rPr>
        <w:t>4</w:t>
      </w:r>
      <w:r w:rsidRPr="004011F5">
        <w:rPr>
          <w:rFonts w:asciiTheme="minorHAnsi" w:eastAsia="Tahoma" w:hAnsiTheme="minorHAnsi" w:cstheme="minorHAnsi"/>
          <w:b/>
          <w:bCs/>
          <w:iCs/>
          <w:sz w:val="20"/>
          <w:szCs w:val="20"/>
          <w:lang w:eastAsia="en-US"/>
        </w:rPr>
        <w:t xml:space="preserve">.R </w:t>
      </w:r>
      <w:bookmarkEnd w:id="0"/>
    </w:p>
    <w:p w14:paraId="4FD9C290" w14:textId="77777777" w:rsidR="00221882" w:rsidRPr="004011F5" w:rsidRDefault="00221882" w:rsidP="00221882">
      <w:pPr>
        <w:widowControl w:val="0"/>
        <w:jc w:val="center"/>
        <w:rPr>
          <w:rFonts w:asciiTheme="minorHAnsi" w:eastAsia="Tahoma" w:hAnsiTheme="minorHAnsi" w:cstheme="minorHAnsi"/>
          <w:b/>
          <w:bCs/>
          <w:iCs/>
          <w:sz w:val="20"/>
          <w:szCs w:val="20"/>
          <w:lang w:eastAsia="en-US"/>
        </w:rPr>
      </w:pPr>
      <w:r w:rsidRPr="004011F5">
        <w:rPr>
          <w:rFonts w:asciiTheme="minorHAnsi" w:eastAsia="Tahoma" w:hAnsiTheme="minorHAnsi" w:cstheme="minorHAnsi"/>
          <w:b/>
          <w:bCs/>
          <w:iCs/>
          <w:sz w:val="20"/>
          <w:szCs w:val="20"/>
          <w:lang w:eastAsia="en-US"/>
        </w:rPr>
        <w:t>Numer Umowy …………………………….</w:t>
      </w:r>
    </w:p>
    <w:p w14:paraId="7009F1AA" w14:textId="77777777" w:rsidR="00221882" w:rsidRPr="004011F5" w:rsidRDefault="00221882" w:rsidP="00221882">
      <w:pPr>
        <w:jc w:val="both"/>
        <w:rPr>
          <w:rFonts w:asciiTheme="minorHAnsi" w:eastAsia="Calibri" w:hAnsiTheme="minorHAnsi" w:cstheme="minorHAnsi"/>
          <w:sz w:val="20"/>
          <w:szCs w:val="20"/>
          <w:lang w:eastAsia="en-US"/>
        </w:rPr>
      </w:pPr>
    </w:p>
    <w:p w14:paraId="4889016A" w14:textId="77777777" w:rsidR="00221882" w:rsidRPr="004011F5" w:rsidRDefault="00221882" w:rsidP="00221882">
      <w:pPr>
        <w:tabs>
          <w:tab w:val="num" w:pos="360"/>
        </w:tabs>
        <w:jc w:val="both"/>
        <w:rPr>
          <w:rFonts w:asciiTheme="minorHAnsi" w:eastAsia="Calibri" w:hAnsiTheme="minorHAnsi" w:cstheme="minorHAnsi"/>
          <w:sz w:val="20"/>
          <w:szCs w:val="20"/>
          <w:lang w:eastAsia="en-US"/>
        </w:rPr>
      </w:pPr>
      <w:r w:rsidRPr="004011F5">
        <w:rPr>
          <w:rFonts w:asciiTheme="minorHAnsi" w:eastAsia="Calibri" w:hAnsiTheme="minorHAnsi" w:cstheme="minorHAnsi"/>
          <w:sz w:val="20"/>
          <w:szCs w:val="20"/>
          <w:lang w:eastAsia="en-US"/>
        </w:rPr>
        <w:t>zawarta w dniu .......................... r. w Tomaszowie Lubelskim</w:t>
      </w:r>
    </w:p>
    <w:p w14:paraId="4B0826AF" w14:textId="77777777" w:rsidR="00221882" w:rsidRPr="004011F5" w:rsidRDefault="00221882" w:rsidP="00221882">
      <w:pPr>
        <w:tabs>
          <w:tab w:val="num" w:pos="360"/>
        </w:tabs>
        <w:jc w:val="both"/>
        <w:rPr>
          <w:rFonts w:asciiTheme="minorHAnsi" w:eastAsia="Calibri" w:hAnsiTheme="minorHAnsi" w:cstheme="minorHAnsi"/>
          <w:sz w:val="20"/>
          <w:szCs w:val="20"/>
          <w:lang w:eastAsia="en-US"/>
        </w:rPr>
      </w:pPr>
    </w:p>
    <w:p w14:paraId="12C0E5FD" w14:textId="77777777" w:rsidR="00221882" w:rsidRPr="004011F5" w:rsidRDefault="00221882" w:rsidP="00221882">
      <w:pPr>
        <w:tabs>
          <w:tab w:val="num" w:pos="360"/>
        </w:tabs>
        <w:jc w:val="both"/>
        <w:rPr>
          <w:rFonts w:asciiTheme="minorHAnsi" w:eastAsia="Calibri" w:hAnsiTheme="minorHAnsi" w:cstheme="minorHAnsi"/>
          <w:sz w:val="20"/>
          <w:szCs w:val="20"/>
          <w:lang w:eastAsia="en-US"/>
        </w:rPr>
      </w:pPr>
      <w:r w:rsidRPr="004011F5">
        <w:rPr>
          <w:rFonts w:asciiTheme="minorHAnsi" w:eastAsia="Calibri" w:hAnsiTheme="minorHAnsi" w:cstheme="minorHAnsi"/>
          <w:sz w:val="20"/>
          <w:szCs w:val="20"/>
          <w:lang w:eastAsia="en-US"/>
        </w:rPr>
        <w:t>pomiędzy:</w:t>
      </w:r>
    </w:p>
    <w:p w14:paraId="0D43C94B" w14:textId="77777777" w:rsidR="00221882" w:rsidRPr="004011F5" w:rsidRDefault="00221882" w:rsidP="00221882">
      <w:pPr>
        <w:tabs>
          <w:tab w:val="num" w:pos="360"/>
        </w:tabs>
        <w:jc w:val="both"/>
        <w:rPr>
          <w:rFonts w:asciiTheme="minorHAnsi" w:eastAsia="Calibri" w:hAnsiTheme="minorHAnsi" w:cstheme="minorHAnsi"/>
          <w:sz w:val="20"/>
          <w:szCs w:val="20"/>
          <w:lang w:eastAsia="en-US"/>
        </w:rPr>
      </w:pPr>
    </w:p>
    <w:p w14:paraId="7C8E066D" w14:textId="46E6AF16" w:rsidR="00221882" w:rsidRPr="004011F5" w:rsidRDefault="00221882" w:rsidP="00221882">
      <w:pPr>
        <w:tabs>
          <w:tab w:val="num" w:pos="0"/>
        </w:tabs>
        <w:jc w:val="both"/>
        <w:rPr>
          <w:rFonts w:asciiTheme="minorHAnsi" w:eastAsia="Calibri" w:hAnsiTheme="minorHAnsi" w:cstheme="minorHAnsi"/>
          <w:sz w:val="20"/>
          <w:szCs w:val="20"/>
          <w:lang w:eastAsia="en-US"/>
        </w:rPr>
      </w:pPr>
      <w:r w:rsidRPr="004011F5">
        <w:rPr>
          <w:rFonts w:asciiTheme="minorHAnsi" w:eastAsia="Calibri" w:hAnsiTheme="minorHAnsi" w:cstheme="minorHAnsi"/>
          <w:b/>
          <w:bCs/>
          <w:sz w:val="20"/>
          <w:szCs w:val="20"/>
          <w:lang w:eastAsia="en-US"/>
        </w:rPr>
        <w:t>Samodzielnym Publicznym Zespołem Opieki Zdrowotnej w Tomaszowie Lubelskim</w:t>
      </w:r>
      <w:r w:rsidRPr="004011F5">
        <w:rPr>
          <w:rFonts w:asciiTheme="minorHAnsi" w:eastAsia="Calibri" w:hAnsiTheme="minorHAnsi" w:cstheme="minorHAnsi"/>
          <w:sz w:val="20"/>
          <w:szCs w:val="20"/>
          <w:lang w:eastAsia="en-US"/>
        </w:rPr>
        <w:t xml:space="preserve">, z siedzibą przy Alejach Grunwaldzkich 1, 22-600 Tomaszów Lubelski, wpisany do rejestru stowarzyszeń, innych organizacji społecznych i zawodowych, fundacji oraz publicznych zakładów opieki zdrowotnej prowadzony przez Sąd Rejonowy w Lublinie – Wschód z siedzibą w </w:t>
      </w:r>
      <w:r w:rsidR="000516A3" w:rsidRPr="004011F5">
        <w:rPr>
          <w:rFonts w:asciiTheme="minorHAnsi" w:eastAsia="Calibri" w:hAnsiTheme="minorHAnsi" w:cstheme="minorHAnsi"/>
          <w:sz w:val="20"/>
          <w:szCs w:val="20"/>
          <w:lang w:eastAsia="en-US"/>
        </w:rPr>
        <w:t>Świdniku VI Wydział Gospodarczy</w:t>
      </w:r>
      <w:r w:rsidRPr="004011F5">
        <w:rPr>
          <w:rFonts w:asciiTheme="minorHAnsi" w:eastAsia="Calibri" w:hAnsiTheme="minorHAnsi" w:cstheme="minorHAnsi"/>
          <w:sz w:val="20"/>
          <w:szCs w:val="20"/>
          <w:lang w:eastAsia="en-US"/>
        </w:rPr>
        <w:t xml:space="preserve"> pod numerem KRS 000 005 4328, NIP: 921-16-45-721,</w:t>
      </w:r>
    </w:p>
    <w:p w14:paraId="6F998F09" w14:textId="77777777" w:rsidR="00221882" w:rsidRPr="004011F5" w:rsidRDefault="00221882" w:rsidP="00221882">
      <w:pPr>
        <w:tabs>
          <w:tab w:val="num" w:pos="0"/>
        </w:tabs>
        <w:jc w:val="both"/>
        <w:rPr>
          <w:rFonts w:asciiTheme="minorHAnsi" w:eastAsia="Calibri" w:hAnsiTheme="minorHAnsi" w:cstheme="minorHAnsi"/>
          <w:sz w:val="20"/>
          <w:szCs w:val="20"/>
          <w:lang w:eastAsia="en-US"/>
        </w:rPr>
      </w:pPr>
    </w:p>
    <w:p w14:paraId="71114DD1" w14:textId="77777777" w:rsidR="00221882" w:rsidRPr="004011F5" w:rsidRDefault="00221882" w:rsidP="00221882">
      <w:pPr>
        <w:tabs>
          <w:tab w:val="num" w:pos="0"/>
        </w:tabs>
        <w:jc w:val="both"/>
        <w:rPr>
          <w:rFonts w:asciiTheme="minorHAnsi" w:eastAsia="Calibri" w:hAnsiTheme="minorHAnsi" w:cstheme="minorHAnsi"/>
          <w:sz w:val="20"/>
          <w:szCs w:val="20"/>
          <w:lang w:eastAsia="en-US"/>
        </w:rPr>
      </w:pPr>
      <w:r w:rsidRPr="004011F5">
        <w:rPr>
          <w:rFonts w:asciiTheme="minorHAnsi" w:eastAsia="Calibri" w:hAnsiTheme="minorHAnsi" w:cstheme="minorHAnsi"/>
          <w:sz w:val="20"/>
          <w:szCs w:val="20"/>
          <w:lang w:eastAsia="en-US"/>
        </w:rPr>
        <w:t xml:space="preserve">reprezentowanym przez: lek. med. Dariusza Gałeckiego - Dyrektora Szpitala </w:t>
      </w:r>
    </w:p>
    <w:p w14:paraId="3FE34D60" w14:textId="77777777" w:rsidR="00221882" w:rsidRPr="004011F5" w:rsidRDefault="00221882" w:rsidP="00221882">
      <w:pPr>
        <w:tabs>
          <w:tab w:val="num" w:pos="0"/>
        </w:tabs>
        <w:jc w:val="both"/>
        <w:rPr>
          <w:rFonts w:asciiTheme="minorHAnsi" w:eastAsia="Calibri" w:hAnsiTheme="minorHAnsi" w:cstheme="minorHAnsi"/>
          <w:sz w:val="20"/>
          <w:szCs w:val="20"/>
          <w:lang w:eastAsia="en-US"/>
        </w:rPr>
      </w:pPr>
      <w:r w:rsidRPr="004011F5">
        <w:rPr>
          <w:rFonts w:asciiTheme="minorHAnsi" w:eastAsia="Calibri" w:hAnsiTheme="minorHAnsi" w:cstheme="minorHAnsi"/>
          <w:sz w:val="20"/>
          <w:szCs w:val="20"/>
          <w:lang w:eastAsia="en-US"/>
        </w:rPr>
        <w:t xml:space="preserve">zwanym dalej </w:t>
      </w:r>
      <w:r w:rsidRPr="004011F5">
        <w:rPr>
          <w:rFonts w:asciiTheme="minorHAnsi" w:eastAsia="Calibri" w:hAnsiTheme="minorHAnsi" w:cstheme="minorHAnsi"/>
          <w:b/>
          <w:i/>
          <w:sz w:val="20"/>
          <w:szCs w:val="20"/>
          <w:lang w:eastAsia="en-US"/>
        </w:rPr>
        <w:t>„</w:t>
      </w:r>
      <w:r w:rsidRPr="004011F5">
        <w:rPr>
          <w:rFonts w:asciiTheme="minorHAnsi" w:eastAsia="Calibri" w:hAnsiTheme="minorHAnsi" w:cstheme="minorHAnsi"/>
          <w:b/>
          <w:sz w:val="20"/>
          <w:szCs w:val="20"/>
          <w:lang w:eastAsia="en-US"/>
        </w:rPr>
        <w:t>Zamawiającym”</w:t>
      </w:r>
    </w:p>
    <w:p w14:paraId="0E1C3EDC" w14:textId="77777777" w:rsidR="00221882" w:rsidRPr="004011F5" w:rsidRDefault="00221882" w:rsidP="00221882">
      <w:pPr>
        <w:tabs>
          <w:tab w:val="num" w:pos="0"/>
        </w:tabs>
        <w:jc w:val="both"/>
        <w:rPr>
          <w:rFonts w:asciiTheme="minorHAnsi" w:eastAsia="Calibri" w:hAnsiTheme="minorHAnsi" w:cstheme="minorHAnsi"/>
          <w:sz w:val="20"/>
          <w:szCs w:val="20"/>
          <w:lang w:eastAsia="en-US"/>
        </w:rPr>
      </w:pPr>
    </w:p>
    <w:p w14:paraId="6CA42F5F" w14:textId="1347859A" w:rsidR="00221882" w:rsidRPr="004011F5" w:rsidRDefault="00221882" w:rsidP="00221882">
      <w:pPr>
        <w:tabs>
          <w:tab w:val="num" w:pos="0"/>
        </w:tabs>
        <w:jc w:val="both"/>
        <w:rPr>
          <w:rFonts w:asciiTheme="minorHAnsi" w:eastAsia="Calibri" w:hAnsiTheme="minorHAnsi" w:cstheme="minorHAnsi"/>
          <w:sz w:val="20"/>
          <w:szCs w:val="20"/>
          <w:lang w:eastAsia="en-US"/>
        </w:rPr>
      </w:pPr>
      <w:r w:rsidRPr="004011F5">
        <w:rPr>
          <w:rFonts w:asciiTheme="minorHAnsi" w:eastAsia="Calibri" w:hAnsiTheme="minorHAnsi" w:cstheme="minorHAnsi"/>
          <w:sz w:val="20"/>
          <w:szCs w:val="20"/>
          <w:lang w:eastAsia="en-US"/>
        </w:rPr>
        <w:t>a ______________________</w:t>
      </w:r>
      <w:r w:rsidR="00471913" w:rsidRPr="004011F5">
        <w:rPr>
          <w:rFonts w:asciiTheme="minorHAnsi" w:eastAsia="Calibri" w:hAnsiTheme="minorHAnsi" w:cstheme="minorHAnsi"/>
          <w:sz w:val="20"/>
          <w:szCs w:val="20"/>
          <w:lang w:eastAsia="en-US"/>
        </w:rPr>
        <w:t>,</w:t>
      </w:r>
      <w:r w:rsidR="00093AC5" w:rsidRPr="004011F5">
        <w:rPr>
          <w:rFonts w:asciiTheme="minorHAnsi" w:eastAsia="Calibri" w:hAnsiTheme="minorHAnsi" w:cstheme="minorHAnsi"/>
          <w:sz w:val="20"/>
          <w:szCs w:val="20"/>
          <w:lang w:eastAsia="en-US"/>
        </w:rPr>
        <w:t xml:space="preserve"> </w:t>
      </w:r>
      <w:r w:rsidRPr="004011F5">
        <w:rPr>
          <w:rFonts w:asciiTheme="minorHAnsi" w:eastAsia="Calibri" w:hAnsiTheme="minorHAnsi" w:cstheme="minorHAnsi"/>
          <w:sz w:val="20"/>
          <w:szCs w:val="20"/>
          <w:lang w:eastAsia="en-US"/>
        </w:rPr>
        <w:t>wpisanym do KRS _________________________. NIP: _____________________, REGON:</w:t>
      </w:r>
      <w:r w:rsidR="00E173DF" w:rsidRPr="004011F5">
        <w:rPr>
          <w:rFonts w:asciiTheme="minorHAnsi" w:eastAsia="Calibri" w:hAnsiTheme="minorHAnsi" w:cstheme="minorHAnsi"/>
          <w:sz w:val="20"/>
          <w:szCs w:val="20"/>
          <w:lang w:eastAsia="en-US"/>
        </w:rPr>
        <w:t xml:space="preserve"> </w:t>
      </w:r>
      <w:r w:rsidRPr="004011F5">
        <w:rPr>
          <w:rFonts w:asciiTheme="minorHAnsi" w:eastAsia="Calibri" w:hAnsiTheme="minorHAnsi" w:cstheme="minorHAnsi"/>
          <w:sz w:val="20"/>
          <w:szCs w:val="20"/>
          <w:lang w:eastAsia="en-US"/>
        </w:rPr>
        <w:t>___________________</w:t>
      </w:r>
    </w:p>
    <w:p w14:paraId="71BA4B37" w14:textId="77777777" w:rsidR="00221882" w:rsidRPr="004011F5" w:rsidRDefault="00221882" w:rsidP="00221882">
      <w:pPr>
        <w:tabs>
          <w:tab w:val="num" w:pos="0"/>
        </w:tabs>
        <w:jc w:val="both"/>
        <w:rPr>
          <w:rFonts w:asciiTheme="minorHAnsi" w:eastAsia="Calibri" w:hAnsiTheme="minorHAnsi" w:cstheme="minorHAnsi"/>
          <w:sz w:val="20"/>
          <w:szCs w:val="20"/>
          <w:lang w:eastAsia="en-US"/>
        </w:rPr>
      </w:pPr>
    </w:p>
    <w:p w14:paraId="12E478FD" w14:textId="77777777" w:rsidR="00221882" w:rsidRPr="004011F5" w:rsidRDefault="00221882" w:rsidP="00221882">
      <w:pPr>
        <w:tabs>
          <w:tab w:val="num" w:pos="0"/>
        </w:tabs>
        <w:jc w:val="both"/>
        <w:rPr>
          <w:rFonts w:asciiTheme="minorHAnsi" w:eastAsia="Calibri" w:hAnsiTheme="minorHAnsi" w:cstheme="minorHAnsi"/>
          <w:sz w:val="20"/>
          <w:szCs w:val="20"/>
          <w:lang w:eastAsia="en-US"/>
        </w:rPr>
      </w:pPr>
      <w:r w:rsidRPr="004011F5">
        <w:rPr>
          <w:rFonts w:asciiTheme="minorHAnsi" w:eastAsia="Calibri" w:hAnsiTheme="minorHAnsi" w:cstheme="minorHAnsi"/>
          <w:sz w:val="20"/>
          <w:szCs w:val="20"/>
          <w:lang w:eastAsia="en-US"/>
        </w:rPr>
        <w:t>reprezentowaną przez: __________________________________________</w:t>
      </w:r>
    </w:p>
    <w:p w14:paraId="62024D10" w14:textId="77777777" w:rsidR="00221882" w:rsidRPr="004011F5" w:rsidRDefault="00221882" w:rsidP="00221882">
      <w:pPr>
        <w:tabs>
          <w:tab w:val="num" w:pos="0"/>
        </w:tabs>
        <w:jc w:val="both"/>
        <w:rPr>
          <w:rFonts w:asciiTheme="minorHAnsi" w:eastAsia="Calibri" w:hAnsiTheme="minorHAnsi" w:cstheme="minorHAnsi"/>
          <w:sz w:val="20"/>
          <w:szCs w:val="20"/>
          <w:lang w:eastAsia="en-US"/>
        </w:rPr>
      </w:pPr>
      <w:r w:rsidRPr="004011F5">
        <w:rPr>
          <w:rFonts w:asciiTheme="minorHAnsi" w:eastAsia="Calibri" w:hAnsiTheme="minorHAnsi" w:cstheme="minorHAnsi"/>
          <w:sz w:val="20"/>
          <w:szCs w:val="20"/>
          <w:lang w:eastAsia="en-US"/>
        </w:rPr>
        <w:t xml:space="preserve">zwanym dalej </w:t>
      </w:r>
      <w:r w:rsidRPr="004011F5">
        <w:rPr>
          <w:rFonts w:asciiTheme="minorHAnsi" w:eastAsia="Calibri" w:hAnsiTheme="minorHAnsi" w:cstheme="minorHAnsi"/>
          <w:b/>
          <w:bCs/>
          <w:sz w:val="20"/>
          <w:szCs w:val="20"/>
          <w:lang w:eastAsia="en-US"/>
        </w:rPr>
        <w:t>„Wykonawcą”,</w:t>
      </w:r>
    </w:p>
    <w:p w14:paraId="0D533FC6" w14:textId="77777777" w:rsidR="00221882" w:rsidRPr="004011F5" w:rsidRDefault="00221882" w:rsidP="00221882">
      <w:pPr>
        <w:tabs>
          <w:tab w:val="num" w:pos="0"/>
        </w:tabs>
        <w:jc w:val="both"/>
        <w:rPr>
          <w:rFonts w:asciiTheme="minorHAnsi" w:eastAsia="Calibri" w:hAnsiTheme="minorHAnsi" w:cstheme="minorHAnsi"/>
          <w:sz w:val="20"/>
          <w:szCs w:val="20"/>
          <w:lang w:eastAsia="en-US"/>
        </w:rPr>
      </w:pPr>
      <w:r w:rsidRPr="004011F5">
        <w:rPr>
          <w:rFonts w:asciiTheme="minorHAnsi" w:eastAsia="Calibri" w:hAnsiTheme="minorHAnsi" w:cstheme="minorHAnsi"/>
          <w:sz w:val="20"/>
          <w:szCs w:val="20"/>
          <w:lang w:eastAsia="en-US"/>
        </w:rPr>
        <w:t>została zawarta umowa o następującej treści:</w:t>
      </w:r>
    </w:p>
    <w:p w14:paraId="4DC2440E" w14:textId="77777777" w:rsidR="00221882" w:rsidRPr="004011F5" w:rsidRDefault="00221882" w:rsidP="00221882">
      <w:pPr>
        <w:tabs>
          <w:tab w:val="num" w:pos="0"/>
        </w:tabs>
        <w:jc w:val="both"/>
        <w:rPr>
          <w:rFonts w:asciiTheme="minorHAnsi" w:eastAsia="Calibri" w:hAnsiTheme="minorHAnsi" w:cstheme="minorHAnsi"/>
          <w:sz w:val="20"/>
          <w:szCs w:val="20"/>
          <w:lang w:eastAsia="en-US"/>
        </w:rPr>
      </w:pPr>
    </w:p>
    <w:p w14:paraId="30B99E9C" w14:textId="77777777" w:rsidR="00221882" w:rsidRPr="004011F5" w:rsidRDefault="00221882" w:rsidP="00221882">
      <w:pPr>
        <w:tabs>
          <w:tab w:val="num" w:pos="0"/>
        </w:tabs>
        <w:jc w:val="both"/>
        <w:rPr>
          <w:rFonts w:asciiTheme="minorHAnsi" w:eastAsia="Calibri" w:hAnsiTheme="minorHAnsi" w:cstheme="minorHAnsi"/>
          <w:sz w:val="20"/>
          <w:szCs w:val="20"/>
          <w:lang w:eastAsia="en-US"/>
        </w:rPr>
      </w:pPr>
      <w:r w:rsidRPr="004011F5">
        <w:rPr>
          <w:rFonts w:asciiTheme="minorHAnsi" w:eastAsia="Calibri" w:hAnsiTheme="minorHAnsi" w:cstheme="minorHAnsi"/>
          <w:sz w:val="20"/>
          <w:szCs w:val="20"/>
          <w:lang w:eastAsia="en-US"/>
        </w:rPr>
        <w:t xml:space="preserve">zwanych dalej razem "Stronami" </w:t>
      </w:r>
    </w:p>
    <w:p w14:paraId="5C069220" w14:textId="77777777" w:rsidR="00221882" w:rsidRPr="004011F5" w:rsidRDefault="00221882" w:rsidP="00221882">
      <w:pPr>
        <w:tabs>
          <w:tab w:val="num" w:pos="0"/>
        </w:tabs>
        <w:jc w:val="both"/>
        <w:rPr>
          <w:rFonts w:asciiTheme="minorHAnsi" w:eastAsia="Calibri" w:hAnsiTheme="minorHAnsi" w:cstheme="minorHAnsi"/>
          <w:sz w:val="20"/>
          <w:szCs w:val="20"/>
          <w:lang w:eastAsia="en-US"/>
        </w:rPr>
      </w:pPr>
    </w:p>
    <w:p w14:paraId="70E50594" w14:textId="77777777" w:rsidR="00471913" w:rsidRPr="004011F5" w:rsidRDefault="00471913" w:rsidP="00471913">
      <w:pPr>
        <w:pStyle w:val="Standard"/>
        <w:spacing w:line="240" w:lineRule="auto"/>
        <w:jc w:val="both"/>
        <w:rPr>
          <w:rStyle w:val="Domylnaczcionkaakapitu2"/>
          <w:rFonts w:asciiTheme="minorHAnsi" w:eastAsia="Arial Unicode MS" w:hAnsiTheme="minorHAnsi" w:cstheme="minorHAnsi"/>
          <w:b/>
          <w:color w:val="000000"/>
          <w:sz w:val="20"/>
          <w:u w:color="000000"/>
          <w:lang w:eastAsia="pl-PL"/>
        </w:rPr>
      </w:pPr>
      <w:r w:rsidRPr="004011F5">
        <w:rPr>
          <w:rFonts w:asciiTheme="minorHAnsi" w:eastAsia="Arial Unicode MS" w:hAnsiTheme="minorHAnsi" w:cstheme="minorHAnsi"/>
          <w:b/>
          <w:color w:val="000000"/>
          <w:sz w:val="20"/>
          <w:u w:color="000000"/>
          <w:lang w:eastAsia="pl-PL"/>
        </w:rPr>
        <w:t>Umowa na zamówienie publiczne została zawarta w trybie zapytania ofertowego, na podstawie regulaminu wewnętrznego z dnia 03.01.2024 r.</w:t>
      </w:r>
    </w:p>
    <w:p w14:paraId="46718F3B" w14:textId="77777777" w:rsidR="00564245" w:rsidRPr="004011F5" w:rsidRDefault="00564245">
      <w:pPr>
        <w:pStyle w:val="Tekstkomentarza1"/>
        <w:rPr>
          <w:rFonts w:asciiTheme="minorHAnsi" w:hAnsiTheme="minorHAnsi" w:cstheme="minorHAnsi"/>
        </w:rPr>
      </w:pPr>
    </w:p>
    <w:p w14:paraId="0D909ECE" w14:textId="77777777" w:rsidR="00564245" w:rsidRPr="004011F5" w:rsidRDefault="00564245">
      <w:pPr>
        <w:jc w:val="center"/>
        <w:rPr>
          <w:rFonts w:asciiTheme="minorHAnsi" w:hAnsiTheme="minorHAnsi" w:cstheme="minorHAnsi"/>
          <w:b/>
          <w:sz w:val="20"/>
          <w:szCs w:val="20"/>
        </w:rPr>
      </w:pPr>
    </w:p>
    <w:p w14:paraId="00290C8C" w14:textId="72CD963C" w:rsidR="00564245" w:rsidRPr="004011F5" w:rsidRDefault="00564245">
      <w:pPr>
        <w:jc w:val="center"/>
        <w:rPr>
          <w:rFonts w:asciiTheme="minorHAnsi" w:hAnsiTheme="minorHAnsi" w:cstheme="minorHAnsi"/>
          <w:b/>
          <w:sz w:val="20"/>
          <w:szCs w:val="20"/>
        </w:rPr>
      </w:pPr>
      <w:r w:rsidRPr="004011F5">
        <w:rPr>
          <w:rFonts w:asciiTheme="minorHAnsi" w:hAnsiTheme="minorHAnsi" w:cstheme="minorHAnsi"/>
          <w:b/>
          <w:sz w:val="20"/>
          <w:szCs w:val="20"/>
        </w:rPr>
        <w:t>§ 1</w:t>
      </w:r>
    </w:p>
    <w:p w14:paraId="540972C8" w14:textId="27566064" w:rsidR="00886CD8" w:rsidRPr="004011F5" w:rsidRDefault="00886CD8">
      <w:pPr>
        <w:jc w:val="center"/>
        <w:rPr>
          <w:rFonts w:asciiTheme="minorHAnsi" w:hAnsiTheme="minorHAnsi" w:cstheme="minorHAnsi"/>
          <w:b/>
          <w:sz w:val="20"/>
          <w:szCs w:val="20"/>
        </w:rPr>
      </w:pPr>
      <w:r w:rsidRPr="004011F5">
        <w:rPr>
          <w:rFonts w:asciiTheme="minorHAnsi" w:hAnsiTheme="minorHAnsi" w:cstheme="minorHAnsi"/>
          <w:b/>
          <w:sz w:val="20"/>
          <w:szCs w:val="20"/>
        </w:rPr>
        <w:t>PRZEDMIOT UMOWY</w:t>
      </w:r>
    </w:p>
    <w:p w14:paraId="1FF974B3" w14:textId="1BD5FDAA" w:rsidR="00A44435" w:rsidRPr="004011F5" w:rsidRDefault="00A44435" w:rsidP="00A44435">
      <w:pPr>
        <w:pStyle w:val="Akapitzlist"/>
        <w:numPr>
          <w:ilvl w:val="0"/>
          <w:numId w:val="2"/>
        </w:numPr>
        <w:autoSpaceDE w:val="0"/>
        <w:autoSpaceDN w:val="0"/>
        <w:adjustRightInd w:val="0"/>
        <w:jc w:val="both"/>
        <w:rPr>
          <w:rFonts w:asciiTheme="minorHAnsi" w:hAnsiTheme="minorHAnsi" w:cstheme="minorHAnsi"/>
          <w:sz w:val="20"/>
          <w:szCs w:val="20"/>
        </w:rPr>
      </w:pPr>
      <w:r w:rsidRPr="004011F5">
        <w:rPr>
          <w:rFonts w:asciiTheme="minorHAnsi" w:hAnsiTheme="minorHAnsi" w:cstheme="minorHAnsi"/>
          <w:sz w:val="20"/>
          <w:szCs w:val="20"/>
        </w:rPr>
        <w:t xml:space="preserve">Przedmiotem umowy </w:t>
      </w:r>
      <w:r w:rsidR="00C14862" w:rsidRPr="004011F5">
        <w:rPr>
          <w:rFonts w:asciiTheme="minorHAnsi" w:hAnsiTheme="minorHAnsi" w:cstheme="minorHAnsi"/>
          <w:sz w:val="20"/>
          <w:szCs w:val="20"/>
        </w:rPr>
        <w:t>są usługi</w:t>
      </w:r>
      <w:r w:rsidRPr="004011F5">
        <w:rPr>
          <w:rFonts w:asciiTheme="minorHAnsi" w:hAnsiTheme="minorHAnsi" w:cstheme="minorHAnsi"/>
          <w:sz w:val="20"/>
          <w:szCs w:val="20"/>
        </w:rPr>
        <w:t xml:space="preserve"> mycia pojazdów samochodowych będących własnością Samodzielnego Publicznego Zespołu Opieki Zdrowotnej w Tomaszowie Lubelskim przez okres kolejnych 12 miesięcy w myjni, którą dysponuje Wykonawca</w:t>
      </w:r>
      <w:r w:rsidR="003449A2" w:rsidRPr="004011F5">
        <w:rPr>
          <w:rFonts w:asciiTheme="minorHAnsi" w:hAnsiTheme="minorHAnsi" w:cstheme="minorHAnsi"/>
          <w:sz w:val="20"/>
          <w:szCs w:val="20"/>
        </w:rPr>
        <w:t>, zwane dalej w treści umowy „usługami”.</w:t>
      </w:r>
    </w:p>
    <w:p w14:paraId="3EC51357" w14:textId="2CC84AEC" w:rsidR="003449A2" w:rsidRPr="004011F5" w:rsidRDefault="003449A2" w:rsidP="003449A2">
      <w:pPr>
        <w:numPr>
          <w:ilvl w:val="0"/>
          <w:numId w:val="2"/>
        </w:numPr>
        <w:suppressAutoHyphens w:val="0"/>
        <w:spacing w:line="240" w:lineRule="auto"/>
        <w:jc w:val="both"/>
        <w:rPr>
          <w:rFonts w:asciiTheme="minorHAnsi" w:hAnsiTheme="minorHAnsi" w:cstheme="minorHAnsi"/>
          <w:sz w:val="20"/>
          <w:szCs w:val="20"/>
          <w:lang w:eastAsia="pl-PL"/>
        </w:rPr>
      </w:pPr>
      <w:bookmarkStart w:id="2" w:name="_Hlk74640849"/>
      <w:r w:rsidRPr="004011F5">
        <w:rPr>
          <w:rFonts w:asciiTheme="minorHAnsi" w:hAnsiTheme="minorHAnsi" w:cstheme="minorHAnsi"/>
          <w:sz w:val="20"/>
          <w:szCs w:val="20"/>
        </w:rPr>
        <w:t>Zamawiający planuje zrealizować:</w:t>
      </w:r>
    </w:p>
    <w:p w14:paraId="4E254905" w14:textId="3E9B5CFA" w:rsidR="003449A2" w:rsidRPr="004011F5" w:rsidRDefault="003449A2" w:rsidP="003449A2">
      <w:pPr>
        <w:pStyle w:val="Akapitzlist"/>
        <w:numPr>
          <w:ilvl w:val="0"/>
          <w:numId w:val="30"/>
        </w:numPr>
        <w:suppressAutoHyphens w:val="0"/>
        <w:spacing w:line="240" w:lineRule="auto"/>
        <w:jc w:val="both"/>
        <w:rPr>
          <w:rFonts w:asciiTheme="minorHAnsi" w:hAnsiTheme="minorHAnsi" w:cstheme="minorHAnsi"/>
          <w:sz w:val="20"/>
          <w:szCs w:val="20"/>
        </w:rPr>
      </w:pPr>
      <w:r w:rsidRPr="004011F5">
        <w:rPr>
          <w:rFonts w:asciiTheme="minorHAnsi" w:hAnsiTheme="minorHAnsi" w:cstheme="minorHAnsi"/>
          <w:sz w:val="20"/>
          <w:szCs w:val="20"/>
        </w:rPr>
        <w:t>48 cykli usług mycia zewnętrznego pojazdów służbowych,</w:t>
      </w:r>
    </w:p>
    <w:p w14:paraId="3A9AC3E0" w14:textId="5860949F" w:rsidR="003449A2" w:rsidRPr="004011F5" w:rsidRDefault="003449A2" w:rsidP="003449A2">
      <w:pPr>
        <w:pStyle w:val="Akapitzlist"/>
        <w:numPr>
          <w:ilvl w:val="0"/>
          <w:numId w:val="30"/>
        </w:numPr>
        <w:suppressAutoHyphens w:val="0"/>
        <w:spacing w:line="240" w:lineRule="auto"/>
        <w:jc w:val="both"/>
        <w:rPr>
          <w:rFonts w:asciiTheme="minorHAnsi" w:hAnsiTheme="minorHAnsi" w:cstheme="minorHAnsi"/>
          <w:sz w:val="20"/>
          <w:szCs w:val="20"/>
        </w:rPr>
      </w:pPr>
      <w:r w:rsidRPr="004011F5">
        <w:rPr>
          <w:rFonts w:asciiTheme="minorHAnsi" w:hAnsiTheme="minorHAnsi" w:cstheme="minorHAnsi"/>
          <w:sz w:val="20"/>
          <w:szCs w:val="20"/>
        </w:rPr>
        <w:t>96 cykli usług mycia zewnętrznego pojazdów sanitarnych,</w:t>
      </w:r>
    </w:p>
    <w:p w14:paraId="643A8460" w14:textId="203D272C" w:rsidR="003449A2" w:rsidRPr="004011F5" w:rsidRDefault="00471913" w:rsidP="003449A2">
      <w:pPr>
        <w:pStyle w:val="Akapitzlist"/>
        <w:numPr>
          <w:ilvl w:val="0"/>
          <w:numId w:val="30"/>
        </w:numPr>
        <w:suppressAutoHyphens w:val="0"/>
        <w:spacing w:line="240" w:lineRule="auto"/>
        <w:jc w:val="both"/>
        <w:rPr>
          <w:rFonts w:asciiTheme="minorHAnsi" w:hAnsiTheme="minorHAnsi" w:cstheme="minorHAnsi"/>
          <w:sz w:val="20"/>
          <w:szCs w:val="20"/>
        </w:rPr>
      </w:pPr>
      <w:r w:rsidRPr="004011F5">
        <w:rPr>
          <w:rFonts w:asciiTheme="minorHAnsi" w:hAnsiTheme="minorHAnsi" w:cstheme="minorHAnsi"/>
          <w:sz w:val="20"/>
          <w:szCs w:val="20"/>
        </w:rPr>
        <w:t>384</w:t>
      </w:r>
      <w:r w:rsidR="003449A2" w:rsidRPr="004011F5">
        <w:rPr>
          <w:rFonts w:asciiTheme="minorHAnsi" w:hAnsiTheme="minorHAnsi" w:cstheme="minorHAnsi"/>
          <w:sz w:val="20"/>
          <w:szCs w:val="20"/>
        </w:rPr>
        <w:t xml:space="preserve"> cykli usług mycia zewnętrznego pojazdów medycznych.</w:t>
      </w:r>
    </w:p>
    <w:p w14:paraId="2DF84D6F" w14:textId="29BF729E" w:rsidR="007C6AC1" w:rsidRPr="004011F5" w:rsidRDefault="00564245" w:rsidP="007C6AC1">
      <w:pPr>
        <w:numPr>
          <w:ilvl w:val="0"/>
          <w:numId w:val="2"/>
        </w:numPr>
        <w:tabs>
          <w:tab w:val="left" w:pos="360"/>
        </w:tabs>
        <w:jc w:val="both"/>
        <w:rPr>
          <w:rFonts w:asciiTheme="minorHAnsi" w:hAnsiTheme="minorHAnsi" w:cstheme="minorHAnsi"/>
          <w:sz w:val="20"/>
          <w:szCs w:val="20"/>
        </w:rPr>
      </w:pPr>
      <w:r w:rsidRPr="004011F5">
        <w:rPr>
          <w:rFonts w:asciiTheme="minorHAnsi" w:hAnsiTheme="minorHAnsi" w:cstheme="minorHAnsi"/>
          <w:iCs/>
          <w:sz w:val="20"/>
          <w:szCs w:val="20"/>
        </w:rPr>
        <w:t>Zamawiający zastrzega sobie prawo do niewykorzystania zamówienia w zakresie ilościowym</w:t>
      </w:r>
      <w:r w:rsidR="004D4F30" w:rsidRPr="004011F5">
        <w:rPr>
          <w:rFonts w:asciiTheme="minorHAnsi" w:hAnsiTheme="minorHAnsi" w:cstheme="minorHAnsi"/>
          <w:iCs/>
          <w:sz w:val="20"/>
          <w:szCs w:val="20"/>
        </w:rPr>
        <w:t xml:space="preserve"> </w:t>
      </w:r>
      <w:r w:rsidR="00E173DF" w:rsidRPr="004011F5">
        <w:rPr>
          <w:rFonts w:asciiTheme="minorHAnsi" w:hAnsiTheme="minorHAnsi" w:cstheme="minorHAnsi"/>
          <w:iCs/>
          <w:sz w:val="20"/>
          <w:szCs w:val="20"/>
        </w:rPr>
        <w:br/>
      </w:r>
      <w:r w:rsidRPr="004011F5">
        <w:rPr>
          <w:rFonts w:asciiTheme="minorHAnsi" w:hAnsiTheme="minorHAnsi" w:cstheme="minorHAnsi"/>
          <w:iCs/>
          <w:sz w:val="20"/>
          <w:szCs w:val="20"/>
        </w:rPr>
        <w:t xml:space="preserve">i wartościowym jednak nie więcej niż o </w:t>
      </w:r>
      <w:r w:rsidR="0009352D" w:rsidRPr="004011F5">
        <w:rPr>
          <w:rFonts w:asciiTheme="minorHAnsi" w:hAnsiTheme="minorHAnsi" w:cstheme="minorHAnsi"/>
          <w:iCs/>
          <w:sz w:val="20"/>
          <w:szCs w:val="20"/>
        </w:rPr>
        <w:t>2</w:t>
      </w:r>
      <w:r w:rsidR="003449A2" w:rsidRPr="004011F5">
        <w:rPr>
          <w:rFonts w:asciiTheme="minorHAnsi" w:hAnsiTheme="minorHAnsi" w:cstheme="minorHAnsi"/>
          <w:iCs/>
          <w:sz w:val="20"/>
          <w:szCs w:val="20"/>
        </w:rPr>
        <w:t>5</w:t>
      </w:r>
      <w:r w:rsidRPr="004011F5">
        <w:rPr>
          <w:rFonts w:asciiTheme="minorHAnsi" w:hAnsiTheme="minorHAnsi" w:cstheme="minorHAnsi"/>
          <w:iCs/>
          <w:sz w:val="20"/>
          <w:szCs w:val="20"/>
        </w:rPr>
        <w:t>% wartości umowy</w:t>
      </w:r>
      <w:r w:rsidRPr="004011F5">
        <w:rPr>
          <w:rFonts w:asciiTheme="minorHAnsi" w:hAnsiTheme="minorHAnsi" w:cstheme="minorHAnsi"/>
          <w:sz w:val="20"/>
          <w:szCs w:val="20"/>
        </w:rPr>
        <w:t>.</w:t>
      </w:r>
      <w:bookmarkEnd w:id="2"/>
    </w:p>
    <w:p w14:paraId="309CE254" w14:textId="4C9D6211" w:rsidR="007C6AC1" w:rsidRPr="004011F5" w:rsidRDefault="007C6AC1" w:rsidP="007C6AC1">
      <w:pPr>
        <w:tabs>
          <w:tab w:val="left" w:pos="360"/>
        </w:tabs>
        <w:jc w:val="both"/>
        <w:rPr>
          <w:rFonts w:asciiTheme="minorHAnsi" w:hAnsiTheme="minorHAnsi" w:cstheme="minorHAnsi"/>
          <w:sz w:val="20"/>
          <w:szCs w:val="20"/>
        </w:rPr>
      </w:pPr>
    </w:p>
    <w:p w14:paraId="32B7C877" w14:textId="77777777" w:rsidR="007C6AC1" w:rsidRPr="004011F5" w:rsidRDefault="007C6AC1" w:rsidP="007C6AC1">
      <w:pPr>
        <w:jc w:val="center"/>
        <w:rPr>
          <w:rFonts w:asciiTheme="minorHAnsi" w:hAnsiTheme="minorHAnsi" w:cstheme="minorHAnsi"/>
          <w:b/>
          <w:sz w:val="20"/>
          <w:szCs w:val="20"/>
        </w:rPr>
      </w:pPr>
      <w:r w:rsidRPr="004011F5">
        <w:rPr>
          <w:rFonts w:asciiTheme="minorHAnsi" w:hAnsiTheme="minorHAnsi" w:cstheme="minorHAnsi"/>
          <w:b/>
          <w:sz w:val="20"/>
          <w:szCs w:val="20"/>
        </w:rPr>
        <w:t>§ 2</w:t>
      </w:r>
    </w:p>
    <w:p w14:paraId="4CC81418" w14:textId="42E3D32A" w:rsidR="007C6AC1" w:rsidRPr="004011F5" w:rsidRDefault="007C6AC1" w:rsidP="007C6AC1">
      <w:pPr>
        <w:jc w:val="center"/>
        <w:rPr>
          <w:rFonts w:asciiTheme="minorHAnsi" w:hAnsiTheme="minorHAnsi" w:cstheme="minorHAnsi"/>
          <w:b/>
          <w:sz w:val="20"/>
          <w:szCs w:val="20"/>
        </w:rPr>
      </w:pPr>
      <w:r w:rsidRPr="004011F5">
        <w:rPr>
          <w:rFonts w:asciiTheme="minorHAnsi" w:hAnsiTheme="minorHAnsi" w:cstheme="minorHAnsi"/>
          <w:b/>
          <w:sz w:val="20"/>
          <w:szCs w:val="20"/>
        </w:rPr>
        <w:t xml:space="preserve">MIEJSCE I </w:t>
      </w:r>
      <w:r w:rsidR="00F6368C" w:rsidRPr="004011F5">
        <w:rPr>
          <w:rFonts w:asciiTheme="minorHAnsi" w:hAnsiTheme="minorHAnsi" w:cstheme="minorHAnsi"/>
          <w:b/>
          <w:sz w:val="20"/>
          <w:szCs w:val="20"/>
        </w:rPr>
        <w:t>WARUNKI REALIZACJI USŁUG</w:t>
      </w:r>
    </w:p>
    <w:p w14:paraId="3A6BEED3" w14:textId="77777777" w:rsidR="007C6AC1" w:rsidRPr="004011F5" w:rsidRDefault="007C6AC1" w:rsidP="007C6AC1">
      <w:pPr>
        <w:numPr>
          <w:ilvl w:val="0"/>
          <w:numId w:val="42"/>
        </w:numPr>
        <w:tabs>
          <w:tab w:val="left" w:pos="360"/>
        </w:tabs>
        <w:jc w:val="both"/>
        <w:rPr>
          <w:rFonts w:asciiTheme="minorHAnsi" w:hAnsiTheme="minorHAnsi" w:cstheme="minorHAnsi"/>
          <w:sz w:val="20"/>
          <w:szCs w:val="20"/>
        </w:rPr>
      </w:pPr>
      <w:r w:rsidRPr="004011F5">
        <w:rPr>
          <w:rFonts w:asciiTheme="minorHAnsi" w:hAnsiTheme="minorHAnsi" w:cstheme="minorHAnsi"/>
          <w:sz w:val="20"/>
          <w:szCs w:val="20"/>
        </w:rPr>
        <w:t>Wykonawca zobowiązuje się do umożliwienia Zamawiającemu dostępu do myjni całorocznej, czynnej całodobowo (24 godziny) we wszystkie dni tygodnia.</w:t>
      </w:r>
    </w:p>
    <w:p w14:paraId="64B99127" w14:textId="159CB889" w:rsidR="007C6AC1" w:rsidRPr="004011F5" w:rsidRDefault="007C6AC1" w:rsidP="007C6AC1">
      <w:pPr>
        <w:numPr>
          <w:ilvl w:val="0"/>
          <w:numId w:val="42"/>
        </w:numPr>
        <w:tabs>
          <w:tab w:val="left" w:pos="360"/>
        </w:tabs>
        <w:jc w:val="both"/>
        <w:rPr>
          <w:rFonts w:asciiTheme="minorHAnsi" w:hAnsiTheme="minorHAnsi" w:cstheme="minorHAnsi"/>
          <w:sz w:val="20"/>
          <w:szCs w:val="20"/>
        </w:rPr>
      </w:pPr>
      <w:r w:rsidRPr="004011F5">
        <w:rPr>
          <w:rFonts w:asciiTheme="minorHAnsi" w:hAnsiTheme="minorHAnsi" w:cstheme="minorHAnsi"/>
          <w:sz w:val="20"/>
          <w:szCs w:val="20"/>
        </w:rPr>
        <w:t xml:space="preserve">Wykonawca oświadcza, że dysponuje obiektem tj. ……………………. (rodzaj myjni, dokładny adres myjni - zgodnie z ofertą Wykonawcy): posiadającą …………… (co najmniej 1 stanowisko do mycia pojazdów </w:t>
      </w:r>
      <w:r w:rsidR="007A6949" w:rsidRPr="004011F5">
        <w:rPr>
          <w:rFonts w:asciiTheme="minorHAnsi" w:hAnsiTheme="minorHAnsi" w:cstheme="minorHAnsi"/>
          <w:sz w:val="20"/>
          <w:szCs w:val="20"/>
        </w:rPr>
        <w:br/>
      </w:r>
      <w:r w:rsidRPr="004011F5">
        <w:rPr>
          <w:rFonts w:asciiTheme="minorHAnsi" w:hAnsiTheme="minorHAnsi" w:cstheme="minorHAnsi"/>
          <w:sz w:val="20"/>
          <w:szCs w:val="20"/>
        </w:rPr>
        <w:t>o minimalnej wysokość 2,5 m liczonej od powierzchni gruntu (zgodnie z ofertą Wykonawcy)</w:t>
      </w:r>
      <w:r w:rsidR="007A6949" w:rsidRPr="004011F5">
        <w:rPr>
          <w:rFonts w:asciiTheme="minorHAnsi" w:hAnsiTheme="minorHAnsi" w:cstheme="minorHAnsi"/>
          <w:sz w:val="20"/>
          <w:szCs w:val="20"/>
        </w:rPr>
        <w:t>.</w:t>
      </w:r>
    </w:p>
    <w:p w14:paraId="26210AE4" w14:textId="2C2AEEFA" w:rsidR="007C6AC1" w:rsidRPr="004011F5" w:rsidRDefault="007C6AC1" w:rsidP="007C6AC1">
      <w:pPr>
        <w:numPr>
          <w:ilvl w:val="0"/>
          <w:numId w:val="42"/>
        </w:numPr>
        <w:tabs>
          <w:tab w:val="left" w:pos="360"/>
        </w:tabs>
        <w:jc w:val="both"/>
        <w:rPr>
          <w:rFonts w:asciiTheme="minorHAnsi" w:hAnsiTheme="minorHAnsi" w:cstheme="minorHAnsi"/>
          <w:sz w:val="20"/>
          <w:szCs w:val="20"/>
        </w:rPr>
      </w:pPr>
      <w:r w:rsidRPr="004011F5">
        <w:rPr>
          <w:rFonts w:asciiTheme="minorHAnsi" w:hAnsiTheme="minorHAnsi" w:cstheme="minorHAnsi"/>
          <w:sz w:val="20"/>
          <w:szCs w:val="20"/>
        </w:rPr>
        <w:t>Usługi wykonywane będą na podstawie ………………. (karty magnetycznej do bezgotówkowej realizacji usłu</w:t>
      </w:r>
      <w:r w:rsidR="00437B60" w:rsidRPr="004011F5">
        <w:rPr>
          <w:rFonts w:asciiTheme="minorHAnsi" w:hAnsiTheme="minorHAnsi" w:cstheme="minorHAnsi"/>
          <w:sz w:val="20"/>
          <w:szCs w:val="20"/>
        </w:rPr>
        <w:t xml:space="preserve">g, </w:t>
      </w:r>
      <w:r w:rsidRPr="004011F5">
        <w:rPr>
          <w:rFonts w:asciiTheme="minorHAnsi" w:hAnsiTheme="minorHAnsi" w:cstheme="minorHAnsi"/>
          <w:sz w:val="20"/>
          <w:szCs w:val="20"/>
        </w:rPr>
        <w:t>żetonów</w:t>
      </w:r>
      <w:r w:rsidR="00437B60" w:rsidRPr="004011F5">
        <w:rPr>
          <w:rFonts w:asciiTheme="minorHAnsi" w:hAnsiTheme="minorHAnsi" w:cstheme="minorHAnsi"/>
          <w:sz w:val="20"/>
          <w:szCs w:val="20"/>
        </w:rPr>
        <w:t>, kodów</w:t>
      </w:r>
      <w:r w:rsidRPr="004011F5">
        <w:rPr>
          <w:rFonts w:asciiTheme="minorHAnsi" w:hAnsiTheme="minorHAnsi" w:cstheme="minorHAnsi"/>
          <w:sz w:val="20"/>
          <w:szCs w:val="20"/>
        </w:rPr>
        <w:t>), którym dysponować będzie kierujący pojazdem.</w:t>
      </w:r>
    </w:p>
    <w:p w14:paraId="308BD144" w14:textId="2FFDEA60" w:rsidR="007C6AC1" w:rsidRPr="004011F5" w:rsidRDefault="007C6AC1" w:rsidP="007C6AC1">
      <w:pPr>
        <w:numPr>
          <w:ilvl w:val="0"/>
          <w:numId w:val="42"/>
        </w:numPr>
        <w:tabs>
          <w:tab w:val="left" w:pos="360"/>
        </w:tabs>
        <w:jc w:val="both"/>
        <w:rPr>
          <w:rFonts w:asciiTheme="minorHAnsi" w:hAnsiTheme="minorHAnsi" w:cstheme="minorHAnsi"/>
          <w:sz w:val="20"/>
          <w:szCs w:val="20"/>
        </w:rPr>
      </w:pPr>
      <w:r w:rsidRPr="004011F5">
        <w:rPr>
          <w:rFonts w:asciiTheme="minorHAnsi" w:hAnsiTheme="minorHAnsi" w:cstheme="minorHAnsi"/>
          <w:sz w:val="20"/>
          <w:szCs w:val="20"/>
        </w:rPr>
        <w:t xml:space="preserve">Wykonawca zobowiązuje się do wydania osobie, o której mowa w § </w:t>
      </w:r>
      <w:r w:rsidR="004011F5" w:rsidRPr="004011F5">
        <w:rPr>
          <w:rFonts w:asciiTheme="minorHAnsi" w:hAnsiTheme="minorHAnsi" w:cstheme="minorHAnsi"/>
          <w:sz w:val="20"/>
          <w:szCs w:val="20"/>
        </w:rPr>
        <w:t>8</w:t>
      </w:r>
      <w:r w:rsidRPr="004011F5">
        <w:rPr>
          <w:rFonts w:asciiTheme="minorHAnsi" w:hAnsiTheme="minorHAnsi" w:cstheme="minorHAnsi"/>
          <w:sz w:val="20"/>
          <w:szCs w:val="20"/>
        </w:rPr>
        <w:t xml:space="preserve"> w terminie do </w:t>
      </w:r>
      <w:r w:rsidR="00437B60" w:rsidRPr="004011F5">
        <w:rPr>
          <w:rFonts w:asciiTheme="minorHAnsi" w:hAnsiTheme="minorHAnsi" w:cstheme="minorHAnsi"/>
          <w:sz w:val="20"/>
          <w:szCs w:val="20"/>
        </w:rPr>
        <w:t>3</w:t>
      </w:r>
      <w:r w:rsidRPr="004011F5">
        <w:rPr>
          <w:rFonts w:asciiTheme="minorHAnsi" w:hAnsiTheme="minorHAnsi" w:cstheme="minorHAnsi"/>
          <w:sz w:val="20"/>
          <w:szCs w:val="20"/>
        </w:rPr>
        <w:t xml:space="preserve"> dni roboczych licząc od dnia podpisania umowy przez Strony, kart magnetycznych lub odpowiednio oznaczonych żetonów. </w:t>
      </w:r>
    </w:p>
    <w:p w14:paraId="1C24A8A9" w14:textId="45672BCB" w:rsidR="007C6AC1" w:rsidRPr="004011F5" w:rsidRDefault="007C6AC1" w:rsidP="007C6AC1">
      <w:pPr>
        <w:numPr>
          <w:ilvl w:val="0"/>
          <w:numId w:val="42"/>
        </w:numPr>
        <w:tabs>
          <w:tab w:val="left" w:pos="360"/>
        </w:tabs>
        <w:jc w:val="both"/>
        <w:rPr>
          <w:rFonts w:asciiTheme="minorHAnsi" w:hAnsiTheme="minorHAnsi" w:cstheme="minorHAnsi"/>
          <w:sz w:val="20"/>
          <w:szCs w:val="20"/>
        </w:rPr>
      </w:pPr>
      <w:r w:rsidRPr="004011F5">
        <w:rPr>
          <w:rFonts w:asciiTheme="minorHAnsi" w:hAnsiTheme="minorHAnsi" w:cstheme="minorHAnsi"/>
          <w:sz w:val="20"/>
          <w:szCs w:val="20"/>
        </w:rPr>
        <w:t>W przypadku utraty karty magnetycznej/żetonu Zamawiający niezwłocznie (nie później niż w dniu następnym po ujawnieniu zagubienia), zgłosi ten fakt pisemnie (dopuszczalna droga faksowa, e-mail) na adres lub numer faksu.</w:t>
      </w:r>
    </w:p>
    <w:p w14:paraId="73AFB30B" w14:textId="7FFA33D1" w:rsidR="007C6AC1" w:rsidRPr="004011F5" w:rsidRDefault="007C6AC1" w:rsidP="007C6AC1">
      <w:pPr>
        <w:numPr>
          <w:ilvl w:val="0"/>
          <w:numId w:val="42"/>
        </w:numPr>
        <w:tabs>
          <w:tab w:val="left" w:pos="360"/>
        </w:tabs>
        <w:jc w:val="both"/>
        <w:rPr>
          <w:rFonts w:asciiTheme="minorHAnsi" w:hAnsiTheme="minorHAnsi" w:cstheme="minorHAnsi"/>
          <w:sz w:val="20"/>
          <w:szCs w:val="20"/>
        </w:rPr>
      </w:pPr>
      <w:r w:rsidRPr="004011F5">
        <w:rPr>
          <w:rFonts w:asciiTheme="minorHAnsi" w:hAnsiTheme="minorHAnsi" w:cstheme="minorHAnsi"/>
          <w:sz w:val="20"/>
          <w:szCs w:val="20"/>
        </w:rPr>
        <w:lastRenderedPageBreak/>
        <w:t xml:space="preserve">Wykonawca zobowiązuje się do wydania nowej karty magnetycznej/żetonu w terminie do </w:t>
      </w:r>
      <w:r w:rsidR="004011F5">
        <w:rPr>
          <w:rFonts w:asciiTheme="minorHAnsi" w:hAnsiTheme="minorHAnsi" w:cstheme="minorHAnsi"/>
          <w:sz w:val="20"/>
          <w:szCs w:val="20"/>
        </w:rPr>
        <w:t>3</w:t>
      </w:r>
      <w:r w:rsidRPr="004011F5">
        <w:rPr>
          <w:rFonts w:asciiTheme="minorHAnsi" w:hAnsiTheme="minorHAnsi" w:cstheme="minorHAnsi"/>
          <w:sz w:val="20"/>
          <w:szCs w:val="20"/>
        </w:rPr>
        <w:t xml:space="preserve"> dni roboczych od daty zgłoszenia utraty. </w:t>
      </w:r>
    </w:p>
    <w:p w14:paraId="409D257C" w14:textId="16B4B7C9" w:rsidR="007C6AC1" w:rsidRPr="004011F5" w:rsidRDefault="007C6AC1" w:rsidP="007C6AC1">
      <w:pPr>
        <w:numPr>
          <w:ilvl w:val="0"/>
          <w:numId w:val="42"/>
        </w:numPr>
        <w:tabs>
          <w:tab w:val="left" w:pos="360"/>
        </w:tabs>
        <w:jc w:val="both"/>
        <w:rPr>
          <w:rFonts w:asciiTheme="minorHAnsi" w:hAnsiTheme="minorHAnsi" w:cstheme="minorHAnsi"/>
          <w:sz w:val="20"/>
          <w:szCs w:val="20"/>
        </w:rPr>
      </w:pPr>
      <w:r w:rsidRPr="004011F5">
        <w:rPr>
          <w:rFonts w:asciiTheme="minorHAnsi" w:hAnsiTheme="minorHAnsi" w:cstheme="minorHAnsi"/>
          <w:sz w:val="20"/>
          <w:szCs w:val="20"/>
        </w:rPr>
        <w:t>Usługa mycia pojazdów będzie polegała na zewnętrznym myciu nadwozi obejmującym:</w:t>
      </w:r>
    </w:p>
    <w:p w14:paraId="66339AA9" w14:textId="0CF8DC4F" w:rsidR="007C6AC1" w:rsidRPr="004011F5" w:rsidRDefault="007C6AC1" w:rsidP="007C6AC1">
      <w:pPr>
        <w:pStyle w:val="Akapitzlist"/>
        <w:numPr>
          <w:ilvl w:val="0"/>
          <w:numId w:val="43"/>
        </w:numPr>
        <w:tabs>
          <w:tab w:val="left" w:pos="360"/>
        </w:tabs>
        <w:jc w:val="both"/>
        <w:rPr>
          <w:rFonts w:asciiTheme="minorHAnsi" w:hAnsiTheme="minorHAnsi" w:cstheme="minorHAnsi"/>
          <w:sz w:val="20"/>
          <w:szCs w:val="20"/>
          <w:u w:val="single"/>
        </w:rPr>
      </w:pPr>
      <w:r w:rsidRPr="004011F5">
        <w:rPr>
          <w:rFonts w:asciiTheme="minorHAnsi" w:hAnsiTheme="minorHAnsi" w:cstheme="minorHAnsi"/>
          <w:sz w:val="20"/>
          <w:szCs w:val="20"/>
          <w:u w:val="single"/>
        </w:rPr>
        <w:t>w przypadku myjni bezdotykowej:</w:t>
      </w:r>
    </w:p>
    <w:p w14:paraId="6F375757" w14:textId="0CF8DC4F" w:rsidR="007C6AC1" w:rsidRPr="004011F5" w:rsidRDefault="007C6AC1" w:rsidP="007C6AC1">
      <w:pPr>
        <w:pStyle w:val="Akapitzlist"/>
        <w:numPr>
          <w:ilvl w:val="0"/>
          <w:numId w:val="45"/>
        </w:numPr>
        <w:tabs>
          <w:tab w:val="left" w:pos="360"/>
          <w:tab w:val="left" w:pos="720"/>
        </w:tabs>
        <w:jc w:val="both"/>
        <w:rPr>
          <w:rFonts w:asciiTheme="minorHAnsi" w:hAnsiTheme="minorHAnsi" w:cstheme="minorHAnsi"/>
          <w:sz w:val="20"/>
          <w:szCs w:val="20"/>
        </w:rPr>
      </w:pPr>
      <w:r w:rsidRPr="004011F5">
        <w:rPr>
          <w:rFonts w:asciiTheme="minorHAnsi" w:hAnsiTheme="minorHAnsi" w:cstheme="minorHAnsi"/>
          <w:sz w:val="20"/>
          <w:szCs w:val="20"/>
        </w:rPr>
        <w:t>mycie wstępne,</w:t>
      </w:r>
    </w:p>
    <w:p w14:paraId="391E9AEB" w14:textId="055DC43C" w:rsidR="007C6AC1" w:rsidRPr="004011F5" w:rsidRDefault="007C6AC1" w:rsidP="007C6AC1">
      <w:pPr>
        <w:pStyle w:val="Akapitzlist"/>
        <w:numPr>
          <w:ilvl w:val="0"/>
          <w:numId w:val="45"/>
        </w:numPr>
        <w:tabs>
          <w:tab w:val="left" w:pos="360"/>
          <w:tab w:val="left" w:pos="720"/>
        </w:tabs>
        <w:jc w:val="both"/>
        <w:rPr>
          <w:rFonts w:asciiTheme="minorHAnsi" w:hAnsiTheme="minorHAnsi" w:cstheme="minorHAnsi"/>
          <w:sz w:val="20"/>
          <w:szCs w:val="20"/>
        </w:rPr>
      </w:pPr>
      <w:r w:rsidRPr="004011F5">
        <w:rPr>
          <w:rFonts w:asciiTheme="minorHAnsi" w:hAnsiTheme="minorHAnsi" w:cstheme="minorHAnsi"/>
          <w:sz w:val="20"/>
          <w:szCs w:val="20"/>
        </w:rPr>
        <w:t>mycie zasadnicze pojazdów przy użyciu odpowiednich środków czyszczących,</w:t>
      </w:r>
    </w:p>
    <w:p w14:paraId="6629FC04" w14:textId="542019BC" w:rsidR="007C6AC1" w:rsidRPr="004011F5" w:rsidRDefault="007C6AC1" w:rsidP="007C6AC1">
      <w:pPr>
        <w:pStyle w:val="Akapitzlist"/>
        <w:numPr>
          <w:ilvl w:val="0"/>
          <w:numId w:val="45"/>
        </w:numPr>
        <w:tabs>
          <w:tab w:val="left" w:pos="360"/>
          <w:tab w:val="left" w:pos="720"/>
        </w:tabs>
        <w:jc w:val="both"/>
        <w:rPr>
          <w:rFonts w:asciiTheme="minorHAnsi" w:hAnsiTheme="minorHAnsi" w:cstheme="minorHAnsi"/>
          <w:sz w:val="20"/>
          <w:szCs w:val="20"/>
        </w:rPr>
      </w:pPr>
      <w:r w:rsidRPr="004011F5">
        <w:rPr>
          <w:rFonts w:asciiTheme="minorHAnsi" w:hAnsiTheme="minorHAnsi" w:cstheme="minorHAnsi"/>
          <w:sz w:val="20"/>
          <w:szCs w:val="20"/>
        </w:rPr>
        <w:t>płukanie,</w:t>
      </w:r>
    </w:p>
    <w:p w14:paraId="73B60CB4" w14:textId="53FDCAFD" w:rsidR="007C6AC1" w:rsidRPr="004011F5" w:rsidRDefault="007C6AC1" w:rsidP="007C6AC1">
      <w:pPr>
        <w:pStyle w:val="Akapitzlist"/>
        <w:numPr>
          <w:ilvl w:val="0"/>
          <w:numId w:val="45"/>
        </w:numPr>
        <w:tabs>
          <w:tab w:val="left" w:pos="360"/>
          <w:tab w:val="left" w:pos="720"/>
        </w:tabs>
        <w:jc w:val="both"/>
        <w:rPr>
          <w:rFonts w:asciiTheme="minorHAnsi" w:hAnsiTheme="minorHAnsi" w:cstheme="minorHAnsi"/>
          <w:sz w:val="20"/>
          <w:szCs w:val="20"/>
        </w:rPr>
      </w:pPr>
      <w:r w:rsidRPr="004011F5">
        <w:rPr>
          <w:rFonts w:asciiTheme="minorHAnsi" w:hAnsiTheme="minorHAnsi" w:cstheme="minorHAnsi"/>
          <w:sz w:val="20"/>
          <w:szCs w:val="20"/>
        </w:rPr>
        <w:t>nabłyszczanie lub woskowanie</w:t>
      </w:r>
    </w:p>
    <w:p w14:paraId="4F89A19E" w14:textId="2DD28CBA" w:rsidR="007C6AC1" w:rsidRPr="004011F5" w:rsidRDefault="007C6AC1" w:rsidP="007C6AC1">
      <w:pPr>
        <w:pStyle w:val="Akapitzlist"/>
        <w:numPr>
          <w:ilvl w:val="0"/>
          <w:numId w:val="43"/>
        </w:numPr>
        <w:tabs>
          <w:tab w:val="left" w:pos="360"/>
        </w:tabs>
        <w:jc w:val="both"/>
        <w:rPr>
          <w:rFonts w:asciiTheme="minorHAnsi" w:hAnsiTheme="minorHAnsi" w:cstheme="minorHAnsi"/>
          <w:sz w:val="20"/>
          <w:szCs w:val="20"/>
          <w:u w:val="single"/>
        </w:rPr>
      </w:pPr>
      <w:r w:rsidRPr="004011F5">
        <w:rPr>
          <w:rFonts w:asciiTheme="minorHAnsi" w:hAnsiTheme="minorHAnsi" w:cstheme="minorHAnsi"/>
          <w:sz w:val="20"/>
          <w:szCs w:val="20"/>
          <w:u w:val="single"/>
        </w:rPr>
        <w:t>w przypadku myjni ręcznej:</w:t>
      </w:r>
    </w:p>
    <w:p w14:paraId="1E660FA6" w14:textId="30B6DDCD" w:rsidR="007C6AC1" w:rsidRPr="004011F5" w:rsidRDefault="007C6AC1" w:rsidP="007C6AC1">
      <w:pPr>
        <w:pStyle w:val="Akapitzlist"/>
        <w:numPr>
          <w:ilvl w:val="0"/>
          <w:numId w:val="46"/>
        </w:numPr>
        <w:tabs>
          <w:tab w:val="left" w:pos="360"/>
          <w:tab w:val="left" w:pos="720"/>
        </w:tabs>
        <w:jc w:val="both"/>
        <w:rPr>
          <w:rFonts w:asciiTheme="minorHAnsi" w:hAnsiTheme="minorHAnsi" w:cstheme="minorHAnsi"/>
          <w:sz w:val="20"/>
          <w:szCs w:val="20"/>
        </w:rPr>
      </w:pPr>
      <w:r w:rsidRPr="004011F5">
        <w:rPr>
          <w:rFonts w:asciiTheme="minorHAnsi" w:hAnsiTheme="minorHAnsi" w:cstheme="minorHAnsi"/>
          <w:sz w:val="20"/>
          <w:szCs w:val="20"/>
        </w:rPr>
        <w:t>mycie wstępne,</w:t>
      </w:r>
    </w:p>
    <w:p w14:paraId="4C7313BE" w14:textId="0944472D" w:rsidR="007C6AC1" w:rsidRPr="004011F5" w:rsidRDefault="007C6AC1" w:rsidP="007C6AC1">
      <w:pPr>
        <w:pStyle w:val="Akapitzlist"/>
        <w:numPr>
          <w:ilvl w:val="0"/>
          <w:numId w:val="46"/>
        </w:numPr>
        <w:tabs>
          <w:tab w:val="left" w:pos="360"/>
          <w:tab w:val="left" w:pos="720"/>
        </w:tabs>
        <w:jc w:val="both"/>
        <w:rPr>
          <w:rFonts w:asciiTheme="minorHAnsi" w:hAnsiTheme="minorHAnsi" w:cstheme="minorHAnsi"/>
          <w:sz w:val="20"/>
          <w:szCs w:val="20"/>
        </w:rPr>
      </w:pPr>
      <w:r w:rsidRPr="004011F5">
        <w:rPr>
          <w:rFonts w:asciiTheme="minorHAnsi" w:hAnsiTheme="minorHAnsi" w:cstheme="minorHAnsi"/>
          <w:sz w:val="20"/>
          <w:szCs w:val="20"/>
        </w:rPr>
        <w:t>mycie zasadnicze z użyciem środka myjącego,</w:t>
      </w:r>
    </w:p>
    <w:p w14:paraId="75C941F4" w14:textId="5DF947CC" w:rsidR="007C6AC1" w:rsidRPr="004011F5" w:rsidRDefault="007C6AC1" w:rsidP="007C6AC1">
      <w:pPr>
        <w:pStyle w:val="Akapitzlist"/>
        <w:numPr>
          <w:ilvl w:val="0"/>
          <w:numId w:val="46"/>
        </w:numPr>
        <w:tabs>
          <w:tab w:val="left" w:pos="360"/>
          <w:tab w:val="left" w:pos="720"/>
        </w:tabs>
        <w:jc w:val="both"/>
        <w:rPr>
          <w:rFonts w:asciiTheme="minorHAnsi" w:hAnsiTheme="minorHAnsi" w:cstheme="minorHAnsi"/>
          <w:sz w:val="20"/>
          <w:szCs w:val="20"/>
        </w:rPr>
      </w:pPr>
      <w:r w:rsidRPr="004011F5">
        <w:rPr>
          <w:rFonts w:asciiTheme="minorHAnsi" w:hAnsiTheme="minorHAnsi" w:cstheme="minorHAnsi"/>
          <w:sz w:val="20"/>
          <w:szCs w:val="20"/>
        </w:rPr>
        <w:t>płukanie,</w:t>
      </w:r>
    </w:p>
    <w:p w14:paraId="44F416FD" w14:textId="3822BFCD" w:rsidR="007C6AC1" w:rsidRPr="004011F5" w:rsidRDefault="007C6AC1" w:rsidP="007C6AC1">
      <w:pPr>
        <w:pStyle w:val="Akapitzlist"/>
        <w:numPr>
          <w:ilvl w:val="0"/>
          <w:numId w:val="46"/>
        </w:numPr>
        <w:tabs>
          <w:tab w:val="left" w:pos="360"/>
          <w:tab w:val="left" w:pos="720"/>
        </w:tabs>
        <w:jc w:val="both"/>
        <w:rPr>
          <w:rFonts w:asciiTheme="minorHAnsi" w:hAnsiTheme="minorHAnsi" w:cstheme="minorHAnsi"/>
          <w:sz w:val="20"/>
          <w:szCs w:val="20"/>
        </w:rPr>
      </w:pPr>
      <w:r w:rsidRPr="004011F5">
        <w:rPr>
          <w:rFonts w:asciiTheme="minorHAnsi" w:hAnsiTheme="minorHAnsi" w:cstheme="minorHAnsi"/>
          <w:sz w:val="20"/>
          <w:szCs w:val="20"/>
        </w:rPr>
        <w:t>woskowanie,</w:t>
      </w:r>
    </w:p>
    <w:p w14:paraId="6322D0BC" w14:textId="2DFB6181" w:rsidR="007C6AC1" w:rsidRPr="004011F5" w:rsidRDefault="007C6AC1" w:rsidP="007C6AC1">
      <w:pPr>
        <w:pStyle w:val="Akapitzlist"/>
        <w:numPr>
          <w:ilvl w:val="0"/>
          <w:numId w:val="46"/>
        </w:numPr>
        <w:tabs>
          <w:tab w:val="left" w:pos="360"/>
          <w:tab w:val="left" w:pos="720"/>
        </w:tabs>
        <w:jc w:val="both"/>
        <w:rPr>
          <w:rFonts w:asciiTheme="minorHAnsi" w:hAnsiTheme="minorHAnsi" w:cstheme="minorHAnsi"/>
          <w:sz w:val="20"/>
          <w:szCs w:val="20"/>
        </w:rPr>
      </w:pPr>
      <w:r w:rsidRPr="004011F5">
        <w:rPr>
          <w:rFonts w:asciiTheme="minorHAnsi" w:hAnsiTheme="minorHAnsi" w:cstheme="minorHAnsi"/>
          <w:sz w:val="20"/>
          <w:szCs w:val="20"/>
        </w:rPr>
        <w:t>czyszczenie wycieraczek i progów.</w:t>
      </w:r>
    </w:p>
    <w:p w14:paraId="1FD85048" w14:textId="02E725B8" w:rsidR="007C6AC1" w:rsidRPr="004011F5" w:rsidRDefault="007C6AC1" w:rsidP="007C6AC1">
      <w:pPr>
        <w:pStyle w:val="Akapitzlist"/>
        <w:numPr>
          <w:ilvl w:val="0"/>
          <w:numId w:val="42"/>
        </w:numPr>
        <w:jc w:val="both"/>
        <w:rPr>
          <w:rFonts w:asciiTheme="minorHAnsi" w:hAnsiTheme="minorHAnsi" w:cstheme="minorHAnsi"/>
          <w:sz w:val="20"/>
          <w:szCs w:val="20"/>
        </w:rPr>
      </w:pPr>
      <w:r w:rsidRPr="004011F5">
        <w:rPr>
          <w:rFonts w:asciiTheme="minorHAnsi" w:hAnsiTheme="minorHAnsi" w:cstheme="minorHAnsi"/>
          <w:sz w:val="20"/>
          <w:szCs w:val="20"/>
        </w:rPr>
        <w:t>Całkowity cykl pozwalający na umycie jednego pojazdu nie może być krótszy niż:</w:t>
      </w:r>
    </w:p>
    <w:p w14:paraId="15DB29C2" w14:textId="239A2F2D" w:rsidR="007C6AC1" w:rsidRPr="004011F5" w:rsidRDefault="007C6AC1" w:rsidP="007C6AC1">
      <w:pPr>
        <w:pStyle w:val="Akapitzlist"/>
        <w:numPr>
          <w:ilvl w:val="0"/>
          <w:numId w:val="47"/>
        </w:numPr>
        <w:jc w:val="both"/>
        <w:rPr>
          <w:rFonts w:asciiTheme="minorHAnsi" w:hAnsiTheme="minorHAnsi" w:cstheme="minorHAnsi"/>
          <w:sz w:val="20"/>
          <w:szCs w:val="20"/>
        </w:rPr>
      </w:pPr>
      <w:r w:rsidRPr="004011F5">
        <w:rPr>
          <w:rFonts w:asciiTheme="minorHAnsi" w:hAnsiTheme="minorHAnsi" w:cstheme="minorHAnsi"/>
          <w:sz w:val="20"/>
          <w:szCs w:val="20"/>
        </w:rPr>
        <w:t>Czas wykonania pełnej usługi mycia 1 pojazdu służbowego - 10 minut,</w:t>
      </w:r>
    </w:p>
    <w:p w14:paraId="6D108D96" w14:textId="22A13FAF" w:rsidR="007C6AC1" w:rsidRPr="004011F5" w:rsidRDefault="007C6AC1" w:rsidP="007C6AC1">
      <w:pPr>
        <w:pStyle w:val="Akapitzlist"/>
        <w:numPr>
          <w:ilvl w:val="0"/>
          <w:numId w:val="47"/>
        </w:numPr>
        <w:jc w:val="both"/>
        <w:rPr>
          <w:rFonts w:asciiTheme="minorHAnsi" w:hAnsiTheme="minorHAnsi" w:cstheme="minorHAnsi"/>
          <w:sz w:val="20"/>
          <w:szCs w:val="20"/>
        </w:rPr>
      </w:pPr>
      <w:r w:rsidRPr="004011F5">
        <w:rPr>
          <w:rFonts w:asciiTheme="minorHAnsi" w:hAnsiTheme="minorHAnsi" w:cstheme="minorHAnsi"/>
          <w:sz w:val="20"/>
          <w:szCs w:val="20"/>
        </w:rPr>
        <w:t xml:space="preserve">Czas wykonania pełnej usługi mycia 1 pojazdu </w:t>
      </w:r>
      <w:r w:rsidR="00F6368C" w:rsidRPr="004011F5">
        <w:rPr>
          <w:rFonts w:asciiTheme="minorHAnsi" w:hAnsiTheme="minorHAnsi" w:cstheme="minorHAnsi"/>
          <w:sz w:val="20"/>
          <w:szCs w:val="20"/>
        </w:rPr>
        <w:t>sanitarnego</w:t>
      </w:r>
      <w:r w:rsidRPr="004011F5">
        <w:rPr>
          <w:rFonts w:asciiTheme="minorHAnsi" w:hAnsiTheme="minorHAnsi" w:cstheme="minorHAnsi"/>
          <w:sz w:val="20"/>
          <w:szCs w:val="20"/>
        </w:rPr>
        <w:t xml:space="preserve"> - 10 minut,</w:t>
      </w:r>
    </w:p>
    <w:p w14:paraId="13DDB811" w14:textId="77777777" w:rsidR="007C6AC1" w:rsidRPr="004011F5" w:rsidRDefault="007C6AC1" w:rsidP="007C6AC1">
      <w:pPr>
        <w:pStyle w:val="Akapitzlist"/>
        <w:numPr>
          <w:ilvl w:val="0"/>
          <w:numId w:val="47"/>
        </w:numPr>
        <w:jc w:val="both"/>
        <w:rPr>
          <w:rFonts w:asciiTheme="minorHAnsi" w:hAnsiTheme="minorHAnsi" w:cstheme="minorHAnsi"/>
          <w:sz w:val="20"/>
          <w:szCs w:val="20"/>
        </w:rPr>
      </w:pPr>
      <w:r w:rsidRPr="004011F5">
        <w:rPr>
          <w:rFonts w:asciiTheme="minorHAnsi" w:hAnsiTheme="minorHAnsi" w:cstheme="minorHAnsi"/>
          <w:sz w:val="20"/>
          <w:szCs w:val="20"/>
        </w:rPr>
        <w:t>Czas wykonania pełnej usługi mycia 1 pojazdu medycznego - 15 minut.</w:t>
      </w:r>
    </w:p>
    <w:p w14:paraId="61FBCD16" w14:textId="77777777" w:rsidR="00F6368C" w:rsidRPr="004011F5" w:rsidRDefault="00F6368C" w:rsidP="007C6AC1">
      <w:pPr>
        <w:pStyle w:val="Akapitzlist"/>
        <w:numPr>
          <w:ilvl w:val="0"/>
          <w:numId w:val="42"/>
        </w:numPr>
        <w:jc w:val="both"/>
        <w:rPr>
          <w:rFonts w:asciiTheme="minorHAnsi" w:hAnsiTheme="minorHAnsi" w:cstheme="minorHAnsi"/>
          <w:sz w:val="20"/>
          <w:szCs w:val="20"/>
        </w:rPr>
      </w:pPr>
      <w:r w:rsidRPr="004011F5">
        <w:rPr>
          <w:rFonts w:asciiTheme="minorHAnsi" w:hAnsiTheme="minorHAnsi" w:cstheme="minorHAnsi"/>
          <w:sz w:val="20"/>
          <w:szCs w:val="20"/>
        </w:rPr>
        <w:t>Baty anten instalacji łączności radiowej oraz anteny radia zamontowane na pojazdach będą demontowane przez przedstawiciela Zamawiającego, przed wjazdem na stanowisko przeznaczone do mycia.</w:t>
      </w:r>
    </w:p>
    <w:p w14:paraId="0052DC07" w14:textId="2B432D8C" w:rsidR="00F6368C" w:rsidRPr="004011F5" w:rsidRDefault="007C6AC1" w:rsidP="007C6AC1">
      <w:pPr>
        <w:pStyle w:val="Akapitzlist"/>
        <w:numPr>
          <w:ilvl w:val="0"/>
          <w:numId w:val="42"/>
        </w:numPr>
        <w:jc w:val="both"/>
        <w:rPr>
          <w:rFonts w:asciiTheme="minorHAnsi" w:hAnsiTheme="minorHAnsi" w:cstheme="minorHAnsi"/>
          <w:sz w:val="20"/>
          <w:szCs w:val="20"/>
        </w:rPr>
      </w:pPr>
      <w:r w:rsidRPr="004011F5">
        <w:rPr>
          <w:rFonts w:asciiTheme="minorHAnsi" w:hAnsiTheme="minorHAnsi" w:cstheme="minorHAnsi"/>
          <w:sz w:val="20"/>
          <w:szCs w:val="20"/>
        </w:rPr>
        <w:t xml:space="preserve">W czasie wykonywania umowy Wykonawca ponosi odpowiedzialność za zgodne z umową wykonywanie usług oraz za ewentualne szkody powstałe w trakcie jej wykonywania, zwłaszcza </w:t>
      </w:r>
      <w:r w:rsidR="00F6368C" w:rsidRPr="004011F5">
        <w:rPr>
          <w:rFonts w:asciiTheme="minorHAnsi" w:hAnsiTheme="minorHAnsi" w:cstheme="minorHAnsi"/>
          <w:sz w:val="20"/>
          <w:szCs w:val="20"/>
        </w:rPr>
        <w:br/>
      </w:r>
      <w:r w:rsidRPr="004011F5">
        <w:rPr>
          <w:rFonts w:asciiTheme="minorHAnsi" w:hAnsiTheme="minorHAnsi" w:cstheme="minorHAnsi"/>
          <w:sz w:val="20"/>
          <w:szCs w:val="20"/>
        </w:rPr>
        <w:t xml:space="preserve">w powłoce lakieru, lusterek oraz przy myciu pojazdów wyposażonych w lampy zespolone </w:t>
      </w:r>
      <w:r w:rsidR="00F6368C" w:rsidRPr="004011F5">
        <w:rPr>
          <w:rFonts w:asciiTheme="minorHAnsi" w:hAnsiTheme="minorHAnsi" w:cstheme="minorHAnsi"/>
          <w:sz w:val="20"/>
          <w:szCs w:val="20"/>
        </w:rPr>
        <w:br/>
      </w:r>
      <w:r w:rsidRPr="004011F5">
        <w:rPr>
          <w:rFonts w:asciiTheme="minorHAnsi" w:hAnsiTheme="minorHAnsi" w:cstheme="minorHAnsi"/>
          <w:sz w:val="20"/>
          <w:szCs w:val="20"/>
        </w:rPr>
        <w:t xml:space="preserve">i oznakowanie medyczne. </w:t>
      </w:r>
    </w:p>
    <w:p w14:paraId="57C6BBC1" w14:textId="77777777" w:rsidR="00F6368C" w:rsidRPr="004011F5" w:rsidRDefault="007C6AC1" w:rsidP="007C6AC1">
      <w:pPr>
        <w:pStyle w:val="Akapitzlist"/>
        <w:numPr>
          <w:ilvl w:val="0"/>
          <w:numId w:val="42"/>
        </w:numPr>
        <w:jc w:val="both"/>
        <w:rPr>
          <w:rFonts w:asciiTheme="minorHAnsi" w:hAnsiTheme="minorHAnsi" w:cstheme="minorHAnsi"/>
          <w:sz w:val="20"/>
          <w:szCs w:val="20"/>
        </w:rPr>
      </w:pPr>
      <w:r w:rsidRPr="004011F5">
        <w:rPr>
          <w:rFonts w:asciiTheme="minorHAnsi" w:hAnsiTheme="minorHAnsi" w:cstheme="minorHAnsi"/>
          <w:sz w:val="20"/>
          <w:szCs w:val="20"/>
        </w:rPr>
        <w:t>W przypadku braku możliwości wykonania usług w obiekcie, o którym mowa w ust. 2 np. awaria myjni, Wykonawca zobowiązuje się do zapewnienia innej myjni, w której zostanie wykonana usługa, przy zachowaniu pozostałych warunków umowy.</w:t>
      </w:r>
    </w:p>
    <w:p w14:paraId="7AF019AC" w14:textId="216388DD" w:rsidR="00F6368C" w:rsidRPr="004011F5" w:rsidRDefault="007C6AC1" w:rsidP="007C6AC1">
      <w:pPr>
        <w:pStyle w:val="Akapitzlist"/>
        <w:numPr>
          <w:ilvl w:val="0"/>
          <w:numId w:val="42"/>
        </w:numPr>
        <w:jc w:val="both"/>
        <w:rPr>
          <w:rFonts w:asciiTheme="minorHAnsi" w:hAnsiTheme="minorHAnsi" w:cstheme="minorHAnsi"/>
          <w:sz w:val="20"/>
          <w:szCs w:val="20"/>
        </w:rPr>
      </w:pPr>
      <w:r w:rsidRPr="004011F5">
        <w:rPr>
          <w:rFonts w:asciiTheme="minorHAnsi" w:hAnsiTheme="minorHAnsi" w:cstheme="minorHAnsi"/>
          <w:sz w:val="20"/>
          <w:szCs w:val="20"/>
        </w:rPr>
        <w:t xml:space="preserve">W sytuacji opisanej w ust. 11, Wykonawca zobowiązuje się do zapłacenia należności za wykonane usługi oraz wystawienia na Zamawiającego faktury odpowiednio za usługę mycia pojazdu za ceny, o których mowa w </w:t>
      </w:r>
      <w:r w:rsidR="004011F5">
        <w:rPr>
          <w:rFonts w:asciiTheme="minorHAnsi" w:hAnsiTheme="minorHAnsi" w:cstheme="minorHAnsi"/>
          <w:sz w:val="20"/>
          <w:szCs w:val="20"/>
        </w:rPr>
        <w:br/>
      </w:r>
      <w:r w:rsidRPr="004011F5">
        <w:rPr>
          <w:rFonts w:asciiTheme="minorHAnsi" w:hAnsiTheme="minorHAnsi" w:cstheme="minorHAnsi"/>
          <w:sz w:val="20"/>
          <w:szCs w:val="20"/>
        </w:rPr>
        <w:t xml:space="preserve">§ </w:t>
      </w:r>
      <w:r w:rsidR="004011F5">
        <w:rPr>
          <w:rFonts w:asciiTheme="minorHAnsi" w:hAnsiTheme="minorHAnsi" w:cstheme="minorHAnsi"/>
          <w:sz w:val="20"/>
          <w:szCs w:val="20"/>
        </w:rPr>
        <w:t>5.</w:t>
      </w:r>
    </w:p>
    <w:p w14:paraId="0FE24150" w14:textId="7674D3D9" w:rsidR="007C6AC1" w:rsidRPr="004011F5" w:rsidRDefault="007C6AC1" w:rsidP="007C6AC1">
      <w:pPr>
        <w:pStyle w:val="Akapitzlist"/>
        <w:numPr>
          <w:ilvl w:val="0"/>
          <w:numId w:val="42"/>
        </w:numPr>
        <w:jc w:val="both"/>
        <w:rPr>
          <w:rFonts w:asciiTheme="minorHAnsi" w:hAnsiTheme="minorHAnsi" w:cstheme="minorHAnsi"/>
          <w:sz w:val="20"/>
          <w:szCs w:val="20"/>
        </w:rPr>
      </w:pPr>
      <w:r w:rsidRPr="004011F5">
        <w:rPr>
          <w:rFonts w:asciiTheme="minorHAnsi" w:hAnsiTheme="minorHAnsi" w:cstheme="minorHAnsi"/>
          <w:sz w:val="20"/>
          <w:szCs w:val="20"/>
        </w:rPr>
        <w:t xml:space="preserve">W sytuacji opisanej w ust. 11, gdy Wykonawca nie zapewni innego obiektu usytuowanego na terenie wskazanym w § </w:t>
      </w:r>
      <w:r w:rsidR="00F6368C" w:rsidRPr="004011F5">
        <w:rPr>
          <w:rFonts w:asciiTheme="minorHAnsi" w:hAnsiTheme="minorHAnsi" w:cstheme="minorHAnsi"/>
          <w:sz w:val="20"/>
          <w:szCs w:val="20"/>
        </w:rPr>
        <w:t>2</w:t>
      </w:r>
      <w:r w:rsidRPr="004011F5">
        <w:rPr>
          <w:rFonts w:asciiTheme="minorHAnsi" w:hAnsiTheme="minorHAnsi" w:cstheme="minorHAnsi"/>
          <w:sz w:val="20"/>
          <w:szCs w:val="20"/>
        </w:rPr>
        <w:t xml:space="preserve"> ust. </w:t>
      </w:r>
      <w:r w:rsidR="00F6368C" w:rsidRPr="004011F5">
        <w:rPr>
          <w:rFonts w:asciiTheme="minorHAnsi" w:hAnsiTheme="minorHAnsi" w:cstheme="minorHAnsi"/>
          <w:sz w:val="20"/>
          <w:szCs w:val="20"/>
        </w:rPr>
        <w:t>2</w:t>
      </w:r>
      <w:r w:rsidRPr="004011F5">
        <w:rPr>
          <w:rFonts w:asciiTheme="minorHAnsi" w:hAnsiTheme="minorHAnsi" w:cstheme="minorHAnsi"/>
          <w:sz w:val="20"/>
          <w:szCs w:val="20"/>
        </w:rPr>
        <w:t>, Zamawiający zastrzega sobie prawo do wykonania usługi w myjni przez siebie wybranej. Kosztem wykonanej usługi zostanie obciążony Wykonawca.</w:t>
      </w:r>
    </w:p>
    <w:p w14:paraId="1758F532" w14:textId="77777777" w:rsidR="00564245" w:rsidRPr="004011F5" w:rsidRDefault="00564245">
      <w:pPr>
        <w:rPr>
          <w:rFonts w:asciiTheme="minorHAnsi" w:hAnsiTheme="minorHAnsi" w:cstheme="minorHAnsi"/>
          <w:sz w:val="20"/>
          <w:szCs w:val="20"/>
        </w:rPr>
      </w:pPr>
    </w:p>
    <w:p w14:paraId="4AC32DB2" w14:textId="4DDAA4E1" w:rsidR="00564245" w:rsidRPr="004011F5" w:rsidRDefault="00564245">
      <w:pPr>
        <w:jc w:val="center"/>
        <w:rPr>
          <w:rFonts w:asciiTheme="minorHAnsi" w:hAnsiTheme="minorHAnsi" w:cstheme="minorHAnsi"/>
          <w:b/>
          <w:sz w:val="20"/>
          <w:szCs w:val="20"/>
        </w:rPr>
      </w:pPr>
      <w:r w:rsidRPr="004011F5">
        <w:rPr>
          <w:rFonts w:asciiTheme="minorHAnsi" w:hAnsiTheme="minorHAnsi" w:cstheme="minorHAnsi"/>
          <w:b/>
          <w:sz w:val="20"/>
          <w:szCs w:val="20"/>
        </w:rPr>
        <w:t xml:space="preserve">§ </w:t>
      </w:r>
      <w:r w:rsidR="00154E8A" w:rsidRPr="004011F5">
        <w:rPr>
          <w:rFonts w:asciiTheme="minorHAnsi" w:hAnsiTheme="minorHAnsi" w:cstheme="minorHAnsi"/>
          <w:b/>
          <w:sz w:val="20"/>
          <w:szCs w:val="20"/>
        </w:rPr>
        <w:t>3</w:t>
      </w:r>
    </w:p>
    <w:p w14:paraId="579B96B5" w14:textId="58D85ED5" w:rsidR="00886CD8" w:rsidRPr="004011F5" w:rsidRDefault="00886CD8">
      <w:pPr>
        <w:jc w:val="center"/>
        <w:rPr>
          <w:rFonts w:asciiTheme="minorHAnsi" w:hAnsiTheme="minorHAnsi" w:cstheme="minorHAnsi"/>
          <w:b/>
          <w:sz w:val="20"/>
          <w:szCs w:val="20"/>
        </w:rPr>
      </w:pPr>
      <w:r w:rsidRPr="004011F5">
        <w:rPr>
          <w:rFonts w:asciiTheme="minorHAnsi" w:hAnsiTheme="minorHAnsi" w:cstheme="minorHAnsi"/>
          <w:b/>
          <w:sz w:val="20"/>
          <w:szCs w:val="20"/>
        </w:rPr>
        <w:t xml:space="preserve">WARUNKI PŁATNOŚCI </w:t>
      </w:r>
    </w:p>
    <w:p w14:paraId="3CBCD7C9" w14:textId="77777777" w:rsidR="00564245" w:rsidRPr="004011F5" w:rsidRDefault="00564245">
      <w:pPr>
        <w:pStyle w:val="Janusz"/>
        <w:spacing w:line="100" w:lineRule="atLeast"/>
        <w:jc w:val="both"/>
        <w:rPr>
          <w:rFonts w:asciiTheme="minorHAnsi" w:hAnsiTheme="minorHAnsi" w:cstheme="minorHAnsi"/>
          <w:sz w:val="20"/>
        </w:rPr>
      </w:pPr>
      <w:r w:rsidRPr="004011F5">
        <w:rPr>
          <w:rFonts w:asciiTheme="minorHAnsi" w:hAnsiTheme="minorHAnsi" w:cstheme="minorHAnsi"/>
          <w:sz w:val="20"/>
        </w:rPr>
        <w:t>Warunki płatności strony precyzują następująco:</w:t>
      </w:r>
    </w:p>
    <w:p w14:paraId="33AF16DB" w14:textId="0EF37696" w:rsidR="00564245" w:rsidRPr="004011F5" w:rsidRDefault="00564245">
      <w:pPr>
        <w:pStyle w:val="Janusz"/>
        <w:numPr>
          <w:ilvl w:val="0"/>
          <w:numId w:val="4"/>
        </w:numPr>
        <w:tabs>
          <w:tab w:val="left" w:pos="720"/>
          <w:tab w:val="left" w:pos="926"/>
        </w:tabs>
        <w:spacing w:line="100" w:lineRule="atLeast"/>
        <w:jc w:val="both"/>
        <w:rPr>
          <w:rFonts w:asciiTheme="minorHAnsi" w:hAnsiTheme="minorHAnsi" w:cstheme="minorHAnsi"/>
          <w:sz w:val="20"/>
        </w:rPr>
      </w:pPr>
      <w:r w:rsidRPr="004011F5">
        <w:rPr>
          <w:rFonts w:asciiTheme="minorHAnsi" w:hAnsiTheme="minorHAnsi" w:cstheme="minorHAnsi"/>
          <w:sz w:val="20"/>
        </w:rPr>
        <w:t xml:space="preserve">Płatność będzie realizowana na podstawie </w:t>
      </w:r>
      <w:r w:rsidR="00835668" w:rsidRPr="004011F5">
        <w:rPr>
          <w:rFonts w:asciiTheme="minorHAnsi" w:hAnsiTheme="minorHAnsi" w:cstheme="minorHAnsi"/>
          <w:sz w:val="20"/>
        </w:rPr>
        <w:t xml:space="preserve">wystawionej </w:t>
      </w:r>
      <w:r w:rsidRPr="004011F5">
        <w:rPr>
          <w:rFonts w:asciiTheme="minorHAnsi" w:hAnsiTheme="minorHAnsi" w:cstheme="minorHAnsi"/>
          <w:sz w:val="20"/>
        </w:rPr>
        <w:t>faktury VAT</w:t>
      </w:r>
      <w:r w:rsidR="00835668" w:rsidRPr="004011F5">
        <w:rPr>
          <w:rFonts w:asciiTheme="minorHAnsi" w:hAnsiTheme="minorHAnsi" w:cstheme="minorHAnsi"/>
          <w:sz w:val="20"/>
        </w:rPr>
        <w:t xml:space="preserve"> przez</w:t>
      </w:r>
      <w:r w:rsidRPr="004011F5">
        <w:rPr>
          <w:rFonts w:asciiTheme="minorHAnsi" w:hAnsiTheme="minorHAnsi" w:cstheme="minorHAnsi"/>
          <w:sz w:val="20"/>
        </w:rPr>
        <w:t xml:space="preserve"> Wykonawc</w:t>
      </w:r>
      <w:r w:rsidR="00835668" w:rsidRPr="004011F5">
        <w:rPr>
          <w:rFonts w:asciiTheme="minorHAnsi" w:hAnsiTheme="minorHAnsi" w:cstheme="minorHAnsi"/>
          <w:sz w:val="20"/>
        </w:rPr>
        <w:t xml:space="preserve">ę </w:t>
      </w:r>
      <w:r w:rsidRPr="004011F5">
        <w:rPr>
          <w:rFonts w:asciiTheme="minorHAnsi" w:hAnsiTheme="minorHAnsi" w:cstheme="minorHAnsi"/>
          <w:sz w:val="20"/>
        </w:rPr>
        <w:t xml:space="preserve">po </w:t>
      </w:r>
      <w:r w:rsidR="0042163A" w:rsidRPr="004011F5">
        <w:rPr>
          <w:rFonts w:asciiTheme="minorHAnsi" w:hAnsiTheme="minorHAnsi" w:cstheme="minorHAnsi"/>
          <w:sz w:val="20"/>
        </w:rPr>
        <w:t>wykonaniu</w:t>
      </w:r>
      <w:r w:rsidR="008D2F37" w:rsidRPr="004011F5">
        <w:rPr>
          <w:rFonts w:asciiTheme="minorHAnsi" w:hAnsiTheme="minorHAnsi" w:cstheme="minorHAnsi"/>
          <w:sz w:val="20"/>
        </w:rPr>
        <w:t xml:space="preserve"> usług będących</w:t>
      </w:r>
      <w:r w:rsidR="0042163A" w:rsidRPr="004011F5">
        <w:rPr>
          <w:rFonts w:asciiTheme="minorHAnsi" w:hAnsiTheme="minorHAnsi" w:cstheme="minorHAnsi"/>
          <w:sz w:val="20"/>
        </w:rPr>
        <w:t xml:space="preserve"> przedmiot</w:t>
      </w:r>
      <w:r w:rsidR="008D2F37" w:rsidRPr="004011F5">
        <w:rPr>
          <w:rFonts w:asciiTheme="minorHAnsi" w:hAnsiTheme="minorHAnsi" w:cstheme="minorHAnsi"/>
          <w:sz w:val="20"/>
        </w:rPr>
        <w:t>em</w:t>
      </w:r>
      <w:r w:rsidR="0042163A" w:rsidRPr="004011F5">
        <w:rPr>
          <w:rFonts w:asciiTheme="minorHAnsi" w:hAnsiTheme="minorHAnsi" w:cstheme="minorHAnsi"/>
          <w:sz w:val="20"/>
        </w:rPr>
        <w:t xml:space="preserve"> umowy.</w:t>
      </w:r>
    </w:p>
    <w:p w14:paraId="3DCA89EB" w14:textId="41843D56" w:rsidR="00835668" w:rsidRPr="004011F5" w:rsidRDefault="00835668">
      <w:pPr>
        <w:pStyle w:val="Janusz"/>
        <w:numPr>
          <w:ilvl w:val="0"/>
          <w:numId w:val="4"/>
        </w:numPr>
        <w:tabs>
          <w:tab w:val="left" w:pos="720"/>
          <w:tab w:val="left" w:pos="926"/>
        </w:tabs>
        <w:spacing w:line="100" w:lineRule="atLeast"/>
        <w:jc w:val="both"/>
        <w:rPr>
          <w:rFonts w:asciiTheme="minorHAnsi" w:hAnsiTheme="minorHAnsi" w:cstheme="minorHAnsi"/>
          <w:sz w:val="20"/>
        </w:rPr>
      </w:pPr>
      <w:r w:rsidRPr="004011F5">
        <w:rPr>
          <w:rFonts w:asciiTheme="minorHAnsi" w:hAnsiTheme="minorHAnsi" w:cstheme="minorHAnsi"/>
          <w:sz w:val="20"/>
        </w:rPr>
        <w:t>Wystawioną faktura powinna zawierać numer postępowania, numer umowy, nazwę usługi, wartość netto, podatek VAT oraz wartość brutto.</w:t>
      </w:r>
    </w:p>
    <w:p w14:paraId="0931DA52" w14:textId="5FEB7B33" w:rsidR="00835668" w:rsidRPr="004011F5" w:rsidRDefault="00835668" w:rsidP="00835668">
      <w:pPr>
        <w:pStyle w:val="Akapitzlist1"/>
        <w:numPr>
          <w:ilvl w:val="0"/>
          <w:numId w:val="4"/>
        </w:numPr>
        <w:spacing w:line="240" w:lineRule="auto"/>
        <w:jc w:val="both"/>
        <w:rPr>
          <w:rFonts w:asciiTheme="minorHAnsi" w:hAnsiTheme="minorHAnsi" w:cstheme="minorHAnsi"/>
          <w:sz w:val="20"/>
        </w:rPr>
      </w:pPr>
      <w:r w:rsidRPr="004011F5">
        <w:rPr>
          <w:rFonts w:asciiTheme="minorHAnsi" w:hAnsiTheme="minorHAnsi" w:cstheme="minorHAnsi"/>
          <w:sz w:val="20"/>
        </w:rPr>
        <w:t>Wystawioną fakturę należy zapisać w pliku .pdf i przesłać na adres email: faktury@szpital-tomaszow.pl.</w:t>
      </w:r>
    </w:p>
    <w:p w14:paraId="5F0CAB6B" w14:textId="77777777" w:rsidR="00564245" w:rsidRPr="004011F5" w:rsidRDefault="00564245">
      <w:pPr>
        <w:pStyle w:val="Janusz"/>
        <w:numPr>
          <w:ilvl w:val="0"/>
          <w:numId w:val="4"/>
        </w:numPr>
        <w:tabs>
          <w:tab w:val="left" w:pos="720"/>
          <w:tab w:val="left" w:pos="926"/>
        </w:tabs>
        <w:spacing w:line="100" w:lineRule="atLeast"/>
        <w:jc w:val="both"/>
        <w:rPr>
          <w:rFonts w:asciiTheme="minorHAnsi" w:hAnsiTheme="minorHAnsi" w:cstheme="minorHAnsi"/>
          <w:sz w:val="20"/>
        </w:rPr>
      </w:pPr>
      <w:r w:rsidRPr="004011F5">
        <w:rPr>
          <w:rFonts w:asciiTheme="minorHAnsi" w:hAnsiTheme="minorHAnsi" w:cstheme="minorHAnsi"/>
          <w:sz w:val="20"/>
        </w:rPr>
        <w:t>Zamawiający najdalej w ciągu 30 dni od daty otrzymania faktury zobowiązany jest uregulować należność przelewem na konto bankowe Wykonawcy podane w fakturze.</w:t>
      </w:r>
    </w:p>
    <w:p w14:paraId="05A5A6B1" w14:textId="05AE68BB" w:rsidR="003449A2" w:rsidRPr="004011F5" w:rsidRDefault="00564245" w:rsidP="003449A2">
      <w:pPr>
        <w:pStyle w:val="Janusz"/>
        <w:numPr>
          <w:ilvl w:val="0"/>
          <w:numId w:val="4"/>
        </w:numPr>
        <w:tabs>
          <w:tab w:val="left" w:pos="720"/>
          <w:tab w:val="left" w:pos="926"/>
        </w:tabs>
        <w:spacing w:line="100" w:lineRule="atLeast"/>
        <w:jc w:val="both"/>
        <w:rPr>
          <w:rFonts w:asciiTheme="minorHAnsi" w:hAnsiTheme="minorHAnsi" w:cstheme="minorHAnsi"/>
          <w:sz w:val="20"/>
        </w:rPr>
      </w:pPr>
      <w:r w:rsidRPr="004011F5">
        <w:rPr>
          <w:rFonts w:asciiTheme="minorHAnsi" w:hAnsiTheme="minorHAnsi" w:cstheme="minorHAnsi"/>
          <w:sz w:val="20"/>
        </w:rPr>
        <w:t>Jako datę zapłaty faktury przyjmuje się datę realizacji przelewu przez bank Zamawiającego.</w:t>
      </w:r>
    </w:p>
    <w:p w14:paraId="0EF488C1" w14:textId="562F1E24" w:rsidR="00835668" w:rsidRPr="004011F5" w:rsidRDefault="00835668" w:rsidP="00835668">
      <w:pPr>
        <w:pStyle w:val="Janusz"/>
        <w:tabs>
          <w:tab w:val="left" w:pos="720"/>
          <w:tab w:val="left" w:pos="926"/>
        </w:tabs>
        <w:spacing w:line="100" w:lineRule="atLeast"/>
        <w:jc w:val="both"/>
        <w:rPr>
          <w:rFonts w:asciiTheme="minorHAnsi" w:hAnsiTheme="minorHAnsi" w:cstheme="minorHAnsi"/>
          <w:sz w:val="20"/>
        </w:rPr>
      </w:pPr>
    </w:p>
    <w:p w14:paraId="7ECF7E85" w14:textId="1CA471BE" w:rsidR="00835668" w:rsidRPr="004011F5" w:rsidRDefault="00835668" w:rsidP="00835668">
      <w:pPr>
        <w:jc w:val="center"/>
        <w:rPr>
          <w:rFonts w:asciiTheme="minorHAnsi" w:hAnsiTheme="minorHAnsi" w:cstheme="minorHAnsi"/>
          <w:b/>
          <w:sz w:val="20"/>
          <w:szCs w:val="20"/>
        </w:rPr>
      </w:pPr>
      <w:bookmarkStart w:id="3" w:name="_Hlk129775813"/>
      <w:r w:rsidRPr="004011F5">
        <w:rPr>
          <w:rFonts w:asciiTheme="minorHAnsi" w:hAnsiTheme="minorHAnsi" w:cstheme="minorHAnsi"/>
          <w:b/>
          <w:sz w:val="20"/>
          <w:szCs w:val="20"/>
        </w:rPr>
        <w:t xml:space="preserve">§ </w:t>
      </w:r>
      <w:bookmarkEnd w:id="3"/>
      <w:r w:rsidRPr="004011F5">
        <w:rPr>
          <w:rFonts w:asciiTheme="minorHAnsi" w:hAnsiTheme="minorHAnsi" w:cstheme="minorHAnsi"/>
          <w:b/>
          <w:sz w:val="20"/>
          <w:szCs w:val="20"/>
        </w:rPr>
        <w:t>4</w:t>
      </w:r>
    </w:p>
    <w:p w14:paraId="7935A694" w14:textId="77777777" w:rsidR="00835668" w:rsidRPr="004011F5" w:rsidRDefault="00835668" w:rsidP="00835668">
      <w:pPr>
        <w:jc w:val="center"/>
        <w:rPr>
          <w:rFonts w:asciiTheme="minorHAnsi" w:hAnsiTheme="minorHAnsi" w:cstheme="minorHAnsi"/>
          <w:b/>
          <w:sz w:val="20"/>
          <w:szCs w:val="20"/>
        </w:rPr>
      </w:pPr>
      <w:r w:rsidRPr="004011F5">
        <w:rPr>
          <w:rFonts w:asciiTheme="minorHAnsi" w:hAnsiTheme="minorHAnsi" w:cstheme="minorHAnsi"/>
          <w:b/>
          <w:sz w:val="20"/>
          <w:szCs w:val="20"/>
        </w:rPr>
        <w:t>ROZLICZENIE WYKONANEJ USŁUGI</w:t>
      </w:r>
    </w:p>
    <w:p w14:paraId="1A447C1F" w14:textId="6BAC4B1B" w:rsidR="00835668" w:rsidRPr="004011F5" w:rsidRDefault="00835668" w:rsidP="00835668">
      <w:pPr>
        <w:pStyle w:val="Tekstpodstawowy"/>
        <w:widowControl w:val="0"/>
        <w:numPr>
          <w:ilvl w:val="0"/>
          <w:numId w:val="49"/>
        </w:numPr>
        <w:spacing w:after="0" w:line="240" w:lineRule="auto"/>
        <w:jc w:val="both"/>
        <w:rPr>
          <w:rFonts w:asciiTheme="minorHAnsi" w:hAnsiTheme="minorHAnsi" w:cstheme="minorHAnsi"/>
          <w:sz w:val="20"/>
          <w:szCs w:val="20"/>
        </w:rPr>
      </w:pPr>
      <w:r w:rsidRPr="004011F5">
        <w:rPr>
          <w:rFonts w:asciiTheme="minorHAnsi" w:hAnsiTheme="minorHAnsi" w:cstheme="minorHAnsi"/>
          <w:sz w:val="20"/>
          <w:szCs w:val="20"/>
        </w:rPr>
        <w:t>Strony ustalają, że rozliczenie za wykonane w danym miesiącu usługi nastąpi na podstawie zbiorczej faktury przekazanej przez Wykonawcę w terminie do 5 dni roboczych po upływie miesiąca, w którym świadczona była usługa, z uwzględnieniem ust. 2.</w:t>
      </w:r>
    </w:p>
    <w:p w14:paraId="505A6A95" w14:textId="77777777" w:rsidR="00835668" w:rsidRPr="004011F5" w:rsidRDefault="00835668" w:rsidP="00835668">
      <w:pPr>
        <w:pStyle w:val="Tekstpodstawowy"/>
        <w:widowControl w:val="0"/>
        <w:numPr>
          <w:ilvl w:val="0"/>
          <w:numId w:val="49"/>
        </w:numPr>
        <w:spacing w:after="0" w:line="240" w:lineRule="auto"/>
        <w:jc w:val="both"/>
        <w:rPr>
          <w:rFonts w:asciiTheme="minorHAnsi" w:hAnsiTheme="minorHAnsi" w:cstheme="minorHAnsi"/>
          <w:sz w:val="20"/>
          <w:szCs w:val="20"/>
        </w:rPr>
      </w:pPr>
      <w:r w:rsidRPr="004011F5">
        <w:rPr>
          <w:rFonts w:asciiTheme="minorHAnsi" w:hAnsiTheme="minorHAnsi" w:cstheme="minorHAnsi"/>
          <w:sz w:val="20"/>
          <w:szCs w:val="20"/>
        </w:rPr>
        <w:t>Wykonawca zobowiązany jest do sporządzenia wykazu zawierającego daty oraz rodzaj wykonanych usług wraz ze wskazaniem ceny jednostkowej za dany rodzaj usługi. Wykaz po akceptacji przez Zamawiającego stanowić będzie podstawę do wystawienia przez Wykonawcę faktury.</w:t>
      </w:r>
    </w:p>
    <w:p w14:paraId="68A43699" w14:textId="77777777" w:rsidR="00835668" w:rsidRPr="004011F5" w:rsidRDefault="00835668" w:rsidP="00835668">
      <w:pPr>
        <w:pStyle w:val="Janusz"/>
        <w:tabs>
          <w:tab w:val="left" w:pos="720"/>
          <w:tab w:val="left" w:pos="926"/>
        </w:tabs>
        <w:spacing w:line="100" w:lineRule="atLeast"/>
        <w:jc w:val="both"/>
        <w:rPr>
          <w:rFonts w:asciiTheme="minorHAnsi" w:hAnsiTheme="minorHAnsi" w:cstheme="minorHAnsi"/>
          <w:sz w:val="20"/>
        </w:rPr>
      </w:pPr>
    </w:p>
    <w:p w14:paraId="5F9A6DAC" w14:textId="426E3607" w:rsidR="003449A2" w:rsidRPr="004011F5" w:rsidRDefault="003449A2" w:rsidP="003449A2">
      <w:pPr>
        <w:pStyle w:val="Janusz"/>
        <w:tabs>
          <w:tab w:val="left" w:pos="720"/>
          <w:tab w:val="left" w:pos="926"/>
        </w:tabs>
        <w:spacing w:line="100" w:lineRule="atLeast"/>
        <w:jc w:val="both"/>
        <w:rPr>
          <w:rFonts w:asciiTheme="minorHAnsi" w:hAnsiTheme="minorHAnsi" w:cstheme="minorHAnsi"/>
          <w:sz w:val="20"/>
        </w:rPr>
      </w:pPr>
    </w:p>
    <w:p w14:paraId="4E84A2DA" w14:textId="6DF2BE4A" w:rsidR="003449A2" w:rsidRPr="004011F5" w:rsidRDefault="003449A2" w:rsidP="003449A2">
      <w:pPr>
        <w:jc w:val="center"/>
        <w:rPr>
          <w:rFonts w:asciiTheme="minorHAnsi" w:hAnsiTheme="minorHAnsi" w:cstheme="minorHAnsi"/>
          <w:b/>
          <w:sz w:val="20"/>
          <w:szCs w:val="20"/>
        </w:rPr>
      </w:pPr>
      <w:r w:rsidRPr="004011F5">
        <w:rPr>
          <w:rFonts w:asciiTheme="minorHAnsi" w:hAnsiTheme="minorHAnsi" w:cstheme="minorHAnsi"/>
          <w:b/>
          <w:sz w:val="20"/>
          <w:szCs w:val="20"/>
        </w:rPr>
        <w:lastRenderedPageBreak/>
        <w:t xml:space="preserve">§ </w:t>
      </w:r>
      <w:r w:rsidR="00835668" w:rsidRPr="004011F5">
        <w:rPr>
          <w:rFonts w:asciiTheme="minorHAnsi" w:hAnsiTheme="minorHAnsi" w:cstheme="minorHAnsi"/>
          <w:b/>
          <w:sz w:val="20"/>
          <w:szCs w:val="20"/>
        </w:rPr>
        <w:t>5</w:t>
      </w:r>
    </w:p>
    <w:p w14:paraId="191B7C84" w14:textId="2D9C7C3A" w:rsidR="003449A2" w:rsidRPr="004011F5" w:rsidRDefault="003449A2" w:rsidP="003449A2">
      <w:pPr>
        <w:jc w:val="center"/>
        <w:rPr>
          <w:rFonts w:asciiTheme="minorHAnsi" w:hAnsiTheme="minorHAnsi" w:cstheme="minorHAnsi"/>
          <w:b/>
          <w:sz w:val="20"/>
          <w:szCs w:val="20"/>
        </w:rPr>
      </w:pPr>
      <w:r w:rsidRPr="004011F5">
        <w:rPr>
          <w:rFonts w:asciiTheme="minorHAnsi" w:hAnsiTheme="minorHAnsi" w:cstheme="minorHAnsi"/>
          <w:b/>
          <w:sz w:val="20"/>
          <w:szCs w:val="20"/>
        </w:rPr>
        <w:t>CENA UMOWY</w:t>
      </w:r>
    </w:p>
    <w:p w14:paraId="493A936F" w14:textId="77777777" w:rsidR="00835668" w:rsidRPr="004011F5" w:rsidRDefault="003449A2" w:rsidP="003449A2">
      <w:pPr>
        <w:pStyle w:val="Janusz"/>
        <w:numPr>
          <w:ilvl w:val="0"/>
          <w:numId w:val="34"/>
        </w:numPr>
        <w:tabs>
          <w:tab w:val="left" w:pos="720"/>
          <w:tab w:val="left" w:pos="926"/>
        </w:tabs>
        <w:spacing w:line="100" w:lineRule="atLeast"/>
        <w:jc w:val="both"/>
        <w:rPr>
          <w:rFonts w:asciiTheme="minorHAnsi" w:hAnsiTheme="minorHAnsi" w:cstheme="minorHAnsi"/>
          <w:sz w:val="20"/>
        </w:rPr>
      </w:pPr>
      <w:r w:rsidRPr="004011F5">
        <w:rPr>
          <w:rFonts w:asciiTheme="minorHAnsi" w:hAnsiTheme="minorHAnsi" w:cstheme="minorHAnsi"/>
          <w:sz w:val="20"/>
        </w:rPr>
        <w:t xml:space="preserve">Strony ustalają, że wartość umowy </w:t>
      </w:r>
      <w:r w:rsidR="00835668" w:rsidRPr="004011F5">
        <w:rPr>
          <w:rFonts w:asciiTheme="minorHAnsi" w:hAnsiTheme="minorHAnsi" w:cstheme="minorHAnsi"/>
          <w:sz w:val="20"/>
        </w:rPr>
        <w:t>wynosi:</w:t>
      </w:r>
    </w:p>
    <w:p w14:paraId="521E5E37" w14:textId="030394E6" w:rsidR="003449A2" w:rsidRPr="004011F5" w:rsidRDefault="00835668" w:rsidP="00835668">
      <w:pPr>
        <w:pStyle w:val="Janusz"/>
        <w:numPr>
          <w:ilvl w:val="1"/>
          <w:numId w:val="34"/>
        </w:numPr>
        <w:tabs>
          <w:tab w:val="left" w:pos="720"/>
          <w:tab w:val="left" w:pos="926"/>
        </w:tabs>
        <w:spacing w:line="100" w:lineRule="atLeast"/>
        <w:jc w:val="both"/>
        <w:rPr>
          <w:rFonts w:asciiTheme="minorHAnsi" w:hAnsiTheme="minorHAnsi" w:cstheme="minorHAnsi"/>
          <w:sz w:val="20"/>
        </w:rPr>
      </w:pPr>
      <w:r w:rsidRPr="004011F5">
        <w:rPr>
          <w:rFonts w:asciiTheme="minorHAnsi" w:hAnsiTheme="minorHAnsi" w:cstheme="minorHAnsi"/>
          <w:sz w:val="20"/>
        </w:rPr>
        <w:t>wartość netto ………….</w:t>
      </w:r>
      <w:r w:rsidR="003449A2" w:rsidRPr="004011F5">
        <w:rPr>
          <w:rFonts w:asciiTheme="minorHAnsi" w:hAnsiTheme="minorHAnsi" w:cstheme="minorHAnsi"/>
          <w:sz w:val="20"/>
        </w:rPr>
        <w:t xml:space="preserve">…… PLN </w:t>
      </w:r>
      <w:r w:rsidRPr="004011F5">
        <w:rPr>
          <w:rFonts w:asciiTheme="minorHAnsi" w:hAnsiTheme="minorHAnsi" w:cstheme="minorHAnsi"/>
          <w:sz w:val="20"/>
        </w:rPr>
        <w:t>(słownie: ………………………………………………………………………………..),</w:t>
      </w:r>
    </w:p>
    <w:p w14:paraId="285235C9" w14:textId="606967FE" w:rsidR="00835668" w:rsidRPr="004011F5" w:rsidRDefault="00835668" w:rsidP="00835668">
      <w:pPr>
        <w:pStyle w:val="Janusz"/>
        <w:numPr>
          <w:ilvl w:val="1"/>
          <w:numId w:val="34"/>
        </w:numPr>
        <w:tabs>
          <w:tab w:val="left" w:pos="720"/>
          <w:tab w:val="left" w:pos="926"/>
        </w:tabs>
        <w:spacing w:line="100" w:lineRule="atLeast"/>
        <w:jc w:val="both"/>
        <w:rPr>
          <w:rFonts w:asciiTheme="minorHAnsi" w:hAnsiTheme="minorHAnsi" w:cstheme="minorHAnsi"/>
          <w:sz w:val="20"/>
        </w:rPr>
      </w:pPr>
      <w:r w:rsidRPr="004011F5">
        <w:rPr>
          <w:rFonts w:asciiTheme="minorHAnsi" w:hAnsiTheme="minorHAnsi" w:cstheme="minorHAnsi"/>
          <w:sz w:val="20"/>
        </w:rPr>
        <w:t>wartość brutto ………….…… PLN (słownie: ………………………………………………………………………………..).</w:t>
      </w:r>
    </w:p>
    <w:p w14:paraId="59B6DF8D" w14:textId="3CA59B57" w:rsidR="003449A2" w:rsidRPr="004011F5" w:rsidRDefault="003449A2" w:rsidP="003449A2">
      <w:pPr>
        <w:pStyle w:val="Janusz"/>
        <w:numPr>
          <w:ilvl w:val="0"/>
          <w:numId w:val="34"/>
        </w:numPr>
        <w:tabs>
          <w:tab w:val="left" w:pos="720"/>
          <w:tab w:val="left" w:pos="926"/>
        </w:tabs>
        <w:spacing w:line="100" w:lineRule="atLeast"/>
        <w:jc w:val="both"/>
        <w:rPr>
          <w:rFonts w:asciiTheme="minorHAnsi" w:hAnsiTheme="minorHAnsi" w:cstheme="minorHAnsi"/>
          <w:sz w:val="20"/>
        </w:rPr>
      </w:pPr>
      <w:r w:rsidRPr="004011F5">
        <w:rPr>
          <w:rFonts w:asciiTheme="minorHAnsi" w:hAnsiTheme="minorHAnsi" w:cstheme="minorHAnsi"/>
          <w:sz w:val="20"/>
        </w:rPr>
        <w:t xml:space="preserve">Strony ustalają w okresie obowiązywania umowy ceny jednostkowe nie wyższe niż odpowiednio:  </w:t>
      </w:r>
    </w:p>
    <w:p w14:paraId="57AB0EEB" w14:textId="73ECE8D4" w:rsidR="003449A2" w:rsidRPr="004011F5" w:rsidRDefault="003449A2" w:rsidP="003449A2">
      <w:pPr>
        <w:pStyle w:val="Akapitzlist"/>
        <w:numPr>
          <w:ilvl w:val="0"/>
          <w:numId w:val="36"/>
        </w:numPr>
        <w:suppressAutoHyphens w:val="0"/>
        <w:spacing w:line="240" w:lineRule="auto"/>
        <w:jc w:val="both"/>
        <w:rPr>
          <w:rFonts w:asciiTheme="minorHAnsi" w:hAnsiTheme="minorHAnsi" w:cstheme="minorHAnsi"/>
          <w:sz w:val="20"/>
          <w:szCs w:val="20"/>
        </w:rPr>
      </w:pPr>
      <w:r w:rsidRPr="004011F5">
        <w:rPr>
          <w:rFonts w:asciiTheme="minorHAnsi" w:hAnsiTheme="minorHAnsi" w:cstheme="minorHAnsi"/>
          <w:sz w:val="20"/>
          <w:szCs w:val="20"/>
        </w:rPr>
        <w:t>……….. PLN netto za ……usługę mycia zewnętrznego pojazdów służbowych</w:t>
      </w:r>
      <w:r w:rsidR="004F36B5" w:rsidRPr="004011F5">
        <w:rPr>
          <w:rFonts w:asciiTheme="minorHAnsi" w:hAnsiTheme="minorHAnsi" w:cstheme="minorHAnsi"/>
          <w:sz w:val="20"/>
          <w:szCs w:val="20"/>
        </w:rPr>
        <w:t xml:space="preserve"> (s</w:t>
      </w:r>
      <w:r w:rsidRPr="004011F5">
        <w:rPr>
          <w:rFonts w:asciiTheme="minorHAnsi" w:hAnsiTheme="minorHAnsi" w:cstheme="minorHAnsi"/>
          <w:sz w:val="20"/>
          <w:szCs w:val="20"/>
        </w:rPr>
        <w:t xml:space="preserve">tawka </w:t>
      </w:r>
      <w:r w:rsidR="004F36B5" w:rsidRPr="004011F5">
        <w:rPr>
          <w:rFonts w:asciiTheme="minorHAnsi" w:hAnsiTheme="minorHAnsi" w:cstheme="minorHAnsi"/>
          <w:sz w:val="20"/>
          <w:szCs w:val="20"/>
        </w:rPr>
        <w:t>v</w:t>
      </w:r>
      <w:r w:rsidRPr="004011F5">
        <w:rPr>
          <w:rFonts w:asciiTheme="minorHAnsi" w:hAnsiTheme="minorHAnsi" w:cstheme="minorHAnsi"/>
          <w:sz w:val="20"/>
          <w:szCs w:val="20"/>
        </w:rPr>
        <w:t>at …….</w:t>
      </w:r>
      <w:r w:rsidR="004F36B5" w:rsidRPr="004011F5">
        <w:rPr>
          <w:rFonts w:asciiTheme="minorHAnsi" w:hAnsiTheme="minorHAnsi" w:cstheme="minorHAnsi"/>
          <w:sz w:val="20"/>
          <w:szCs w:val="20"/>
        </w:rPr>
        <w:t>),</w:t>
      </w:r>
    </w:p>
    <w:p w14:paraId="018E3360" w14:textId="77777777" w:rsidR="004F36B5" w:rsidRPr="004011F5" w:rsidRDefault="004F36B5" w:rsidP="004F36B5">
      <w:pPr>
        <w:pStyle w:val="Akapitzlist"/>
        <w:numPr>
          <w:ilvl w:val="0"/>
          <w:numId w:val="36"/>
        </w:numPr>
        <w:suppressAutoHyphens w:val="0"/>
        <w:spacing w:line="240" w:lineRule="auto"/>
        <w:jc w:val="both"/>
        <w:rPr>
          <w:rFonts w:asciiTheme="minorHAnsi" w:hAnsiTheme="minorHAnsi" w:cstheme="minorHAnsi"/>
          <w:sz w:val="20"/>
          <w:szCs w:val="20"/>
        </w:rPr>
      </w:pPr>
      <w:r w:rsidRPr="004011F5">
        <w:rPr>
          <w:rFonts w:asciiTheme="minorHAnsi" w:hAnsiTheme="minorHAnsi" w:cstheme="minorHAnsi"/>
          <w:sz w:val="20"/>
          <w:szCs w:val="20"/>
        </w:rPr>
        <w:t>……….. PLN netto za ……usługę mycia zewnętrznego pojazdów sanitarnych (stawka vat …….),</w:t>
      </w:r>
    </w:p>
    <w:p w14:paraId="48797316" w14:textId="3CAFFE48" w:rsidR="004F36B5" w:rsidRPr="004011F5" w:rsidRDefault="003449A2" w:rsidP="004F36B5">
      <w:pPr>
        <w:pStyle w:val="Akapitzlist"/>
        <w:numPr>
          <w:ilvl w:val="0"/>
          <w:numId w:val="36"/>
        </w:numPr>
        <w:suppressAutoHyphens w:val="0"/>
        <w:spacing w:line="240" w:lineRule="auto"/>
        <w:jc w:val="both"/>
        <w:rPr>
          <w:rFonts w:asciiTheme="minorHAnsi" w:hAnsiTheme="minorHAnsi" w:cstheme="minorHAnsi"/>
          <w:sz w:val="20"/>
          <w:szCs w:val="20"/>
        </w:rPr>
      </w:pPr>
      <w:r w:rsidRPr="004011F5">
        <w:rPr>
          <w:rFonts w:asciiTheme="minorHAnsi" w:hAnsiTheme="minorHAnsi" w:cstheme="minorHAnsi"/>
          <w:sz w:val="20"/>
          <w:szCs w:val="20"/>
        </w:rPr>
        <w:t xml:space="preserve">……….. PLN netto za ……usługę mycia zewnętrznego pojazdów medycznych </w:t>
      </w:r>
      <w:r w:rsidR="004F36B5" w:rsidRPr="004011F5">
        <w:rPr>
          <w:rFonts w:asciiTheme="minorHAnsi" w:hAnsiTheme="minorHAnsi" w:cstheme="minorHAnsi"/>
          <w:sz w:val="20"/>
          <w:szCs w:val="20"/>
        </w:rPr>
        <w:t>(stawka vat …….).</w:t>
      </w:r>
    </w:p>
    <w:p w14:paraId="1FED9A6F" w14:textId="407E20CD" w:rsidR="004F36B5" w:rsidRPr="004011F5" w:rsidRDefault="003449A2" w:rsidP="004F36B5">
      <w:pPr>
        <w:pStyle w:val="Akapitzlist"/>
        <w:numPr>
          <w:ilvl w:val="0"/>
          <w:numId w:val="35"/>
        </w:numPr>
        <w:tabs>
          <w:tab w:val="num" w:pos="5040"/>
        </w:tabs>
        <w:suppressAutoHyphens w:val="0"/>
        <w:spacing w:line="240" w:lineRule="auto"/>
        <w:jc w:val="both"/>
        <w:rPr>
          <w:rFonts w:asciiTheme="minorHAnsi" w:hAnsiTheme="minorHAnsi" w:cstheme="minorHAnsi"/>
          <w:sz w:val="20"/>
          <w:szCs w:val="20"/>
        </w:rPr>
      </w:pPr>
      <w:r w:rsidRPr="004011F5">
        <w:rPr>
          <w:rFonts w:asciiTheme="minorHAnsi" w:hAnsiTheme="minorHAnsi" w:cstheme="minorHAnsi"/>
          <w:sz w:val="20"/>
          <w:szCs w:val="20"/>
        </w:rPr>
        <w:t>W wartości</w:t>
      </w:r>
      <w:r w:rsidR="00835668" w:rsidRPr="004011F5">
        <w:rPr>
          <w:rFonts w:asciiTheme="minorHAnsi" w:hAnsiTheme="minorHAnsi" w:cstheme="minorHAnsi"/>
          <w:sz w:val="20"/>
          <w:szCs w:val="20"/>
        </w:rPr>
        <w:t>ach</w:t>
      </w:r>
      <w:r w:rsidRPr="004011F5">
        <w:rPr>
          <w:rFonts w:asciiTheme="minorHAnsi" w:hAnsiTheme="minorHAnsi" w:cstheme="minorHAnsi"/>
          <w:sz w:val="20"/>
          <w:szCs w:val="20"/>
        </w:rPr>
        <w:t>, o któr</w:t>
      </w:r>
      <w:r w:rsidR="00835668" w:rsidRPr="004011F5">
        <w:rPr>
          <w:rFonts w:asciiTheme="minorHAnsi" w:hAnsiTheme="minorHAnsi" w:cstheme="minorHAnsi"/>
          <w:sz w:val="20"/>
          <w:szCs w:val="20"/>
        </w:rPr>
        <w:t>ych</w:t>
      </w:r>
      <w:r w:rsidRPr="004011F5">
        <w:rPr>
          <w:rFonts w:asciiTheme="minorHAnsi" w:hAnsiTheme="minorHAnsi" w:cstheme="minorHAnsi"/>
          <w:sz w:val="20"/>
          <w:szCs w:val="20"/>
        </w:rPr>
        <w:t xml:space="preserve"> mowa w ust. </w:t>
      </w:r>
      <w:r w:rsidR="004F36B5" w:rsidRPr="004011F5">
        <w:rPr>
          <w:rFonts w:asciiTheme="minorHAnsi" w:hAnsiTheme="minorHAnsi" w:cstheme="minorHAnsi"/>
          <w:sz w:val="20"/>
          <w:szCs w:val="20"/>
        </w:rPr>
        <w:t>1</w:t>
      </w:r>
      <w:r w:rsidRPr="004011F5">
        <w:rPr>
          <w:rFonts w:asciiTheme="minorHAnsi" w:hAnsiTheme="minorHAnsi" w:cstheme="minorHAnsi"/>
          <w:sz w:val="20"/>
          <w:szCs w:val="20"/>
        </w:rPr>
        <w:t xml:space="preserve"> Wykonawca uwzględnił m.in. koszt:</w:t>
      </w:r>
    </w:p>
    <w:p w14:paraId="796A1007" w14:textId="46C75D81" w:rsidR="004F36B5" w:rsidRPr="004011F5" w:rsidRDefault="003449A2" w:rsidP="004F36B5">
      <w:pPr>
        <w:pStyle w:val="Akapitzlist"/>
        <w:numPr>
          <w:ilvl w:val="0"/>
          <w:numId w:val="37"/>
        </w:numPr>
        <w:suppressAutoHyphens w:val="0"/>
        <w:spacing w:line="240" w:lineRule="auto"/>
        <w:jc w:val="both"/>
        <w:rPr>
          <w:rFonts w:asciiTheme="minorHAnsi" w:hAnsiTheme="minorHAnsi" w:cstheme="minorHAnsi"/>
          <w:sz w:val="20"/>
          <w:szCs w:val="20"/>
        </w:rPr>
      </w:pPr>
      <w:r w:rsidRPr="004011F5">
        <w:rPr>
          <w:rFonts w:asciiTheme="minorHAnsi" w:hAnsiTheme="minorHAnsi" w:cstheme="minorHAnsi"/>
          <w:sz w:val="20"/>
          <w:szCs w:val="20"/>
        </w:rPr>
        <w:t xml:space="preserve">wydania kart magnetycznych/żetonów, w tym wydania nowych kart magnetycznych/żetonów </w:t>
      </w:r>
      <w:r w:rsidR="00835668" w:rsidRPr="004011F5">
        <w:rPr>
          <w:rFonts w:asciiTheme="minorHAnsi" w:hAnsiTheme="minorHAnsi" w:cstheme="minorHAnsi"/>
          <w:sz w:val="20"/>
          <w:szCs w:val="20"/>
        </w:rPr>
        <w:br/>
      </w:r>
      <w:r w:rsidRPr="004011F5">
        <w:rPr>
          <w:rFonts w:asciiTheme="minorHAnsi" w:hAnsiTheme="minorHAnsi" w:cstheme="minorHAnsi"/>
          <w:sz w:val="20"/>
          <w:szCs w:val="20"/>
        </w:rPr>
        <w:t>w przypadku ich utraty;</w:t>
      </w:r>
      <w:r w:rsidR="004F36B5" w:rsidRPr="004011F5">
        <w:rPr>
          <w:rFonts w:asciiTheme="minorHAnsi" w:hAnsiTheme="minorHAnsi" w:cstheme="minorHAnsi"/>
          <w:sz w:val="20"/>
          <w:szCs w:val="20"/>
        </w:rPr>
        <w:t xml:space="preserve"> </w:t>
      </w:r>
    </w:p>
    <w:p w14:paraId="7C210451" w14:textId="16C73685" w:rsidR="004F36B5" w:rsidRPr="004011F5" w:rsidRDefault="003449A2" w:rsidP="004F36B5">
      <w:pPr>
        <w:pStyle w:val="Akapitzlist"/>
        <w:numPr>
          <w:ilvl w:val="0"/>
          <w:numId w:val="37"/>
        </w:numPr>
        <w:suppressAutoHyphens w:val="0"/>
        <w:spacing w:line="240" w:lineRule="auto"/>
        <w:jc w:val="both"/>
        <w:rPr>
          <w:rFonts w:asciiTheme="minorHAnsi" w:hAnsiTheme="minorHAnsi" w:cstheme="minorHAnsi"/>
          <w:sz w:val="20"/>
          <w:szCs w:val="20"/>
        </w:rPr>
      </w:pPr>
      <w:r w:rsidRPr="004011F5">
        <w:rPr>
          <w:rFonts w:asciiTheme="minorHAnsi" w:hAnsiTheme="minorHAnsi" w:cstheme="minorHAnsi"/>
          <w:sz w:val="20"/>
          <w:szCs w:val="20"/>
        </w:rPr>
        <w:t xml:space="preserve">mycia pojazdów, obejmujących co najmniej czynności opisane w § 2 ust. </w:t>
      </w:r>
      <w:r w:rsidR="00F6368C" w:rsidRPr="004011F5">
        <w:rPr>
          <w:rFonts w:asciiTheme="minorHAnsi" w:hAnsiTheme="minorHAnsi" w:cstheme="minorHAnsi"/>
          <w:sz w:val="20"/>
          <w:szCs w:val="20"/>
        </w:rPr>
        <w:t>7</w:t>
      </w:r>
      <w:r w:rsidRPr="004011F5">
        <w:rPr>
          <w:rFonts w:asciiTheme="minorHAnsi" w:hAnsiTheme="minorHAnsi" w:cstheme="minorHAnsi"/>
          <w:sz w:val="20"/>
          <w:szCs w:val="20"/>
        </w:rPr>
        <w:t>, w tym zużytych środków myjących;</w:t>
      </w:r>
    </w:p>
    <w:p w14:paraId="79FDB7C3" w14:textId="4B544D29" w:rsidR="003449A2" w:rsidRPr="004011F5" w:rsidRDefault="003449A2" w:rsidP="004F36B5">
      <w:pPr>
        <w:pStyle w:val="Akapitzlist"/>
        <w:numPr>
          <w:ilvl w:val="0"/>
          <w:numId w:val="37"/>
        </w:numPr>
        <w:suppressAutoHyphens w:val="0"/>
        <w:spacing w:line="240" w:lineRule="auto"/>
        <w:jc w:val="both"/>
        <w:rPr>
          <w:rFonts w:asciiTheme="minorHAnsi" w:hAnsiTheme="minorHAnsi" w:cstheme="minorHAnsi"/>
          <w:sz w:val="20"/>
          <w:szCs w:val="20"/>
        </w:rPr>
      </w:pPr>
      <w:r w:rsidRPr="004011F5">
        <w:rPr>
          <w:rFonts w:asciiTheme="minorHAnsi" w:hAnsiTheme="minorHAnsi" w:cstheme="minorHAnsi"/>
          <w:sz w:val="20"/>
          <w:szCs w:val="20"/>
        </w:rPr>
        <w:t xml:space="preserve">pozostałe koszty związane z wykonywaniem umowy, w tym podatek VAT. </w:t>
      </w:r>
    </w:p>
    <w:p w14:paraId="37B8EA75" w14:textId="695AFCB8" w:rsidR="00387A2B" w:rsidRPr="004011F5" w:rsidRDefault="00387A2B" w:rsidP="004F36B5">
      <w:pPr>
        <w:pStyle w:val="Janusz"/>
        <w:numPr>
          <w:ilvl w:val="0"/>
          <w:numId w:val="39"/>
        </w:numPr>
        <w:tabs>
          <w:tab w:val="left" w:pos="720"/>
        </w:tabs>
        <w:spacing w:line="100" w:lineRule="atLeast"/>
        <w:jc w:val="both"/>
        <w:rPr>
          <w:rFonts w:asciiTheme="minorHAnsi" w:hAnsiTheme="minorHAnsi" w:cstheme="minorHAnsi"/>
          <w:sz w:val="20"/>
        </w:rPr>
      </w:pPr>
      <w:r w:rsidRPr="004011F5">
        <w:rPr>
          <w:rFonts w:asciiTheme="minorHAnsi" w:hAnsiTheme="minorHAnsi" w:cstheme="minorHAnsi"/>
          <w:sz w:val="20"/>
        </w:rPr>
        <w:t xml:space="preserve">Zmiana cen jednostkowych brutto nastąpi w przypadku zmiany stawki podatku VAT na produkty objęte przedmiotem umowy. W takim wypadku ceny netto pozostają bez zmian, a ceny brutto ulegną zmianie </w:t>
      </w:r>
      <w:r w:rsidR="00835668" w:rsidRPr="004011F5">
        <w:rPr>
          <w:rFonts w:asciiTheme="minorHAnsi" w:hAnsiTheme="minorHAnsi" w:cstheme="minorHAnsi"/>
          <w:sz w:val="20"/>
        </w:rPr>
        <w:br/>
      </w:r>
      <w:r w:rsidRPr="004011F5">
        <w:rPr>
          <w:rFonts w:asciiTheme="minorHAnsi" w:hAnsiTheme="minorHAnsi" w:cstheme="minorHAnsi"/>
          <w:sz w:val="20"/>
        </w:rPr>
        <w:t>o kwotę wynikającą ze zmienionej stawki podatku VAT.</w:t>
      </w:r>
    </w:p>
    <w:p w14:paraId="283C7804" w14:textId="12205A29" w:rsidR="00564245" w:rsidRPr="004011F5" w:rsidRDefault="00387A2B" w:rsidP="004F36B5">
      <w:pPr>
        <w:pStyle w:val="Janusz"/>
        <w:numPr>
          <w:ilvl w:val="0"/>
          <w:numId w:val="39"/>
        </w:numPr>
        <w:tabs>
          <w:tab w:val="left" w:pos="720"/>
        </w:tabs>
        <w:spacing w:line="100" w:lineRule="atLeast"/>
        <w:ind w:left="357" w:hanging="357"/>
        <w:jc w:val="both"/>
        <w:rPr>
          <w:rFonts w:asciiTheme="minorHAnsi" w:hAnsiTheme="minorHAnsi" w:cstheme="minorHAnsi"/>
          <w:sz w:val="20"/>
        </w:rPr>
      </w:pPr>
      <w:r w:rsidRPr="004011F5">
        <w:rPr>
          <w:rFonts w:asciiTheme="minorHAnsi" w:hAnsiTheme="minorHAnsi" w:cstheme="minorHAnsi"/>
          <w:sz w:val="20"/>
        </w:rPr>
        <w:t xml:space="preserve">Każdorazowo przed wprowadzeniem zmiany polegającej na zmianie cen brutto, Wykonawca jest obowiązany przedstawić Zamawiającemu na piśmie uzasadnienie nowych cen, potwierdzone stosownymi dokumentami lub powołaniem się na przepisy, z których wynikają zmiany w przepisach podatkowych związanych z przedmiotem umowy. </w:t>
      </w:r>
    </w:p>
    <w:p w14:paraId="2432350E" w14:textId="41BD317D" w:rsidR="00387A2B" w:rsidRPr="004011F5" w:rsidRDefault="00387A2B" w:rsidP="004F36B5">
      <w:pPr>
        <w:pStyle w:val="Tekstpodstawowy"/>
        <w:widowControl w:val="0"/>
        <w:numPr>
          <w:ilvl w:val="0"/>
          <w:numId w:val="39"/>
        </w:numPr>
        <w:spacing w:after="0"/>
        <w:jc w:val="both"/>
        <w:rPr>
          <w:rFonts w:asciiTheme="minorHAnsi" w:hAnsiTheme="minorHAnsi" w:cstheme="minorHAnsi"/>
          <w:sz w:val="20"/>
          <w:szCs w:val="20"/>
        </w:rPr>
      </w:pPr>
      <w:r w:rsidRPr="004011F5">
        <w:rPr>
          <w:rFonts w:asciiTheme="minorHAnsi" w:hAnsiTheme="minorHAnsi" w:cstheme="minorHAnsi"/>
          <w:sz w:val="20"/>
          <w:szCs w:val="20"/>
        </w:rPr>
        <w:t xml:space="preserve">Wykonawca i Zamawiający zgodnymi oświadczeniami woli ustalają, iż, zgodnie z zasadą dobrowolności stosowania mechanizmu podzielonej płatności (tzw. </w:t>
      </w:r>
      <w:proofErr w:type="spellStart"/>
      <w:r w:rsidRPr="004011F5">
        <w:rPr>
          <w:rFonts w:asciiTheme="minorHAnsi" w:hAnsiTheme="minorHAnsi" w:cstheme="minorHAnsi"/>
          <w:sz w:val="20"/>
          <w:szCs w:val="20"/>
        </w:rPr>
        <w:t>split</w:t>
      </w:r>
      <w:proofErr w:type="spellEnd"/>
      <w:r w:rsidRPr="004011F5">
        <w:rPr>
          <w:rFonts w:asciiTheme="minorHAnsi" w:hAnsiTheme="minorHAnsi" w:cstheme="minorHAnsi"/>
          <w:sz w:val="20"/>
          <w:szCs w:val="20"/>
        </w:rPr>
        <w:t xml:space="preserve"> </w:t>
      </w:r>
      <w:proofErr w:type="spellStart"/>
      <w:r w:rsidRPr="004011F5">
        <w:rPr>
          <w:rFonts w:asciiTheme="minorHAnsi" w:hAnsiTheme="minorHAnsi" w:cstheme="minorHAnsi"/>
          <w:sz w:val="20"/>
          <w:szCs w:val="20"/>
        </w:rPr>
        <w:t>payment</w:t>
      </w:r>
      <w:proofErr w:type="spellEnd"/>
      <w:r w:rsidRPr="004011F5">
        <w:rPr>
          <w:rFonts w:asciiTheme="minorHAnsi" w:hAnsiTheme="minorHAnsi" w:cstheme="minorHAnsi"/>
          <w:sz w:val="20"/>
          <w:szCs w:val="20"/>
        </w:rPr>
        <w:t>), we wzajemnych rozliczeniach nie będzie stosowany wskazany wyżej mechanizm.</w:t>
      </w:r>
    </w:p>
    <w:p w14:paraId="01FF4674" w14:textId="393E7DC6" w:rsidR="00F6368C" w:rsidRPr="004011F5" w:rsidRDefault="00F6368C" w:rsidP="00F6368C">
      <w:pPr>
        <w:pStyle w:val="Tekstpodstawowy"/>
        <w:widowControl w:val="0"/>
        <w:numPr>
          <w:ilvl w:val="0"/>
          <w:numId w:val="39"/>
        </w:numPr>
        <w:spacing w:after="0" w:line="240" w:lineRule="auto"/>
        <w:ind w:left="357" w:hanging="357"/>
        <w:jc w:val="both"/>
        <w:rPr>
          <w:rFonts w:asciiTheme="minorHAnsi" w:hAnsiTheme="minorHAnsi" w:cstheme="minorHAnsi"/>
          <w:sz w:val="20"/>
          <w:szCs w:val="20"/>
        </w:rPr>
      </w:pPr>
      <w:r w:rsidRPr="004011F5">
        <w:rPr>
          <w:rFonts w:asciiTheme="minorHAnsi" w:hAnsiTheme="minorHAnsi" w:cstheme="minorHAnsi"/>
          <w:sz w:val="20"/>
          <w:szCs w:val="20"/>
        </w:rPr>
        <w:t xml:space="preserve">Zamawiający nie wyraża zgody na dokonanie przelewu wierzytelności wynikających z realizacji niniejszej umowy na rzecz osób trzecich. </w:t>
      </w:r>
    </w:p>
    <w:p w14:paraId="2D6BE029" w14:textId="1E835D76" w:rsidR="00F6368C" w:rsidRPr="004011F5" w:rsidRDefault="00F6368C" w:rsidP="00F6368C">
      <w:pPr>
        <w:pStyle w:val="Tekstpodstawowy"/>
        <w:widowControl w:val="0"/>
        <w:spacing w:after="0" w:line="240" w:lineRule="auto"/>
        <w:jc w:val="both"/>
        <w:rPr>
          <w:rFonts w:asciiTheme="minorHAnsi" w:hAnsiTheme="minorHAnsi" w:cstheme="minorHAnsi"/>
          <w:sz w:val="20"/>
          <w:szCs w:val="20"/>
        </w:rPr>
      </w:pPr>
    </w:p>
    <w:p w14:paraId="3ADB0E90" w14:textId="1D094617" w:rsidR="00564245" w:rsidRPr="004011F5" w:rsidRDefault="00564245">
      <w:pPr>
        <w:jc w:val="center"/>
        <w:rPr>
          <w:rFonts w:asciiTheme="minorHAnsi" w:hAnsiTheme="minorHAnsi" w:cstheme="minorHAnsi"/>
          <w:b/>
          <w:sz w:val="20"/>
          <w:szCs w:val="20"/>
        </w:rPr>
      </w:pPr>
      <w:r w:rsidRPr="004011F5">
        <w:rPr>
          <w:rFonts w:asciiTheme="minorHAnsi" w:hAnsiTheme="minorHAnsi" w:cstheme="minorHAnsi"/>
          <w:b/>
          <w:sz w:val="20"/>
          <w:szCs w:val="20"/>
        </w:rPr>
        <w:t xml:space="preserve">§ </w:t>
      </w:r>
      <w:r w:rsidR="006562F0" w:rsidRPr="004011F5">
        <w:rPr>
          <w:rFonts w:asciiTheme="minorHAnsi" w:hAnsiTheme="minorHAnsi" w:cstheme="minorHAnsi"/>
          <w:b/>
          <w:sz w:val="20"/>
          <w:szCs w:val="20"/>
        </w:rPr>
        <w:t>6</w:t>
      </w:r>
    </w:p>
    <w:p w14:paraId="6E4B3E7F" w14:textId="2F51269D" w:rsidR="00154E8A" w:rsidRPr="004011F5" w:rsidRDefault="00154E8A">
      <w:pPr>
        <w:jc w:val="center"/>
        <w:rPr>
          <w:rFonts w:asciiTheme="minorHAnsi" w:hAnsiTheme="minorHAnsi" w:cstheme="minorHAnsi"/>
          <w:b/>
          <w:sz w:val="20"/>
          <w:szCs w:val="20"/>
        </w:rPr>
      </w:pPr>
      <w:r w:rsidRPr="004011F5">
        <w:rPr>
          <w:rFonts w:asciiTheme="minorHAnsi" w:hAnsiTheme="minorHAnsi" w:cstheme="minorHAnsi"/>
          <w:b/>
          <w:sz w:val="20"/>
          <w:szCs w:val="20"/>
        </w:rPr>
        <w:t>KARY UMOWNE</w:t>
      </w:r>
    </w:p>
    <w:p w14:paraId="4FBB91C5" w14:textId="110A2854" w:rsidR="004F36B5" w:rsidRPr="004011F5" w:rsidRDefault="00835668" w:rsidP="004F36B5">
      <w:pPr>
        <w:numPr>
          <w:ilvl w:val="0"/>
          <w:numId w:val="6"/>
        </w:numPr>
        <w:tabs>
          <w:tab w:val="left" w:pos="360"/>
        </w:tabs>
        <w:jc w:val="both"/>
        <w:rPr>
          <w:rFonts w:asciiTheme="minorHAnsi" w:hAnsiTheme="minorHAnsi" w:cstheme="minorHAnsi"/>
          <w:sz w:val="20"/>
          <w:szCs w:val="20"/>
        </w:rPr>
      </w:pPr>
      <w:r w:rsidRPr="004011F5">
        <w:rPr>
          <w:rFonts w:asciiTheme="minorHAnsi" w:hAnsiTheme="minorHAnsi" w:cstheme="minorHAnsi"/>
          <w:sz w:val="20"/>
          <w:szCs w:val="20"/>
        </w:rPr>
        <w:t>Wykonawca zapłaci Zamawiającemu kary umowne w wysokości:</w:t>
      </w:r>
    </w:p>
    <w:p w14:paraId="1BFCA9F1" w14:textId="77777777" w:rsidR="00835668" w:rsidRPr="004011F5" w:rsidRDefault="00835668" w:rsidP="004F36B5">
      <w:pPr>
        <w:pStyle w:val="Akapitzlist"/>
        <w:numPr>
          <w:ilvl w:val="0"/>
          <w:numId w:val="40"/>
        </w:numPr>
        <w:tabs>
          <w:tab w:val="left" w:pos="360"/>
        </w:tabs>
        <w:jc w:val="both"/>
        <w:rPr>
          <w:rFonts w:asciiTheme="minorHAnsi" w:hAnsiTheme="minorHAnsi" w:cstheme="minorHAnsi"/>
          <w:sz w:val="20"/>
          <w:szCs w:val="20"/>
        </w:rPr>
      </w:pPr>
      <w:r w:rsidRPr="004011F5">
        <w:rPr>
          <w:rFonts w:asciiTheme="minorHAnsi" w:hAnsiTheme="minorHAnsi" w:cstheme="minorHAnsi"/>
          <w:sz w:val="20"/>
          <w:szCs w:val="20"/>
        </w:rPr>
        <w:t>0,8% wynagrodzenia netto, o którym mowa w § 5 ust. 1 za każdy dzień zwłoki w wykonaniu przedmiotu umowy,</w:t>
      </w:r>
    </w:p>
    <w:p w14:paraId="1C020478" w14:textId="421645DB" w:rsidR="00564245" w:rsidRPr="004011F5" w:rsidRDefault="00564245" w:rsidP="00835668">
      <w:pPr>
        <w:pStyle w:val="Akapitzlist"/>
        <w:numPr>
          <w:ilvl w:val="0"/>
          <w:numId w:val="40"/>
        </w:numPr>
        <w:tabs>
          <w:tab w:val="left" w:pos="360"/>
        </w:tabs>
        <w:jc w:val="both"/>
        <w:rPr>
          <w:rFonts w:asciiTheme="minorHAnsi" w:hAnsiTheme="minorHAnsi" w:cstheme="minorHAnsi"/>
          <w:sz w:val="20"/>
          <w:szCs w:val="20"/>
        </w:rPr>
      </w:pPr>
      <w:r w:rsidRPr="004011F5">
        <w:rPr>
          <w:rFonts w:asciiTheme="minorHAnsi" w:hAnsiTheme="minorHAnsi" w:cstheme="minorHAnsi"/>
          <w:sz w:val="20"/>
          <w:szCs w:val="20"/>
        </w:rPr>
        <w:t>10%</w:t>
      </w:r>
      <w:r w:rsidR="00835668" w:rsidRPr="004011F5">
        <w:rPr>
          <w:rFonts w:asciiTheme="minorHAnsi" w:hAnsiTheme="minorHAnsi" w:cstheme="minorHAnsi"/>
          <w:sz w:val="20"/>
          <w:szCs w:val="20"/>
        </w:rPr>
        <w:t xml:space="preserve"> wynagrodzenia netto, o którym mowa w § 5 ust. 1 w przypadku odstąpienia od umowy przez którąkolwiek ze stron z przyczyn, za które odpowiedzialność ponosi Wykonawca.</w:t>
      </w:r>
      <w:r w:rsidRPr="004011F5">
        <w:rPr>
          <w:rFonts w:asciiTheme="minorHAnsi" w:hAnsiTheme="minorHAnsi" w:cstheme="minorHAnsi"/>
          <w:sz w:val="20"/>
          <w:szCs w:val="20"/>
        </w:rPr>
        <w:t xml:space="preserve"> </w:t>
      </w:r>
    </w:p>
    <w:p w14:paraId="42CDA73C" w14:textId="734D3674" w:rsidR="007B3A02" w:rsidRPr="004011F5" w:rsidRDefault="007B3A02" w:rsidP="007B3A02">
      <w:pPr>
        <w:pStyle w:val="Akapitzlist"/>
        <w:numPr>
          <w:ilvl w:val="0"/>
          <w:numId w:val="6"/>
        </w:numPr>
        <w:spacing w:line="240" w:lineRule="auto"/>
        <w:jc w:val="both"/>
        <w:rPr>
          <w:rFonts w:asciiTheme="minorHAnsi" w:hAnsiTheme="minorHAnsi" w:cstheme="minorHAnsi"/>
          <w:sz w:val="20"/>
          <w:szCs w:val="20"/>
        </w:rPr>
      </w:pPr>
      <w:r w:rsidRPr="004011F5">
        <w:rPr>
          <w:rFonts w:asciiTheme="minorHAnsi" w:hAnsiTheme="minorHAnsi" w:cstheme="minorHAnsi"/>
          <w:sz w:val="20"/>
          <w:szCs w:val="20"/>
        </w:rPr>
        <w:t xml:space="preserve">W przypadku rozwiązania umowy przez </w:t>
      </w:r>
      <w:r w:rsidR="00835668" w:rsidRPr="004011F5">
        <w:rPr>
          <w:rFonts w:asciiTheme="minorHAnsi" w:hAnsiTheme="minorHAnsi" w:cstheme="minorHAnsi"/>
          <w:sz w:val="20"/>
          <w:szCs w:val="20"/>
        </w:rPr>
        <w:t>Wykonawcę z winy Zamawiającego</w:t>
      </w:r>
      <w:r w:rsidRPr="004011F5">
        <w:rPr>
          <w:rFonts w:asciiTheme="minorHAnsi" w:hAnsiTheme="minorHAnsi" w:cstheme="minorHAnsi"/>
          <w:sz w:val="20"/>
          <w:szCs w:val="20"/>
        </w:rPr>
        <w:t>, Zamawiający zapłaci</w:t>
      </w:r>
      <w:r w:rsidR="002716B5" w:rsidRPr="004011F5">
        <w:rPr>
          <w:rFonts w:asciiTheme="minorHAnsi" w:hAnsiTheme="minorHAnsi" w:cstheme="minorHAnsi"/>
          <w:sz w:val="20"/>
          <w:szCs w:val="20"/>
        </w:rPr>
        <w:t xml:space="preserve"> </w:t>
      </w:r>
      <w:r w:rsidRPr="004011F5">
        <w:rPr>
          <w:rFonts w:asciiTheme="minorHAnsi" w:hAnsiTheme="minorHAnsi" w:cstheme="minorHAnsi"/>
          <w:sz w:val="20"/>
          <w:szCs w:val="20"/>
        </w:rPr>
        <w:t>Wykonawcy karę umowną w wysokości 5% ceny brutto niezrealizowanej części umowy.</w:t>
      </w:r>
    </w:p>
    <w:p w14:paraId="370E7E65" w14:textId="5E3D349E" w:rsidR="00154E8A" w:rsidRPr="004011F5" w:rsidRDefault="00564245" w:rsidP="00154E8A">
      <w:pPr>
        <w:numPr>
          <w:ilvl w:val="0"/>
          <w:numId w:val="6"/>
        </w:numPr>
        <w:tabs>
          <w:tab w:val="left" w:pos="360"/>
        </w:tabs>
        <w:jc w:val="both"/>
        <w:rPr>
          <w:rFonts w:asciiTheme="minorHAnsi" w:hAnsiTheme="minorHAnsi" w:cstheme="minorHAnsi"/>
          <w:sz w:val="20"/>
          <w:szCs w:val="20"/>
        </w:rPr>
      </w:pPr>
      <w:r w:rsidRPr="004011F5">
        <w:rPr>
          <w:rFonts w:asciiTheme="minorHAnsi" w:hAnsiTheme="minorHAnsi" w:cstheme="minorHAnsi"/>
          <w:sz w:val="20"/>
          <w:szCs w:val="20"/>
        </w:rPr>
        <w:t>W kwestiach nie objętych karami umownymi oraz w sytuacji, gdy szkoda rzeczywista będzie wyższa niż kara umowna, Zamawiający będzie uprawniony do dochodzenia odszkodowania przewyższającego karę umowną.</w:t>
      </w:r>
    </w:p>
    <w:p w14:paraId="1C8DA632" w14:textId="77777777" w:rsidR="00154E8A" w:rsidRPr="004011F5" w:rsidRDefault="00564245" w:rsidP="00154E8A">
      <w:pPr>
        <w:numPr>
          <w:ilvl w:val="0"/>
          <w:numId w:val="6"/>
        </w:numPr>
        <w:tabs>
          <w:tab w:val="left" w:pos="360"/>
        </w:tabs>
        <w:jc w:val="both"/>
        <w:rPr>
          <w:rFonts w:asciiTheme="minorHAnsi" w:hAnsiTheme="minorHAnsi" w:cstheme="minorHAnsi"/>
          <w:sz w:val="20"/>
          <w:szCs w:val="20"/>
        </w:rPr>
      </w:pPr>
      <w:r w:rsidRPr="004011F5">
        <w:rPr>
          <w:rFonts w:asciiTheme="minorHAnsi" w:hAnsiTheme="minorHAnsi" w:cstheme="minorHAnsi"/>
          <w:sz w:val="20"/>
          <w:szCs w:val="20"/>
        </w:rPr>
        <w:t>Z tytułu opóźnienia płatności Wykonawca będzie mógł naliczyć Zamawiającemu odsetki ustawowe za</w:t>
      </w:r>
      <w:r w:rsidRPr="004011F5">
        <w:rPr>
          <w:rFonts w:asciiTheme="minorHAnsi" w:hAnsiTheme="minorHAnsi" w:cstheme="minorHAnsi"/>
          <w:color w:val="FF3333"/>
          <w:sz w:val="20"/>
          <w:szCs w:val="20"/>
        </w:rPr>
        <w:t xml:space="preserve"> </w:t>
      </w:r>
      <w:r w:rsidRPr="004011F5">
        <w:rPr>
          <w:rFonts w:asciiTheme="minorHAnsi" w:hAnsiTheme="minorHAnsi" w:cstheme="minorHAnsi"/>
          <w:sz w:val="20"/>
          <w:szCs w:val="20"/>
        </w:rPr>
        <w:t>opóźnienie każdy dzień zwłoki.</w:t>
      </w:r>
    </w:p>
    <w:p w14:paraId="0A2DFBBD" w14:textId="7553DDA0" w:rsidR="00564245" w:rsidRPr="004011F5" w:rsidRDefault="00564245" w:rsidP="00154E8A">
      <w:pPr>
        <w:numPr>
          <w:ilvl w:val="0"/>
          <w:numId w:val="6"/>
        </w:numPr>
        <w:tabs>
          <w:tab w:val="left" w:pos="360"/>
        </w:tabs>
        <w:jc w:val="both"/>
        <w:rPr>
          <w:rFonts w:asciiTheme="minorHAnsi" w:hAnsiTheme="minorHAnsi" w:cstheme="minorHAnsi"/>
          <w:sz w:val="20"/>
          <w:szCs w:val="20"/>
        </w:rPr>
      </w:pPr>
      <w:r w:rsidRPr="004011F5">
        <w:rPr>
          <w:rFonts w:asciiTheme="minorHAnsi" w:hAnsiTheme="minorHAnsi" w:cstheme="minorHAnsi"/>
          <w:sz w:val="20"/>
          <w:szCs w:val="20"/>
        </w:rPr>
        <w:t>W szczególnych przypadkach każda ze stron może odstąpić od naliczania kar lub odsetek stronie przeciwnej w celu polubownego załatwienia sprawy, jeżeli zaistnieją obiektywne, istotne okoliczności</w:t>
      </w:r>
      <w:r w:rsidR="004011F5">
        <w:rPr>
          <w:rFonts w:asciiTheme="minorHAnsi" w:hAnsiTheme="minorHAnsi" w:cstheme="minorHAnsi"/>
          <w:sz w:val="20"/>
          <w:szCs w:val="20"/>
        </w:rPr>
        <w:t xml:space="preserve"> </w:t>
      </w:r>
      <w:r w:rsidRPr="004011F5">
        <w:rPr>
          <w:rFonts w:asciiTheme="minorHAnsi" w:hAnsiTheme="minorHAnsi" w:cstheme="minorHAnsi"/>
          <w:sz w:val="20"/>
          <w:szCs w:val="20"/>
        </w:rPr>
        <w:t>usprawiedliwiające niedochowanie warunków umowy.</w:t>
      </w:r>
    </w:p>
    <w:p w14:paraId="734472A3" w14:textId="0B8615A6" w:rsidR="00D63CF9" w:rsidRPr="004011F5" w:rsidRDefault="00D63CF9" w:rsidP="00D63CF9">
      <w:pPr>
        <w:numPr>
          <w:ilvl w:val="0"/>
          <w:numId w:val="6"/>
        </w:numPr>
        <w:suppressAutoHyphens w:val="0"/>
        <w:spacing w:line="240" w:lineRule="auto"/>
        <w:jc w:val="both"/>
        <w:rPr>
          <w:rFonts w:asciiTheme="minorHAnsi" w:hAnsiTheme="minorHAnsi" w:cstheme="minorHAnsi"/>
          <w:sz w:val="20"/>
          <w:szCs w:val="20"/>
          <w:lang w:eastAsia="pl-PL"/>
        </w:rPr>
      </w:pPr>
      <w:r w:rsidRPr="004011F5">
        <w:rPr>
          <w:rFonts w:asciiTheme="minorHAnsi" w:hAnsiTheme="minorHAnsi" w:cstheme="minorHAnsi"/>
          <w:sz w:val="20"/>
          <w:szCs w:val="20"/>
        </w:rPr>
        <w:t>Kary mogą zostać naliczone odrębnie z każdego tytułu.</w:t>
      </w:r>
    </w:p>
    <w:p w14:paraId="32CFE154" w14:textId="77777777" w:rsidR="00564245" w:rsidRPr="004011F5" w:rsidRDefault="00564245">
      <w:pPr>
        <w:rPr>
          <w:rFonts w:asciiTheme="minorHAnsi" w:hAnsiTheme="minorHAnsi" w:cstheme="minorHAnsi"/>
          <w:b/>
          <w:sz w:val="20"/>
          <w:szCs w:val="20"/>
        </w:rPr>
      </w:pPr>
    </w:p>
    <w:p w14:paraId="6C0424A9" w14:textId="38ED90F8" w:rsidR="00564245" w:rsidRPr="004011F5" w:rsidRDefault="00564245">
      <w:pPr>
        <w:jc w:val="center"/>
        <w:rPr>
          <w:rFonts w:asciiTheme="minorHAnsi" w:hAnsiTheme="minorHAnsi" w:cstheme="minorHAnsi"/>
          <w:b/>
          <w:sz w:val="20"/>
          <w:szCs w:val="20"/>
        </w:rPr>
      </w:pPr>
      <w:r w:rsidRPr="004011F5">
        <w:rPr>
          <w:rFonts w:asciiTheme="minorHAnsi" w:hAnsiTheme="minorHAnsi" w:cstheme="minorHAnsi"/>
          <w:b/>
          <w:sz w:val="20"/>
          <w:szCs w:val="20"/>
        </w:rPr>
        <w:t xml:space="preserve">§ </w:t>
      </w:r>
      <w:r w:rsidR="006562F0" w:rsidRPr="004011F5">
        <w:rPr>
          <w:rFonts w:asciiTheme="minorHAnsi" w:hAnsiTheme="minorHAnsi" w:cstheme="minorHAnsi"/>
          <w:b/>
          <w:sz w:val="20"/>
          <w:szCs w:val="20"/>
        </w:rPr>
        <w:t>7</w:t>
      </w:r>
    </w:p>
    <w:p w14:paraId="4060F9B8" w14:textId="3D630401" w:rsidR="009B32BC" w:rsidRPr="004011F5" w:rsidRDefault="009B32BC">
      <w:pPr>
        <w:jc w:val="center"/>
        <w:rPr>
          <w:rFonts w:asciiTheme="minorHAnsi" w:hAnsiTheme="minorHAnsi" w:cstheme="minorHAnsi"/>
          <w:b/>
          <w:bCs/>
          <w:sz w:val="20"/>
          <w:szCs w:val="20"/>
        </w:rPr>
      </w:pPr>
      <w:r w:rsidRPr="004011F5">
        <w:rPr>
          <w:rFonts w:asciiTheme="minorHAnsi" w:hAnsiTheme="minorHAnsi" w:cstheme="minorHAnsi"/>
          <w:b/>
          <w:bCs/>
          <w:sz w:val="20"/>
          <w:szCs w:val="20"/>
        </w:rPr>
        <w:t>OKRES OBOWIĄZYWANIA UMOWY</w:t>
      </w:r>
    </w:p>
    <w:p w14:paraId="75FF5CBB" w14:textId="296E3F83" w:rsidR="00C6438C" w:rsidRPr="004011F5" w:rsidRDefault="00564245" w:rsidP="00C6438C">
      <w:pPr>
        <w:pStyle w:val="Tekstpodstawowy21"/>
        <w:overflowPunct w:val="0"/>
        <w:rPr>
          <w:rFonts w:asciiTheme="minorHAnsi" w:hAnsiTheme="minorHAnsi" w:cstheme="minorHAnsi"/>
          <w:b/>
          <w:bCs/>
        </w:rPr>
      </w:pPr>
      <w:r w:rsidRPr="004011F5">
        <w:rPr>
          <w:rFonts w:asciiTheme="minorHAnsi" w:hAnsiTheme="minorHAnsi" w:cstheme="minorHAnsi"/>
          <w:bCs/>
        </w:rPr>
        <w:t xml:space="preserve">Umowa zostaje zawarta na okres </w:t>
      </w:r>
      <w:r w:rsidRPr="004011F5">
        <w:rPr>
          <w:rFonts w:asciiTheme="minorHAnsi" w:hAnsiTheme="minorHAnsi" w:cstheme="minorHAnsi"/>
          <w:b/>
          <w:bCs/>
        </w:rPr>
        <w:t>12 miesięcy tj.:  od dnia …………... do dnia…………….</w:t>
      </w:r>
      <w:bookmarkStart w:id="4" w:name="_Hlk124421061"/>
    </w:p>
    <w:p w14:paraId="3964E5EF" w14:textId="77777777" w:rsidR="004011F5" w:rsidRPr="004011F5" w:rsidRDefault="004011F5" w:rsidP="00C6438C">
      <w:pPr>
        <w:pStyle w:val="Tekstpodstawowy21"/>
        <w:overflowPunct w:val="0"/>
        <w:rPr>
          <w:rFonts w:asciiTheme="minorHAnsi" w:hAnsiTheme="minorHAnsi" w:cstheme="minorHAnsi"/>
          <w:b/>
          <w:bCs/>
        </w:rPr>
      </w:pPr>
    </w:p>
    <w:p w14:paraId="7CA9D3C7" w14:textId="0BBD1DBF" w:rsidR="004011F5" w:rsidRPr="004011F5" w:rsidRDefault="004011F5" w:rsidP="004011F5">
      <w:pPr>
        <w:jc w:val="center"/>
        <w:rPr>
          <w:rFonts w:asciiTheme="minorHAnsi" w:hAnsiTheme="minorHAnsi" w:cstheme="minorHAnsi"/>
          <w:b/>
          <w:sz w:val="20"/>
          <w:szCs w:val="20"/>
        </w:rPr>
      </w:pPr>
      <w:r w:rsidRPr="004011F5">
        <w:rPr>
          <w:rFonts w:asciiTheme="minorHAnsi" w:hAnsiTheme="minorHAnsi" w:cstheme="minorHAnsi"/>
          <w:b/>
          <w:sz w:val="20"/>
          <w:szCs w:val="20"/>
        </w:rPr>
        <w:t>§ 8</w:t>
      </w:r>
    </w:p>
    <w:p w14:paraId="712AF0D7" w14:textId="5B1F70EF" w:rsidR="004011F5" w:rsidRPr="004011F5" w:rsidRDefault="004011F5" w:rsidP="004011F5">
      <w:pPr>
        <w:jc w:val="center"/>
        <w:rPr>
          <w:rFonts w:asciiTheme="minorHAnsi" w:hAnsiTheme="minorHAnsi" w:cstheme="minorHAnsi"/>
          <w:b/>
          <w:sz w:val="20"/>
          <w:szCs w:val="20"/>
        </w:rPr>
      </w:pPr>
      <w:r w:rsidRPr="004011F5">
        <w:rPr>
          <w:rFonts w:asciiTheme="minorHAnsi" w:hAnsiTheme="minorHAnsi" w:cstheme="minorHAnsi"/>
          <w:b/>
          <w:sz w:val="20"/>
          <w:szCs w:val="20"/>
        </w:rPr>
        <w:t>OSOBY ODPOWIEDZIALNE ZA REALIZACJĘ UMOWY</w:t>
      </w:r>
    </w:p>
    <w:p w14:paraId="77CF4C93" w14:textId="77777777" w:rsidR="004011F5" w:rsidRPr="004011F5" w:rsidRDefault="004011F5" w:rsidP="004011F5">
      <w:pPr>
        <w:spacing w:line="240" w:lineRule="auto"/>
        <w:jc w:val="both"/>
        <w:rPr>
          <w:rFonts w:asciiTheme="minorHAnsi" w:hAnsiTheme="minorHAnsi" w:cstheme="minorHAnsi"/>
          <w:sz w:val="20"/>
        </w:rPr>
      </w:pPr>
      <w:r w:rsidRPr="004011F5">
        <w:rPr>
          <w:rFonts w:asciiTheme="minorHAnsi" w:hAnsiTheme="minorHAnsi" w:cstheme="minorHAnsi"/>
          <w:sz w:val="20"/>
        </w:rPr>
        <w:t>Osobą upoważnioną do kontaktu i nadzoru nad realizacją umowy jest:</w:t>
      </w:r>
    </w:p>
    <w:p w14:paraId="66B9A181" w14:textId="77777777" w:rsidR="004011F5" w:rsidRPr="004011F5" w:rsidRDefault="004011F5" w:rsidP="004011F5">
      <w:pPr>
        <w:spacing w:line="240" w:lineRule="auto"/>
        <w:ind w:left="426" w:firstLine="283"/>
        <w:jc w:val="both"/>
        <w:rPr>
          <w:rFonts w:asciiTheme="minorHAnsi" w:hAnsiTheme="minorHAnsi" w:cstheme="minorHAnsi"/>
          <w:b/>
          <w:bCs/>
          <w:sz w:val="20"/>
        </w:rPr>
      </w:pPr>
      <w:r w:rsidRPr="004011F5">
        <w:rPr>
          <w:rFonts w:asciiTheme="minorHAnsi" w:hAnsiTheme="minorHAnsi" w:cstheme="minorHAnsi"/>
          <w:b/>
          <w:bCs/>
          <w:sz w:val="20"/>
        </w:rPr>
        <w:t xml:space="preserve">po stronie Zamawiającego: </w:t>
      </w:r>
    </w:p>
    <w:p w14:paraId="7A75C6AC" w14:textId="77777777" w:rsidR="004011F5" w:rsidRPr="004011F5" w:rsidRDefault="004011F5" w:rsidP="004011F5">
      <w:pPr>
        <w:spacing w:line="240" w:lineRule="auto"/>
        <w:ind w:firstLine="709"/>
        <w:jc w:val="both"/>
        <w:rPr>
          <w:rFonts w:asciiTheme="minorHAnsi" w:hAnsiTheme="minorHAnsi" w:cstheme="minorHAnsi"/>
          <w:sz w:val="20"/>
        </w:rPr>
      </w:pPr>
      <w:r w:rsidRPr="004011F5">
        <w:rPr>
          <w:rFonts w:asciiTheme="minorHAnsi" w:hAnsiTheme="minorHAnsi" w:cstheme="minorHAnsi"/>
          <w:sz w:val="20"/>
        </w:rPr>
        <w:t>_____________________(</w:t>
      </w:r>
      <w:proofErr w:type="spellStart"/>
      <w:r w:rsidRPr="004011F5">
        <w:rPr>
          <w:rFonts w:asciiTheme="minorHAnsi" w:hAnsiTheme="minorHAnsi" w:cstheme="minorHAnsi"/>
          <w:sz w:val="20"/>
        </w:rPr>
        <w:t>tel</w:t>
      </w:r>
      <w:proofErr w:type="spellEnd"/>
      <w:r w:rsidRPr="004011F5">
        <w:rPr>
          <w:rFonts w:asciiTheme="minorHAnsi" w:hAnsiTheme="minorHAnsi" w:cstheme="minorHAnsi"/>
          <w:sz w:val="20"/>
        </w:rPr>
        <w:t xml:space="preserve"> ____________, mail: _____________________________)</w:t>
      </w:r>
    </w:p>
    <w:p w14:paraId="1353BB82" w14:textId="77777777" w:rsidR="004011F5" w:rsidRPr="004011F5" w:rsidRDefault="004011F5" w:rsidP="004011F5">
      <w:pPr>
        <w:spacing w:line="240" w:lineRule="auto"/>
        <w:ind w:left="426" w:firstLine="283"/>
        <w:jc w:val="both"/>
        <w:rPr>
          <w:rFonts w:asciiTheme="minorHAnsi" w:hAnsiTheme="minorHAnsi" w:cstheme="minorHAnsi"/>
          <w:b/>
          <w:bCs/>
          <w:sz w:val="20"/>
        </w:rPr>
      </w:pPr>
      <w:r w:rsidRPr="004011F5">
        <w:rPr>
          <w:rFonts w:asciiTheme="minorHAnsi" w:hAnsiTheme="minorHAnsi" w:cstheme="minorHAnsi"/>
          <w:b/>
          <w:bCs/>
          <w:sz w:val="20"/>
        </w:rPr>
        <w:t>po stronie Wykonawcy:</w:t>
      </w:r>
    </w:p>
    <w:p w14:paraId="297D6958" w14:textId="4150BEDA" w:rsidR="00E173DF" w:rsidRPr="004011F5" w:rsidRDefault="004011F5" w:rsidP="004011F5">
      <w:pPr>
        <w:spacing w:line="240" w:lineRule="auto"/>
        <w:ind w:firstLine="709"/>
        <w:jc w:val="both"/>
        <w:rPr>
          <w:rFonts w:asciiTheme="minorHAnsi" w:hAnsiTheme="minorHAnsi" w:cstheme="minorHAnsi"/>
          <w:sz w:val="20"/>
        </w:rPr>
      </w:pPr>
      <w:r w:rsidRPr="004011F5">
        <w:rPr>
          <w:rFonts w:asciiTheme="minorHAnsi" w:hAnsiTheme="minorHAnsi" w:cstheme="minorHAnsi"/>
          <w:sz w:val="20"/>
        </w:rPr>
        <w:t>_____________________(</w:t>
      </w:r>
      <w:proofErr w:type="spellStart"/>
      <w:r w:rsidRPr="004011F5">
        <w:rPr>
          <w:rFonts w:asciiTheme="minorHAnsi" w:hAnsiTheme="minorHAnsi" w:cstheme="minorHAnsi"/>
          <w:sz w:val="20"/>
        </w:rPr>
        <w:t>tel</w:t>
      </w:r>
      <w:proofErr w:type="spellEnd"/>
      <w:r w:rsidRPr="004011F5">
        <w:rPr>
          <w:rFonts w:asciiTheme="minorHAnsi" w:hAnsiTheme="minorHAnsi" w:cstheme="minorHAnsi"/>
          <w:sz w:val="20"/>
        </w:rPr>
        <w:t xml:space="preserve"> ____________, mail: _____________________________)</w:t>
      </w:r>
    </w:p>
    <w:p w14:paraId="5D239EAC" w14:textId="03C6F32C" w:rsidR="00564245" w:rsidRPr="004011F5" w:rsidRDefault="00564245">
      <w:pPr>
        <w:jc w:val="center"/>
        <w:rPr>
          <w:rFonts w:asciiTheme="minorHAnsi" w:hAnsiTheme="minorHAnsi" w:cstheme="minorHAnsi"/>
          <w:b/>
          <w:sz w:val="20"/>
          <w:szCs w:val="20"/>
        </w:rPr>
      </w:pPr>
      <w:r w:rsidRPr="004011F5">
        <w:rPr>
          <w:rFonts w:asciiTheme="minorHAnsi" w:hAnsiTheme="minorHAnsi" w:cstheme="minorHAnsi"/>
          <w:b/>
          <w:sz w:val="20"/>
          <w:szCs w:val="20"/>
        </w:rPr>
        <w:lastRenderedPageBreak/>
        <w:t>§</w:t>
      </w:r>
      <w:bookmarkEnd w:id="4"/>
      <w:r w:rsidR="004011F5" w:rsidRPr="004011F5">
        <w:rPr>
          <w:rFonts w:asciiTheme="minorHAnsi" w:hAnsiTheme="minorHAnsi" w:cstheme="minorHAnsi"/>
          <w:b/>
          <w:sz w:val="20"/>
          <w:szCs w:val="20"/>
        </w:rPr>
        <w:t xml:space="preserve"> 9</w:t>
      </w:r>
    </w:p>
    <w:p w14:paraId="0231F84E" w14:textId="77777777" w:rsidR="009B32BC" w:rsidRPr="004011F5" w:rsidRDefault="00886CD8" w:rsidP="009B32BC">
      <w:pPr>
        <w:ind w:left="284" w:hanging="426"/>
        <w:jc w:val="center"/>
        <w:rPr>
          <w:rFonts w:asciiTheme="minorHAnsi" w:hAnsiTheme="minorHAnsi" w:cstheme="minorHAnsi"/>
          <w:b/>
          <w:sz w:val="20"/>
          <w:szCs w:val="20"/>
        </w:rPr>
      </w:pPr>
      <w:r w:rsidRPr="004011F5">
        <w:rPr>
          <w:rFonts w:asciiTheme="minorHAnsi" w:hAnsiTheme="minorHAnsi" w:cstheme="minorHAnsi"/>
          <w:b/>
          <w:sz w:val="20"/>
          <w:szCs w:val="20"/>
        </w:rPr>
        <w:t>ZMIANY UMOWY I KLAUZULE WALORYZACYJNE</w:t>
      </w:r>
    </w:p>
    <w:p w14:paraId="03EB7F67" w14:textId="026B814E" w:rsidR="00564245" w:rsidRPr="004011F5" w:rsidRDefault="00564245" w:rsidP="009B32BC">
      <w:pPr>
        <w:pStyle w:val="Akapitzlist"/>
        <w:numPr>
          <w:ilvl w:val="0"/>
          <w:numId w:val="21"/>
        </w:numPr>
        <w:jc w:val="both"/>
        <w:rPr>
          <w:rFonts w:asciiTheme="minorHAnsi" w:hAnsiTheme="minorHAnsi" w:cstheme="minorHAnsi"/>
          <w:b/>
          <w:sz w:val="20"/>
          <w:szCs w:val="20"/>
        </w:rPr>
      </w:pPr>
      <w:r w:rsidRPr="004011F5">
        <w:rPr>
          <w:rFonts w:asciiTheme="minorHAnsi" w:hAnsiTheme="minorHAnsi" w:cstheme="minorHAnsi"/>
          <w:sz w:val="20"/>
          <w:szCs w:val="20"/>
        </w:rPr>
        <w:t>Dopuszcza się również możliwość wprowadzenia zmian umowy, która została zawarta na okres powyżej</w:t>
      </w:r>
      <w:r w:rsidR="009B32BC" w:rsidRPr="004011F5">
        <w:rPr>
          <w:rFonts w:asciiTheme="minorHAnsi" w:hAnsiTheme="minorHAnsi" w:cstheme="minorHAnsi"/>
          <w:sz w:val="20"/>
          <w:szCs w:val="20"/>
        </w:rPr>
        <w:t xml:space="preserve"> </w:t>
      </w:r>
      <w:r w:rsidR="004011F5" w:rsidRPr="004011F5">
        <w:rPr>
          <w:rFonts w:asciiTheme="minorHAnsi" w:hAnsiTheme="minorHAnsi" w:cstheme="minorHAnsi"/>
          <w:sz w:val="20"/>
          <w:szCs w:val="20"/>
        </w:rPr>
        <w:br/>
      </w:r>
      <w:r w:rsidRPr="004011F5">
        <w:rPr>
          <w:rFonts w:asciiTheme="minorHAnsi" w:hAnsiTheme="minorHAnsi" w:cstheme="minorHAnsi"/>
          <w:sz w:val="20"/>
          <w:szCs w:val="20"/>
        </w:rPr>
        <w:t>6 miesięcy, dotyczących ceny Wykonawcy, poprzez jego waloryzację w sytuacji spełnienia niżej wymienionych wymagań:</w:t>
      </w:r>
    </w:p>
    <w:p w14:paraId="24F36443" w14:textId="77777777" w:rsidR="009B32BC" w:rsidRPr="004011F5" w:rsidRDefault="00564245" w:rsidP="00677419">
      <w:pPr>
        <w:pStyle w:val="Akapitzlist"/>
        <w:numPr>
          <w:ilvl w:val="0"/>
          <w:numId w:val="24"/>
        </w:numPr>
        <w:jc w:val="both"/>
        <w:rPr>
          <w:rFonts w:asciiTheme="minorHAnsi" w:hAnsiTheme="minorHAnsi" w:cstheme="minorHAnsi"/>
          <w:sz w:val="20"/>
          <w:szCs w:val="20"/>
        </w:rPr>
      </w:pPr>
      <w:r w:rsidRPr="004011F5">
        <w:rPr>
          <w:rFonts w:asciiTheme="minorHAnsi" w:hAnsiTheme="minorHAnsi" w:cstheme="minorHAnsi"/>
          <w:sz w:val="20"/>
          <w:szCs w:val="20"/>
        </w:rPr>
        <w:t>w przypadku istotnej zmiany ceny materiałów lub kosztów związanych z realizacją zamówienia, rozumianej jako wzrost odpowiednio cen lub kosztów, jak i ich obniżenie, względem ceny lub kosztu przyjętych w celu ustalenia ceny Wykonawcy zawartej w ofercie Wykonawcy oraz</w:t>
      </w:r>
      <w:r w:rsidR="009B32BC" w:rsidRPr="004011F5">
        <w:rPr>
          <w:rFonts w:asciiTheme="minorHAnsi" w:hAnsiTheme="minorHAnsi" w:cstheme="minorHAnsi"/>
          <w:sz w:val="20"/>
          <w:szCs w:val="20"/>
        </w:rPr>
        <w:t xml:space="preserve"> </w:t>
      </w:r>
    </w:p>
    <w:p w14:paraId="12E11965" w14:textId="77777777" w:rsidR="00677419" w:rsidRPr="004011F5" w:rsidRDefault="00564245" w:rsidP="00677419">
      <w:pPr>
        <w:pStyle w:val="Akapitzlist"/>
        <w:numPr>
          <w:ilvl w:val="0"/>
          <w:numId w:val="24"/>
        </w:numPr>
        <w:jc w:val="both"/>
        <w:rPr>
          <w:rFonts w:asciiTheme="minorHAnsi" w:hAnsiTheme="minorHAnsi" w:cstheme="minorHAnsi"/>
          <w:sz w:val="20"/>
          <w:szCs w:val="20"/>
        </w:rPr>
      </w:pPr>
      <w:r w:rsidRPr="004011F5">
        <w:rPr>
          <w:rFonts w:asciiTheme="minorHAnsi" w:hAnsiTheme="minorHAnsi" w:cstheme="minorHAnsi"/>
          <w:sz w:val="20"/>
          <w:szCs w:val="20"/>
        </w:rPr>
        <w:t>przy zachowaniu niżej określonych warunków i postanowień umowy określonych w ust. 2.</w:t>
      </w:r>
    </w:p>
    <w:p w14:paraId="610AB565" w14:textId="6890B79E" w:rsidR="00564245" w:rsidRPr="004011F5" w:rsidRDefault="009B32BC" w:rsidP="00677419">
      <w:pPr>
        <w:pStyle w:val="Akapitzlist"/>
        <w:numPr>
          <w:ilvl w:val="0"/>
          <w:numId w:val="21"/>
        </w:numPr>
        <w:jc w:val="both"/>
        <w:rPr>
          <w:rFonts w:asciiTheme="minorHAnsi" w:hAnsiTheme="minorHAnsi" w:cstheme="minorHAnsi"/>
          <w:sz w:val="20"/>
          <w:szCs w:val="20"/>
        </w:rPr>
      </w:pPr>
      <w:r w:rsidRPr="004011F5">
        <w:rPr>
          <w:rFonts w:asciiTheme="minorHAnsi" w:hAnsiTheme="minorHAnsi" w:cstheme="minorHAnsi"/>
          <w:sz w:val="20"/>
          <w:szCs w:val="20"/>
        </w:rPr>
        <w:t>w</w:t>
      </w:r>
      <w:r w:rsidR="00564245" w:rsidRPr="004011F5">
        <w:rPr>
          <w:rFonts w:asciiTheme="minorHAnsi" w:hAnsiTheme="minorHAnsi" w:cstheme="minorHAnsi"/>
          <w:sz w:val="20"/>
          <w:szCs w:val="20"/>
        </w:rPr>
        <w:t xml:space="preserve"> przypadku dokonywania waloryzacji ceny Wykonawcy cena Wykonawcy, będzie waloryzowana o aktualny o wskaźnik stanowiący różnicę odchylenia wskaźnika inflacji za ostatnie 4-ry kwartały od zakładanego 3%, przy łącznym spełnieniu następujących postanowień przy łącznym spełnieniu następujących postanowień:</w:t>
      </w:r>
    </w:p>
    <w:p w14:paraId="72DDD4D5" w14:textId="714C4827" w:rsidR="00564245" w:rsidRPr="004011F5" w:rsidRDefault="00564245" w:rsidP="00677419">
      <w:pPr>
        <w:pStyle w:val="Akapitzlist"/>
        <w:numPr>
          <w:ilvl w:val="0"/>
          <w:numId w:val="25"/>
        </w:numPr>
        <w:jc w:val="both"/>
        <w:rPr>
          <w:rFonts w:asciiTheme="minorHAnsi" w:hAnsiTheme="minorHAnsi" w:cstheme="minorHAnsi"/>
          <w:sz w:val="20"/>
          <w:szCs w:val="20"/>
        </w:rPr>
      </w:pPr>
      <w:r w:rsidRPr="004011F5">
        <w:rPr>
          <w:rFonts w:asciiTheme="minorHAnsi" w:hAnsiTheme="minorHAnsi" w:cstheme="minorHAnsi"/>
          <w:sz w:val="20"/>
          <w:szCs w:val="20"/>
        </w:rPr>
        <w:t xml:space="preserve">podwyższenie ceny Wykonawcy – nastąpi na wniosek Wykonawcy, złożony najwcześniej po upływie </w:t>
      </w:r>
      <w:r w:rsidR="004011F5" w:rsidRPr="004011F5">
        <w:rPr>
          <w:rFonts w:asciiTheme="minorHAnsi" w:hAnsiTheme="minorHAnsi" w:cstheme="minorHAnsi"/>
          <w:sz w:val="20"/>
          <w:szCs w:val="20"/>
        </w:rPr>
        <w:br/>
      </w:r>
      <w:r w:rsidRPr="004011F5">
        <w:rPr>
          <w:rFonts w:asciiTheme="minorHAnsi" w:hAnsiTheme="minorHAnsi" w:cstheme="minorHAnsi"/>
          <w:sz w:val="20"/>
          <w:szCs w:val="20"/>
        </w:rPr>
        <w:t>6 miesięcy od dnia zawarcia umowy przez Strony oraz przy wzroście wskaźnika waloryzacji określonego powyżej, o co najmniej 3% za ostatnie 4 kwartały poprzedzające złożenie wniosku o waloryzację,</w:t>
      </w:r>
    </w:p>
    <w:p w14:paraId="433AD3DC" w14:textId="45AD3956" w:rsidR="00564245" w:rsidRPr="004011F5" w:rsidRDefault="00564245" w:rsidP="00677419">
      <w:pPr>
        <w:pStyle w:val="Akapitzlist"/>
        <w:numPr>
          <w:ilvl w:val="0"/>
          <w:numId w:val="25"/>
        </w:numPr>
        <w:jc w:val="both"/>
        <w:rPr>
          <w:rFonts w:asciiTheme="minorHAnsi" w:hAnsiTheme="minorHAnsi" w:cstheme="minorHAnsi"/>
          <w:sz w:val="20"/>
          <w:szCs w:val="20"/>
        </w:rPr>
      </w:pPr>
      <w:r w:rsidRPr="004011F5">
        <w:rPr>
          <w:rFonts w:asciiTheme="minorHAnsi" w:hAnsiTheme="minorHAnsi" w:cstheme="minorHAnsi"/>
          <w:sz w:val="20"/>
          <w:szCs w:val="20"/>
        </w:rPr>
        <w:t>obniżenie ceny Wykonawcy – nastąpi w wyniku działań Zamawiającego, podjętych co najmniej po upływie każdych 6 miesięcy od zawarcia Umowy przez Strony oraz przy obniżeniu wskaźnika waloryzacji określonego powyżej, o co najmniej 3% za ostatnie 4 kwartały poprzedzające działania Zamawiającego o waloryzację, z uwzględnieniem, iż waloryzacja będzie obliczana na podstawie średniej wskaźników określonych według Wskaźnika waloryzacji określonego powyżej, za ostatnie 4 kwartały poprzedzające złożenie wniosku o waloryzację / działań Zamawiającego, z</w:t>
      </w:r>
      <w:r w:rsidR="00E173DF" w:rsidRPr="004011F5">
        <w:rPr>
          <w:rFonts w:asciiTheme="minorHAnsi" w:hAnsiTheme="minorHAnsi" w:cstheme="minorHAnsi"/>
          <w:sz w:val="20"/>
          <w:szCs w:val="20"/>
        </w:rPr>
        <w:t xml:space="preserve"> </w:t>
      </w:r>
      <w:r w:rsidRPr="004011F5">
        <w:rPr>
          <w:rFonts w:asciiTheme="minorHAnsi" w:hAnsiTheme="minorHAnsi" w:cstheme="minorHAnsi"/>
          <w:sz w:val="20"/>
          <w:szCs w:val="20"/>
        </w:rPr>
        <w:t>uwzględnieniem, iż pierwsza (i każda kolejna) waloryzacja dokonana:</w:t>
      </w:r>
    </w:p>
    <w:p w14:paraId="42DE68BA" w14:textId="6BA25CA4" w:rsidR="00564245" w:rsidRPr="004011F5" w:rsidRDefault="00564245" w:rsidP="00677419">
      <w:pPr>
        <w:pStyle w:val="Akapitzlist"/>
        <w:numPr>
          <w:ilvl w:val="1"/>
          <w:numId w:val="25"/>
        </w:numPr>
        <w:jc w:val="both"/>
        <w:rPr>
          <w:rFonts w:asciiTheme="minorHAnsi" w:hAnsiTheme="minorHAnsi" w:cstheme="minorHAnsi"/>
          <w:sz w:val="20"/>
          <w:szCs w:val="20"/>
        </w:rPr>
      </w:pPr>
      <w:r w:rsidRPr="004011F5">
        <w:rPr>
          <w:rFonts w:asciiTheme="minorHAnsi" w:hAnsiTheme="minorHAnsi" w:cstheme="minorHAnsi"/>
          <w:sz w:val="20"/>
          <w:szCs w:val="20"/>
        </w:rPr>
        <w:t>na wniosek Wykonawcy – nastąpi tylko i wyłącznie w przypadku, gdy Wykonawca na dzień złożenia</w:t>
      </w:r>
      <w:r w:rsidR="00677419" w:rsidRPr="004011F5">
        <w:rPr>
          <w:rFonts w:asciiTheme="minorHAnsi" w:hAnsiTheme="minorHAnsi" w:cstheme="minorHAnsi"/>
          <w:sz w:val="20"/>
          <w:szCs w:val="20"/>
        </w:rPr>
        <w:t xml:space="preserve"> </w:t>
      </w:r>
      <w:r w:rsidRPr="004011F5">
        <w:rPr>
          <w:rFonts w:asciiTheme="minorHAnsi" w:hAnsiTheme="minorHAnsi" w:cstheme="minorHAnsi"/>
          <w:sz w:val="20"/>
          <w:szCs w:val="20"/>
        </w:rPr>
        <w:t>wniosku o waloryzację realizuje przedmiot umowy,</w:t>
      </w:r>
    </w:p>
    <w:p w14:paraId="69647E2F" w14:textId="17B2E721" w:rsidR="00564245" w:rsidRPr="004011F5" w:rsidRDefault="00564245" w:rsidP="00677419">
      <w:pPr>
        <w:pStyle w:val="Akapitzlist"/>
        <w:numPr>
          <w:ilvl w:val="1"/>
          <w:numId w:val="25"/>
        </w:numPr>
        <w:jc w:val="both"/>
        <w:rPr>
          <w:rFonts w:asciiTheme="minorHAnsi" w:hAnsiTheme="minorHAnsi" w:cstheme="minorHAnsi"/>
          <w:sz w:val="20"/>
          <w:szCs w:val="20"/>
        </w:rPr>
      </w:pPr>
      <w:r w:rsidRPr="004011F5">
        <w:rPr>
          <w:rFonts w:asciiTheme="minorHAnsi" w:hAnsiTheme="minorHAnsi" w:cstheme="minorHAnsi"/>
          <w:sz w:val="20"/>
          <w:szCs w:val="20"/>
        </w:rPr>
        <w:t>w wyniku działań Zamawiającego – nastąpi bez względu na fakt czy Wykonawca na dzień podjęcia działań Zamawiającego realizuje przedmiot umowy czy dopuszcza się opóźnienia/ zwłoki.</w:t>
      </w:r>
    </w:p>
    <w:p w14:paraId="4F49D060" w14:textId="1678F091" w:rsidR="00564245" w:rsidRPr="004011F5" w:rsidRDefault="00564245" w:rsidP="00677419">
      <w:pPr>
        <w:pStyle w:val="Akapitzlist"/>
        <w:numPr>
          <w:ilvl w:val="0"/>
          <w:numId w:val="27"/>
        </w:numPr>
        <w:jc w:val="both"/>
        <w:rPr>
          <w:rFonts w:asciiTheme="minorHAnsi" w:hAnsiTheme="minorHAnsi" w:cstheme="minorHAnsi"/>
          <w:sz w:val="20"/>
          <w:szCs w:val="20"/>
        </w:rPr>
      </w:pPr>
      <w:r w:rsidRPr="004011F5">
        <w:rPr>
          <w:rFonts w:asciiTheme="minorHAnsi" w:hAnsiTheme="minorHAnsi" w:cstheme="minorHAnsi"/>
          <w:sz w:val="20"/>
          <w:szCs w:val="20"/>
        </w:rPr>
        <w:t xml:space="preserve">maksymalna wartość zmiany ceny Wykonawcy, jaką dopuszcza Zamawiający w efekcie zastosowania postanowień o zasadach wprowadzania zmian wysokości ceny w wyniku waloryzacji, o której mowa </w:t>
      </w:r>
      <w:r w:rsidR="004011F5" w:rsidRPr="004011F5">
        <w:rPr>
          <w:rFonts w:asciiTheme="minorHAnsi" w:hAnsiTheme="minorHAnsi" w:cstheme="minorHAnsi"/>
          <w:sz w:val="20"/>
          <w:szCs w:val="20"/>
        </w:rPr>
        <w:br/>
      </w:r>
      <w:r w:rsidRPr="004011F5">
        <w:rPr>
          <w:rFonts w:asciiTheme="minorHAnsi" w:hAnsiTheme="minorHAnsi" w:cstheme="minorHAnsi"/>
          <w:sz w:val="20"/>
          <w:szCs w:val="20"/>
        </w:rPr>
        <w:t xml:space="preserve">w ust. 3, wynosi 1% ceny Wykonawcy określonego w ofercie Wykonawcy. </w:t>
      </w:r>
    </w:p>
    <w:p w14:paraId="5DCBE404" w14:textId="38B1A08D" w:rsidR="00564245" w:rsidRPr="004011F5" w:rsidRDefault="00564245" w:rsidP="00677419">
      <w:pPr>
        <w:pStyle w:val="Akapitzlist"/>
        <w:numPr>
          <w:ilvl w:val="0"/>
          <w:numId w:val="21"/>
        </w:numPr>
        <w:jc w:val="both"/>
        <w:rPr>
          <w:rFonts w:asciiTheme="minorHAnsi" w:hAnsiTheme="minorHAnsi" w:cstheme="minorHAnsi"/>
          <w:sz w:val="20"/>
          <w:szCs w:val="20"/>
        </w:rPr>
      </w:pPr>
      <w:r w:rsidRPr="004011F5">
        <w:rPr>
          <w:rFonts w:asciiTheme="minorHAnsi" w:hAnsiTheme="minorHAnsi" w:cstheme="minorHAnsi"/>
          <w:sz w:val="20"/>
          <w:szCs w:val="20"/>
        </w:rPr>
        <w:t xml:space="preserve">W przypadku, gdy w ocenie Wykonawcy zaistnieją okoliczności uzasadniające zmianę umowy, będzie on zobowiązany do przekazania Zamawiającemu pisemnego wniosku dotyczącego zmiany umowy wraz </w:t>
      </w:r>
      <w:r w:rsidR="004011F5" w:rsidRPr="004011F5">
        <w:rPr>
          <w:rFonts w:asciiTheme="minorHAnsi" w:hAnsiTheme="minorHAnsi" w:cstheme="minorHAnsi"/>
          <w:sz w:val="20"/>
          <w:szCs w:val="20"/>
        </w:rPr>
        <w:br/>
      </w:r>
      <w:r w:rsidRPr="004011F5">
        <w:rPr>
          <w:rFonts w:asciiTheme="minorHAnsi" w:hAnsiTheme="minorHAnsi" w:cstheme="minorHAnsi"/>
          <w:sz w:val="20"/>
          <w:szCs w:val="20"/>
        </w:rPr>
        <w:t>z opisem zdarzenia lub okoliczności stanowiących podstawę do żądania takiej zmiany.</w:t>
      </w:r>
    </w:p>
    <w:p w14:paraId="71F751EE" w14:textId="11690BB4" w:rsidR="00564245" w:rsidRPr="004011F5" w:rsidRDefault="00564245" w:rsidP="00677419">
      <w:pPr>
        <w:pStyle w:val="Akapitzlist"/>
        <w:numPr>
          <w:ilvl w:val="0"/>
          <w:numId w:val="21"/>
        </w:numPr>
        <w:jc w:val="both"/>
        <w:rPr>
          <w:rFonts w:asciiTheme="minorHAnsi" w:hAnsiTheme="minorHAnsi" w:cstheme="minorHAnsi"/>
          <w:sz w:val="20"/>
          <w:szCs w:val="20"/>
        </w:rPr>
      </w:pPr>
      <w:r w:rsidRPr="004011F5">
        <w:rPr>
          <w:rFonts w:asciiTheme="minorHAnsi" w:hAnsiTheme="minorHAnsi" w:cstheme="minorHAnsi"/>
          <w:sz w:val="20"/>
          <w:szCs w:val="20"/>
        </w:rPr>
        <w:t xml:space="preserve">Wniosek, o którym mowa w ust. 3, powinien zostać przekazany niezwłocznie, jednakże nie później niż </w:t>
      </w:r>
      <w:r w:rsidR="004011F5" w:rsidRPr="004011F5">
        <w:rPr>
          <w:rFonts w:asciiTheme="minorHAnsi" w:hAnsiTheme="minorHAnsi" w:cstheme="minorHAnsi"/>
          <w:sz w:val="20"/>
          <w:szCs w:val="20"/>
        </w:rPr>
        <w:br/>
      </w:r>
      <w:r w:rsidRPr="004011F5">
        <w:rPr>
          <w:rFonts w:asciiTheme="minorHAnsi" w:hAnsiTheme="minorHAnsi" w:cstheme="minorHAnsi"/>
          <w:sz w:val="20"/>
          <w:szCs w:val="20"/>
        </w:rPr>
        <w:t>w terminie 14 dni od dnia, w którym Wykonawca dowiedział się o danym zdarzeniu lub okolicznościach.</w:t>
      </w:r>
    </w:p>
    <w:p w14:paraId="33A1A23C" w14:textId="36CAD376" w:rsidR="00564245" w:rsidRPr="004011F5" w:rsidRDefault="00564245" w:rsidP="00677419">
      <w:pPr>
        <w:pStyle w:val="Akapitzlist"/>
        <w:numPr>
          <w:ilvl w:val="0"/>
          <w:numId w:val="21"/>
        </w:numPr>
        <w:jc w:val="both"/>
        <w:rPr>
          <w:rFonts w:asciiTheme="minorHAnsi" w:hAnsiTheme="minorHAnsi" w:cstheme="minorHAnsi"/>
          <w:sz w:val="20"/>
          <w:szCs w:val="20"/>
        </w:rPr>
      </w:pPr>
      <w:r w:rsidRPr="004011F5">
        <w:rPr>
          <w:rFonts w:asciiTheme="minorHAnsi" w:hAnsiTheme="minorHAnsi" w:cstheme="minorHAnsi"/>
          <w:sz w:val="20"/>
          <w:szCs w:val="20"/>
        </w:rPr>
        <w:t>W terminie 14 dni od dnia otrzymania żądania zmiany, Zamawiający powiadomi Wykonawcę</w:t>
      </w:r>
      <w:r w:rsidR="00E173DF" w:rsidRPr="004011F5">
        <w:rPr>
          <w:rFonts w:asciiTheme="minorHAnsi" w:hAnsiTheme="minorHAnsi" w:cstheme="minorHAnsi"/>
          <w:sz w:val="20"/>
          <w:szCs w:val="20"/>
        </w:rPr>
        <w:br/>
      </w:r>
      <w:r w:rsidRPr="004011F5">
        <w:rPr>
          <w:rFonts w:asciiTheme="minorHAnsi" w:hAnsiTheme="minorHAnsi" w:cstheme="minorHAnsi"/>
          <w:sz w:val="20"/>
          <w:szCs w:val="20"/>
        </w:rPr>
        <w:t xml:space="preserve">o akceptacji żądania zmiany umowy i terminie podpisania aneksu do umowy lub odpowiednio </w:t>
      </w:r>
      <w:r w:rsidR="001D7762" w:rsidRPr="004011F5">
        <w:rPr>
          <w:rFonts w:asciiTheme="minorHAnsi" w:hAnsiTheme="minorHAnsi" w:cstheme="minorHAnsi"/>
          <w:sz w:val="20"/>
          <w:szCs w:val="20"/>
        </w:rPr>
        <w:br/>
      </w:r>
      <w:r w:rsidRPr="004011F5">
        <w:rPr>
          <w:rFonts w:asciiTheme="minorHAnsi" w:hAnsiTheme="minorHAnsi" w:cstheme="minorHAnsi"/>
          <w:sz w:val="20"/>
          <w:szCs w:val="20"/>
        </w:rPr>
        <w:t>o braku akceptacji zmiany wraz z uzasadnieniem. Zmiana umowy wejdzie w życie z pierwszym dniem miesiąca następującego po miesiącu, w którym minie termin wskazany w zdaniu poprzedzającym.</w:t>
      </w:r>
    </w:p>
    <w:p w14:paraId="0483DA1B" w14:textId="77777777" w:rsidR="00154E8A" w:rsidRPr="004011F5" w:rsidRDefault="00154E8A" w:rsidP="00154E8A">
      <w:pPr>
        <w:ind w:left="284" w:hanging="426"/>
        <w:jc w:val="both"/>
        <w:rPr>
          <w:rFonts w:asciiTheme="minorHAnsi" w:hAnsiTheme="minorHAnsi" w:cstheme="minorHAnsi"/>
          <w:b/>
          <w:bCs/>
          <w:sz w:val="20"/>
          <w:szCs w:val="20"/>
        </w:rPr>
      </w:pPr>
    </w:p>
    <w:p w14:paraId="23898E07" w14:textId="34730959" w:rsidR="00564245" w:rsidRPr="004011F5" w:rsidRDefault="00564245">
      <w:pPr>
        <w:jc w:val="center"/>
        <w:rPr>
          <w:rFonts w:asciiTheme="minorHAnsi" w:hAnsiTheme="minorHAnsi" w:cstheme="minorHAnsi"/>
          <w:b/>
          <w:sz w:val="20"/>
          <w:szCs w:val="20"/>
        </w:rPr>
      </w:pPr>
      <w:r w:rsidRPr="004011F5">
        <w:rPr>
          <w:rFonts w:asciiTheme="minorHAnsi" w:hAnsiTheme="minorHAnsi" w:cstheme="minorHAnsi"/>
          <w:b/>
          <w:sz w:val="20"/>
          <w:szCs w:val="20"/>
        </w:rPr>
        <w:t xml:space="preserve">§ </w:t>
      </w:r>
      <w:r w:rsidR="004011F5" w:rsidRPr="004011F5">
        <w:rPr>
          <w:rFonts w:asciiTheme="minorHAnsi" w:hAnsiTheme="minorHAnsi" w:cstheme="minorHAnsi"/>
          <w:b/>
          <w:sz w:val="20"/>
          <w:szCs w:val="20"/>
        </w:rPr>
        <w:t>10</w:t>
      </w:r>
    </w:p>
    <w:p w14:paraId="232F9B35" w14:textId="46433DE5" w:rsidR="009B32BC" w:rsidRPr="004011F5" w:rsidRDefault="009B32BC">
      <w:pPr>
        <w:jc w:val="center"/>
        <w:rPr>
          <w:rFonts w:asciiTheme="minorHAnsi" w:hAnsiTheme="minorHAnsi" w:cstheme="minorHAnsi"/>
          <w:b/>
          <w:sz w:val="20"/>
          <w:szCs w:val="20"/>
        </w:rPr>
      </w:pPr>
      <w:r w:rsidRPr="004011F5">
        <w:rPr>
          <w:rFonts w:asciiTheme="minorHAnsi" w:hAnsiTheme="minorHAnsi" w:cstheme="minorHAnsi"/>
          <w:b/>
          <w:sz w:val="20"/>
          <w:szCs w:val="20"/>
        </w:rPr>
        <w:t>POSTANOWIENIA KOŃCOWE</w:t>
      </w:r>
    </w:p>
    <w:p w14:paraId="308E3D15" w14:textId="4FF0A0DC" w:rsidR="009B32BC" w:rsidRPr="004011F5" w:rsidRDefault="00677419" w:rsidP="00677419">
      <w:pPr>
        <w:pStyle w:val="Akapitzlist"/>
        <w:numPr>
          <w:ilvl w:val="0"/>
          <w:numId w:val="28"/>
        </w:numPr>
        <w:jc w:val="both"/>
        <w:rPr>
          <w:rFonts w:asciiTheme="minorHAnsi" w:hAnsiTheme="minorHAnsi" w:cstheme="minorHAnsi"/>
          <w:sz w:val="20"/>
          <w:szCs w:val="20"/>
        </w:rPr>
      </w:pPr>
      <w:r w:rsidRPr="004011F5">
        <w:rPr>
          <w:rFonts w:asciiTheme="minorHAnsi" w:hAnsiTheme="minorHAnsi" w:cstheme="minorHAnsi"/>
          <w:sz w:val="20"/>
          <w:szCs w:val="20"/>
        </w:rPr>
        <w:t>Zakazuje się zmian postanowień zawartej umowy w stosunku do treści oferty, na podstawie, której dokonano wyboru Wykonawcy, z wyjątkiem sytuacji przewidzianych w niniejszej umowie, a także wynikających z obowiązujących przepisów (w szczególności ustawy Prawo Zamówień Publicznych).</w:t>
      </w:r>
    </w:p>
    <w:p w14:paraId="309D5571" w14:textId="77777777" w:rsidR="00677419" w:rsidRPr="004011F5" w:rsidRDefault="00677419" w:rsidP="00835668">
      <w:pPr>
        <w:pStyle w:val="Akapitzlist"/>
        <w:numPr>
          <w:ilvl w:val="0"/>
          <w:numId w:val="28"/>
        </w:numPr>
        <w:jc w:val="both"/>
        <w:rPr>
          <w:rFonts w:asciiTheme="minorHAnsi" w:hAnsiTheme="minorHAnsi" w:cstheme="minorHAnsi"/>
          <w:sz w:val="20"/>
          <w:szCs w:val="20"/>
        </w:rPr>
      </w:pPr>
      <w:r w:rsidRPr="004011F5">
        <w:rPr>
          <w:rFonts w:asciiTheme="minorHAnsi" w:hAnsiTheme="minorHAnsi" w:cstheme="minorHAnsi"/>
          <w:sz w:val="20"/>
          <w:szCs w:val="20"/>
        </w:rPr>
        <w:t>Integralną część umowy stanowi oferta Wykonawcy wraz z załącznikami, w zakresie jakim odnosi się do przedmiotu niniejszej umowy.</w:t>
      </w:r>
    </w:p>
    <w:p w14:paraId="11C15D59" w14:textId="742EFCBE" w:rsidR="00F2037B" w:rsidRPr="004011F5" w:rsidRDefault="00F2037B" w:rsidP="00F2037B">
      <w:pPr>
        <w:pStyle w:val="Akapitzlist"/>
        <w:numPr>
          <w:ilvl w:val="0"/>
          <w:numId w:val="28"/>
        </w:numPr>
        <w:jc w:val="both"/>
        <w:rPr>
          <w:rFonts w:asciiTheme="minorHAnsi" w:hAnsiTheme="minorHAnsi" w:cstheme="minorHAnsi"/>
          <w:sz w:val="20"/>
          <w:szCs w:val="20"/>
        </w:rPr>
      </w:pPr>
      <w:r w:rsidRPr="004011F5">
        <w:rPr>
          <w:rFonts w:asciiTheme="minorHAnsi" w:hAnsiTheme="minorHAnsi" w:cstheme="minorHAnsi"/>
          <w:sz w:val="20"/>
          <w:szCs w:val="20"/>
        </w:rPr>
        <w:t xml:space="preserve">Wszelkie zmiany niniejszej umowy mogą być dokonane wyłącznie za zgodą obu stron wyrażoną </w:t>
      </w:r>
      <w:r w:rsidRPr="004011F5">
        <w:rPr>
          <w:rFonts w:asciiTheme="minorHAnsi" w:hAnsiTheme="minorHAnsi" w:cstheme="minorHAnsi"/>
          <w:sz w:val="20"/>
          <w:szCs w:val="20"/>
        </w:rPr>
        <w:br/>
        <w:t xml:space="preserve">w formie pisemnej pod rygorem nieważności w postaci aneksu, z zastrzeżeniem postanowień umowy, </w:t>
      </w:r>
      <w:r w:rsidR="00835668" w:rsidRPr="004011F5">
        <w:rPr>
          <w:rFonts w:asciiTheme="minorHAnsi" w:hAnsiTheme="minorHAnsi" w:cstheme="minorHAnsi"/>
          <w:sz w:val="20"/>
          <w:szCs w:val="20"/>
        </w:rPr>
        <w:br/>
      </w:r>
      <w:r w:rsidRPr="004011F5">
        <w:rPr>
          <w:rFonts w:asciiTheme="minorHAnsi" w:hAnsiTheme="minorHAnsi" w:cstheme="minorHAnsi"/>
          <w:sz w:val="20"/>
          <w:szCs w:val="20"/>
        </w:rPr>
        <w:t>w których wprost wskazano, że dana zmiana nie wymaga zawarcia aneksu do umowy.</w:t>
      </w:r>
    </w:p>
    <w:p w14:paraId="6C6B079F" w14:textId="77777777" w:rsidR="00F2037B" w:rsidRPr="004011F5" w:rsidRDefault="00F2037B" w:rsidP="00F2037B">
      <w:pPr>
        <w:pStyle w:val="Akapitzlist"/>
        <w:numPr>
          <w:ilvl w:val="0"/>
          <w:numId w:val="28"/>
        </w:numPr>
        <w:jc w:val="both"/>
        <w:rPr>
          <w:rFonts w:asciiTheme="minorHAnsi" w:hAnsiTheme="minorHAnsi" w:cstheme="minorHAnsi"/>
          <w:sz w:val="20"/>
          <w:szCs w:val="20"/>
        </w:rPr>
      </w:pPr>
      <w:r w:rsidRPr="004011F5">
        <w:rPr>
          <w:rFonts w:asciiTheme="minorHAnsi" w:hAnsiTheme="minorHAnsi" w:cstheme="minorHAnsi"/>
          <w:sz w:val="20"/>
          <w:szCs w:val="20"/>
        </w:rPr>
        <w:t>W przypadku naruszenia przez Wykonawcę jego obowiązków wynikających z umowy:</w:t>
      </w:r>
    </w:p>
    <w:p w14:paraId="61105020" w14:textId="04A17155" w:rsidR="00F2037B" w:rsidRPr="004011F5" w:rsidRDefault="00F2037B" w:rsidP="00F2037B">
      <w:pPr>
        <w:pStyle w:val="Akapitzlist"/>
        <w:numPr>
          <w:ilvl w:val="0"/>
          <w:numId w:val="27"/>
        </w:numPr>
        <w:jc w:val="both"/>
        <w:rPr>
          <w:rFonts w:asciiTheme="minorHAnsi" w:hAnsiTheme="minorHAnsi" w:cstheme="minorHAnsi"/>
          <w:sz w:val="20"/>
          <w:szCs w:val="20"/>
        </w:rPr>
      </w:pPr>
      <w:r w:rsidRPr="004011F5">
        <w:rPr>
          <w:rFonts w:asciiTheme="minorHAnsi" w:hAnsiTheme="minorHAnsi" w:cstheme="minorHAnsi"/>
          <w:sz w:val="20"/>
          <w:szCs w:val="20"/>
        </w:rPr>
        <w:t>Zamawiający ma prawo do odstąpienia od umowy ze skutkiem natychmiastowym (ze skutkiem na przyszłość) bez prawa do naliczania kar umownych przez Wykonawcę. Prawo odstąpienia Zamawiający może wykonać w terminie 30 dni od powzięcia informacji o okolicznościach uzasadniających odstąpienie.</w:t>
      </w:r>
    </w:p>
    <w:p w14:paraId="0C4ADE50" w14:textId="06ACA783" w:rsidR="00F2037B" w:rsidRPr="004011F5" w:rsidRDefault="00F2037B" w:rsidP="00F2037B">
      <w:pPr>
        <w:pStyle w:val="Akapitzlist"/>
        <w:numPr>
          <w:ilvl w:val="0"/>
          <w:numId w:val="28"/>
        </w:numPr>
        <w:jc w:val="both"/>
        <w:rPr>
          <w:rFonts w:asciiTheme="minorHAnsi" w:hAnsiTheme="minorHAnsi" w:cstheme="minorHAnsi"/>
          <w:sz w:val="20"/>
          <w:szCs w:val="20"/>
        </w:rPr>
      </w:pPr>
      <w:r w:rsidRPr="004011F5">
        <w:rPr>
          <w:rFonts w:asciiTheme="minorHAnsi" w:hAnsiTheme="minorHAnsi" w:cstheme="minorHAnsi"/>
          <w:sz w:val="20"/>
          <w:szCs w:val="20"/>
        </w:rPr>
        <w:t xml:space="preserve">Zamawiający może odstąpić od umowy w przypadkach, terminach i na zasadach określonych </w:t>
      </w:r>
      <w:r w:rsidRPr="004011F5">
        <w:rPr>
          <w:rFonts w:asciiTheme="minorHAnsi" w:hAnsiTheme="minorHAnsi" w:cstheme="minorHAnsi"/>
          <w:sz w:val="20"/>
          <w:szCs w:val="20"/>
        </w:rPr>
        <w:br/>
        <w:t>w art. 456 ustawy Prawo zamówień publicznych.</w:t>
      </w:r>
    </w:p>
    <w:p w14:paraId="6741CB5B" w14:textId="77777777" w:rsidR="00F2037B" w:rsidRPr="004011F5" w:rsidRDefault="00F2037B" w:rsidP="00F2037B">
      <w:pPr>
        <w:pStyle w:val="Akapitzlist"/>
        <w:numPr>
          <w:ilvl w:val="0"/>
          <w:numId w:val="28"/>
        </w:numPr>
        <w:jc w:val="both"/>
        <w:rPr>
          <w:rFonts w:asciiTheme="minorHAnsi" w:hAnsiTheme="minorHAnsi" w:cstheme="minorHAnsi"/>
          <w:sz w:val="20"/>
          <w:szCs w:val="20"/>
        </w:rPr>
      </w:pPr>
      <w:r w:rsidRPr="004011F5">
        <w:rPr>
          <w:rFonts w:asciiTheme="minorHAnsi" w:hAnsiTheme="minorHAnsi" w:cstheme="minorHAnsi"/>
          <w:sz w:val="20"/>
          <w:szCs w:val="20"/>
        </w:rPr>
        <w:lastRenderedPageBreak/>
        <w:t>W przypadku, o którym mowa w ust. 5, Wykonawca może żądać wyłącznie wynagrodzenia należnego z tytułu wykonania części umowy.</w:t>
      </w:r>
    </w:p>
    <w:p w14:paraId="6223530C" w14:textId="77777777" w:rsidR="00F2037B" w:rsidRPr="004011F5" w:rsidRDefault="00F2037B" w:rsidP="00F2037B">
      <w:pPr>
        <w:pStyle w:val="Akapitzlist"/>
        <w:numPr>
          <w:ilvl w:val="0"/>
          <w:numId w:val="28"/>
        </w:numPr>
        <w:jc w:val="both"/>
        <w:rPr>
          <w:rFonts w:asciiTheme="minorHAnsi" w:hAnsiTheme="minorHAnsi" w:cstheme="minorHAnsi"/>
          <w:sz w:val="20"/>
          <w:szCs w:val="20"/>
        </w:rPr>
      </w:pPr>
      <w:r w:rsidRPr="004011F5">
        <w:rPr>
          <w:rFonts w:asciiTheme="minorHAnsi" w:hAnsiTheme="minorHAnsi" w:cstheme="minorHAnsi"/>
          <w:sz w:val="20"/>
          <w:szCs w:val="20"/>
        </w:rPr>
        <w:t>Strony nie ponoszą odpowiedzialności za niewykonanie lub nienależyte wykonanie postanowień niniejszej umowy w zakresie, w jakim będzie to spowodowane działaniem siły wyższej.</w:t>
      </w:r>
    </w:p>
    <w:p w14:paraId="0035F045" w14:textId="77777777" w:rsidR="00F2037B" w:rsidRPr="004011F5" w:rsidRDefault="00F2037B" w:rsidP="00F2037B">
      <w:pPr>
        <w:pStyle w:val="Akapitzlist"/>
        <w:numPr>
          <w:ilvl w:val="0"/>
          <w:numId w:val="28"/>
        </w:numPr>
        <w:jc w:val="both"/>
        <w:rPr>
          <w:rFonts w:asciiTheme="minorHAnsi" w:hAnsiTheme="minorHAnsi" w:cstheme="minorHAnsi"/>
          <w:sz w:val="20"/>
          <w:szCs w:val="20"/>
        </w:rPr>
      </w:pPr>
      <w:r w:rsidRPr="004011F5">
        <w:rPr>
          <w:rFonts w:asciiTheme="minorHAnsi" w:hAnsiTheme="minorHAnsi" w:cstheme="minorHAnsi"/>
          <w:sz w:val="20"/>
          <w:szCs w:val="20"/>
        </w:rPr>
        <w:t>Za siłę wyższą Strony uznają zdarzenie, którego Strony nie mogły przewidzieć, któremu nie mogły zapobiec, ani któremu nie mogą przeciwdziałać, a które uniemożliwia Stronie wykonanie w części lub w całości jego zobowiązań. Siła wyższa obejmuje w szczególności następujące zdarzenia:</w:t>
      </w:r>
    </w:p>
    <w:p w14:paraId="304F32AD" w14:textId="77777777" w:rsidR="00F2037B" w:rsidRPr="004011F5" w:rsidRDefault="00F2037B" w:rsidP="00F2037B">
      <w:pPr>
        <w:pStyle w:val="Akapitzlist"/>
        <w:numPr>
          <w:ilvl w:val="0"/>
          <w:numId w:val="27"/>
        </w:numPr>
        <w:jc w:val="both"/>
        <w:rPr>
          <w:rFonts w:asciiTheme="minorHAnsi" w:hAnsiTheme="minorHAnsi" w:cstheme="minorHAnsi"/>
          <w:sz w:val="20"/>
          <w:szCs w:val="20"/>
        </w:rPr>
      </w:pPr>
      <w:r w:rsidRPr="004011F5">
        <w:rPr>
          <w:rFonts w:asciiTheme="minorHAnsi" w:hAnsiTheme="minorHAnsi" w:cstheme="minorHAnsi"/>
          <w:sz w:val="20"/>
          <w:szCs w:val="20"/>
        </w:rPr>
        <w:t>wojna, działania wojenne, atak terrorystyczny;</w:t>
      </w:r>
    </w:p>
    <w:p w14:paraId="6957E5BF" w14:textId="77777777" w:rsidR="00F2037B" w:rsidRPr="004011F5" w:rsidRDefault="00F2037B" w:rsidP="00F2037B">
      <w:pPr>
        <w:pStyle w:val="Akapitzlist"/>
        <w:numPr>
          <w:ilvl w:val="0"/>
          <w:numId w:val="27"/>
        </w:numPr>
        <w:jc w:val="both"/>
        <w:rPr>
          <w:rFonts w:asciiTheme="minorHAnsi" w:hAnsiTheme="minorHAnsi" w:cstheme="minorHAnsi"/>
          <w:sz w:val="20"/>
          <w:szCs w:val="20"/>
        </w:rPr>
      </w:pPr>
      <w:r w:rsidRPr="004011F5">
        <w:rPr>
          <w:rFonts w:asciiTheme="minorHAnsi" w:hAnsiTheme="minorHAnsi" w:cstheme="minorHAnsi"/>
          <w:sz w:val="20"/>
          <w:szCs w:val="20"/>
        </w:rPr>
        <w:t>terroryzm, rewolucja, przewrót wojskowy lub cywilny, wojna domowa;</w:t>
      </w:r>
    </w:p>
    <w:p w14:paraId="6C15C2E0" w14:textId="1B72F2DE" w:rsidR="00F2037B" w:rsidRPr="004011F5" w:rsidRDefault="00F2037B" w:rsidP="00F2037B">
      <w:pPr>
        <w:pStyle w:val="Akapitzlist"/>
        <w:numPr>
          <w:ilvl w:val="0"/>
          <w:numId w:val="27"/>
        </w:numPr>
        <w:jc w:val="both"/>
        <w:rPr>
          <w:rFonts w:asciiTheme="minorHAnsi" w:hAnsiTheme="minorHAnsi" w:cstheme="minorHAnsi"/>
          <w:sz w:val="20"/>
          <w:szCs w:val="20"/>
        </w:rPr>
      </w:pPr>
      <w:r w:rsidRPr="004011F5">
        <w:rPr>
          <w:rFonts w:asciiTheme="minorHAnsi" w:hAnsiTheme="minorHAnsi" w:cstheme="minorHAnsi"/>
          <w:sz w:val="20"/>
          <w:szCs w:val="20"/>
        </w:rPr>
        <w:t xml:space="preserve">skutki zastosowania amunicji wojskowej, materiałów wybuchowych, skażenie radiologiczne, </w:t>
      </w:r>
      <w:r w:rsidRPr="004011F5">
        <w:rPr>
          <w:rFonts w:asciiTheme="minorHAnsi" w:hAnsiTheme="minorHAnsi" w:cstheme="minorHAnsi"/>
          <w:sz w:val="20"/>
          <w:szCs w:val="20"/>
        </w:rPr>
        <w:br/>
        <w:t>z wyjątkiem tych, które mogą być spowodowane użyciem ich przez Wykonawcę;</w:t>
      </w:r>
    </w:p>
    <w:p w14:paraId="19E1FA32" w14:textId="77777777" w:rsidR="00F2037B" w:rsidRPr="004011F5" w:rsidRDefault="00F2037B" w:rsidP="00F2037B">
      <w:pPr>
        <w:pStyle w:val="Akapitzlist"/>
        <w:numPr>
          <w:ilvl w:val="0"/>
          <w:numId w:val="27"/>
        </w:numPr>
        <w:jc w:val="both"/>
        <w:rPr>
          <w:rFonts w:asciiTheme="minorHAnsi" w:hAnsiTheme="minorHAnsi" w:cstheme="minorHAnsi"/>
          <w:sz w:val="20"/>
          <w:szCs w:val="20"/>
        </w:rPr>
      </w:pPr>
      <w:r w:rsidRPr="004011F5">
        <w:rPr>
          <w:rFonts w:asciiTheme="minorHAnsi" w:hAnsiTheme="minorHAnsi" w:cstheme="minorHAnsi"/>
          <w:sz w:val="20"/>
          <w:szCs w:val="20"/>
        </w:rPr>
        <w:t>klęski żywiołowe, jak huragan, powódź, trzęsienie ziemi, pożar, epidemia, stan zagrożenia epidemicznego, stan nadzwyczajny, a także związane z nimi ograniczenia, zakazy, polecenia wydane przez właściwe organy na podstawie obowiązujących przepisów – z zastrzeżeniem, że okoliczności związane z epidemią choroby zakaźnej (w tym związane z nimi ograniczenia, zakazy, polecenia wydane przez właściwe organy na podstawie obowiązujących przepisów) istniejące i znane na dzień zawarcia umowy nie stanowią siły wyższej w rozumieniu umowy;</w:t>
      </w:r>
    </w:p>
    <w:p w14:paraId="0D481C85" w14:textId="77777777" w:rsidR="00F2037B" w:rsidRPr="004011F5" w:rsidRDefault="00F2037B" w:rsidP="00F2037B">
      <w:pPr>
        <w:pStyle w:val="Akapitzlist"/>
        <w:numPr>
          <w:ilvl w:val="0"/>
          <w:numId w:val="27"/>
        </w:numPr>
        <w:jc w:val="both"/>
        <w:rPr>
          <w:rFonts w:asciiTheme="minorHAnsi" w:hAnsiTheme="minorHAnsi" w:cstheme="minorHAnsi"/>
          <w:sz w:val="20"/>
          <w:szCs w:val="20"/>
        </w:rPr>
      </w:pPr>
      <w:r w:rsidRPr="004011F5">
        <w:rPr>
          <w:rFonts w:asciiTheme="minorHAnsi" w:hAnsiTheme="minorHAnsi" w:cstheme="minorHAnsi"/>
          <w:sz w:val="20"/>
          <w:szCs w:val="20"/>
        </w:rPr>
        <w:t>bunty, niepokoje, strajki.</w:t>
      </w:r>
    </w:p>
    <w:p w14:paraId="227AD151" w14:textId="77777777" w:rsidR="00F2037B" w:rsidRPr="004011F5" w:rsidRDefault="00F2037B" w:rsidP="00F2037B">
      <w:pPr>
        <w:pStyle w:val="Akapitzlist"/>
        <w:numPr>
          <w:ilvl w:val="0"/>
          <w:numId w:val="28"/>
        </w:numPr>
        <w:jc w:val="both"/>
        <w:rPr>
          <w:rFonts w:asciiTheme="minorHAnsi" w:hAnsiTheme="minorHAnsi" w:cstheme="minorHAnsi"/>
          <w:sz w:val="20"/>
          <w:szCs w:val="20"/>
        </w:rPr>
      </w:pPr>
      <w:r w:rsidRPr="004011F5">
        <w:rPr>
          <w:rFonts w:asciiTheme="minorHAnsi" w:hAnsiTheme="minorHAnsi" w:cstheme="minorHAnsi"/>
          <w:sz w:val="20"/>
          <w:szCs w:val="20"/>
        </w:rPr>
        <w:t>Każda ze Stron jest zobowiązana do niezwłocznego poinformowania drugiej Strony o wystąpieniu siły wyższej, o której mowa w ust. 8. Zawiadomienie to musi wskazywać na okoliczności stanowiące siłę wyższą, a także skutki wystąpienia siły wyższej w zakresie dotyczącym obowiązków Strony wynikających z niniejszej umowy oraz środki przedsięwzięte przez Stronę celem zminimalizowania skutków działania siły wyższej.</w:t>
      </w:r>
    </w:p>
    <w:p w14:paraId="5CBCD057" w14:textId="65FCE326" w:rsidR="00F2037B" w:rsidRPr="004011F5" w:rsidRDefault="00F2037B" w:rsidP="00F2037B">
      <w:pPr>
        <w:pStyle w:val="Akapitzlist"/>
        <w:numPr>
          <w:ilvl w:val="0"/>
          <w:numId w:val="28"/>
        </w:numPr>
        <w:jc w:val="both"/>
        <w:rPr>
          <w:rFonts w:asciiTheme="minorHAnsi" w:hAnsiTheme="minorHAnsi" w:cstheme="minorHAnsi"/>
          <w:sz w:val="20"/>
          <w:szCs w:val="20"/>
        </w:rPr>
      </w:pPr>
      <w:r w:rsidRPr="004011F5">
        <w:rPr>
          <w:rFonts w:asciiTheme="minorHAnsi" w:hAnsiTheme="minorHAnsi" w:cstheme="minorHAnsi"/>
          <w:sz w:val="20"/>
          <w:szCs w:val="20"/>
        </w:rPr>
        <w:t xml:space="preserve">Strona, której dotyczy działanie siły wyższej, jest zobowiązana do wykonywania obowiązków wynikających </w:t>
      </w:r>
      <w:r w:rsidR="004011F5">
        <w:rPr>
          <w:rFonts w:asciiTheme="minorHAnsi" w:hAnsiTheme="minorHAnsi" w:cstheme="minorHAnsi"/>
          <w:sz w:val="20"/>
          <w:szCs w:val="20"/>
        </w:rPr>
        <w:br/>
      </w:r>
      <w:r w:rsidRPr="004011F5">
        <w:rPr>
          <w:rFonts w:asciiTheme="minorHAnsi" w:hAnsiTheme="minorHAnsi" w:cstheme="minorHAnsi"/>
          <w:sz w:val="20"/>
          <w:szCs w:val="20"/>
        </w:rPr>
        <w:t>z niniejszej umowy w takim zakresie, w jakim jest to możliwe, jak również jest zobowiązana do podjęcia wszelkich działań celem ograniczenia wpływu siły wyższej na realizację obowiązków wynikających z umowy.</w:t>
      </w:r>
    </w:p>
    <w:p w14:paraId="3652EADB" w14:textId="77777777" w:rsidR="00F2037B" w:rsidRPr="004011F5" w:rsidRDefault="00F2037B" w:rsidP="00F2037B">
      <w:pPr>
        <w:pStyle w:val="Akapitzlist"/>
        <w:numPr>
          <w:ilvl w:val="0"/>
          <w:numId w:val="28"/>
        </w:numPr>
        <w:jc w:val="both"/>
        <w:rPr>
          <w:rFonts w:asciiTheme="minorHAnsi" w:hAnsiTheme="minorHAnsi" w:cstheme="minorHAnsi"/>
          <w:sz w:val="20"/>
          <w:szCs w:val="20"/>
        </w:rPr>
      </w:pPr>
      <w:r w:rsidRPr="004011F5">
        <w:rPr>
          <w:rFonts w:asciiTheme="minorHAnsi" w:hAnsiTheme="minorHAnsi" w:cstheme="minorHAnsi"/>
          <w:sz w:val="20"/>
          <w:szCs w:val="20"/>
        </w:rPr>
        <w:t>W sprawach nie uregulowanych w niniejszej umowie będą miały zastosowanie właściwe przepisy ustawy Prawo zamówień publicznych oraz Kodeksu Cywilnego.</w:t>
      </w:r>
    </w:p>
    <w:p w14:paraId="4DD96E6E" w14:textId="77777777" w:rsidR="004011F5" w:rsidRPr="004011F5" w:rsidRDefault="004011F5" w:rsidP="004011F5">
      <w:pPr>
        <w:numPr>
          <w:ilvl w:val="0"/>
          <w:numId w:val="28"/>
        </w:numPr>
        <w:spacing w:line="240" w:lineRule="auto"/>
        <w:jc w:val="both"/>
        <w:rPr>
          <w:rFonts w:asciiTheme="minorHAnsi" w:hAnsiTheme="minorHAnsi" w:cstheme="minorHAnsi"/>
          <w:sz w:val="20"/>
        </w:rPr>
      </w:pPr>
      <w:r w:rsidRPr="004011F5">
        <w:rPr>
          <w:rFonts w:asciiTheme="minorHAnsi" w:hAnsiTheme="minorHAnsi" w:cstheme="minorHAnsi"/>
          <w:sz w:val="20"/>
        </w:rPr>
        <w:t>Ewentualne spory wynikłe na tle wykonywania niniejszej umowy rozstrzygane będą przez właściwy sąd dla siedziby Zamawiającego.</w:t>
      </w:r>
    </w:p>
    <w:p w14:paraId="05483543" w14:textId="77777777" w:rsidR="00F2037B" w:rsidRPr="004011F5" w:rsidRDefault="00F2037B" w:rsidP="00F2037B">
      <w:pPr>
        <w:pStyle w:val="Akapitzlist"/>
        <w:numPr>
          <w:ilvl w:val="0"/>
          <w:numId w:val="28"/>
        </w:numPr>
        <w:jc w:val="both"/>
        <w:rPr>
          <w:rFonts w:asciiTheme="minorHAnsi" w:hAnsiTheme="minorHAnsi" w:cstheme="minorHAnsi"/>
          <w:sz w:val="20"/>
          <w:szCs w:val="20"/>
        </w:rPr>
      </w:pPr>
      <w:r w:rsidRPr="004011F5">
        <w:rPr>
          <w:rFonts w:asciiTheme="minorHAnsi" w:hAnsiTheme="minorHAnsi" w:cstheme="minorHAnsi"/>
          <w:sz w:val="20"/>
          <w:szCs w:val="20"/>
        </w:rPr>
        <w:t>Umowa została sporządzona w dwóch jednobrzmiących egzemplarzach po jednym dla każdej ze stron.</w:t>
      </w:r>
    </w:p>
    <w:p w14:paraId="07D4AEF2" w14:textId="77777777" w:rsidR="00F2037B" w:rsidRPr="004011F5" w:rsidRDefault="00F2037B" w:rsidP="00F2037B">
      <w:pPr>
        <w:jc w:val="both"/>
        <w:rPr>
          <w:rFonts w:asciiTheme="minorHAnsi" w:hAnsiTheme="minorHAnsi" w:cstheme="minorHAnsi"/>
          <w:sz w:val="20"/>
          <w:szCs w:val="20"/>
        </w:rPr>
      </w:pPr>
    </w:p>
    <w:p w14:paraId="0948708E" w14:textId="77777777" w:rsidR="00564245" w:rsidRPr="004011F5" w:rsidRDefault="00564245">
      <w:pPr>
        <w:jc w:val="both"/>
        <w:rPr>
          <w:rFonts w:asciiTheme="minorHAnsi" w:hAnsiTheme="minorHAnsi" w:cstheme="minorHAnsi"/>
          <w:sz w:val="20"/>
          <w:szCs w:val="20"/>
        </w:rPr>
      </w:pPr>
    </w:p>
    <w:p w14:paraId="3B12A79E" w14:textId="77777777" w:rsidR="00564245" w:rsidRPr="004011F5" w:rsidRDefault="00564245">
      <w:pPr>
        <w:jc w:val="center"/>
        <w:rPr>
          <w:rFonts w:asciiTheme="minorHAnsi" w:hAnsiTheme="minorHAnsi" w:cstheme="minorHAnsi"/>
          <w:sz w:val="20"/>
          <w:szCs w:val="20"/>
        </w:rPr>
      </w:pPr>
    </w:p>
    <w:p w14:paraId="55B51C6F" w14:textId="77777777" w:rsidR="00564245" w:rsidRPr="004011F5" w:rsidRDefault="00564245">
      <w:pPr>
        <w:jc w:val="center"/>
        <w:rPr>
          <w:rFonts w:asciiTheme="minorHAnsi" w:hAnsiTheme="minorHAnsi" w:cstheme="minorHAnsi"/>
          <w:sz w:val="20"/>
          <w:szCs w:val="20"/>
        </w:rPr>
      </w:pPr>
    </w:p>
    <w:p w14:paraId="39A8A996" w14:textId="1CAA5F6C" w:rsidR="00213BEF" w:rsidRPr="004011F5" w:rsidRDefault="00564245" w:rsidP="009B32BC">
      <w:pPr>
        <w:jc w:val="center"/>
        <w:rPr>
          <w:rFonts w:asciiTheme="minorHAnsi" w:hAnsiTheme="minorHAnsi" w:cstheme="minorHAnsi"/>
          <w:sz w:val="20"/>
          <w:szCs w:val="20"/>
        </w:rPr>
      </w:pPr>
      <w:r w:rsidRPr="004011F5">
        <w:rPr>
          <w:rFonts w:asciiTheme="minorHAnsi" w:hAnsiTheme="minorHAnsi" w:cstheme="minorHAnsi"/>
          <w:b/>
          <w:sz w:val="20"/>
          <w:szCs w:val="20"/>
        </w:rPr>
        <w:t xml:space="preserve"> WYKONAWCA                                                                ZAMAWIAJĄCY</w:t>
      </w:r>
    </w:p>
    <w:sectPr w:rsidR="00213BEF" w:rsidRPr="004011F5" w:rsidSect="00FA3C23">
      <w:headerReference w:type="default" r:id="rId8"/>
      <w:footerReference w:type="default" r:id="rId9"/>
      <w:pgSz w:w="11906" w:h="16838"/>
      <w:pgMar w:top="1417" w:right="1417" w:bottom="1417" w:left="1417" w:header="708" w:footer="708" w:gutter="0"/>
      <w:cols w:space="708"/>
      <w:docGrid w:linePitch="360" w:charSpace="-6145"/>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91F0C7F" w14:textId="77777777" w:rsidR="00AE45DC" w:rsidRDefault="00AE45DC">
      <w:pPr>
        <w:spacing w:line="240" w:lineRule="auto"/>
      </w:pPr>
      <w:r>
        <w:separator/>
      </w:r>
    </w:p>
  </w:endnote>
  <w:endnote w:type="continuationSeparator" w:id="0">
    <w:p w14:paraId="33ACBF17" w14:textId="77777777" w:rsidR="00AE45DC" w:rsidRDefault="00AE45D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EE"/>
    <w:family w:val="swiss"/>
    <w:pitch w:val="variable"/>
    <w:sig w:usb0="00000287" w:usb1="00000000" w:usb2="00000000" w:usb3="00000000" w:csb0="0000009F" w:csb1="00000000"/>
  </w:font>
  <w:font w:name="Calibri Light">
    <w:panose1 w:val="020F0302020204030204"/>
    <w:charset w:val="EE"/>
    <w:family w:val="swiss"/>
    <w:pitch w:val="variable"/>
    <w:sig w:usb0="E4002EFF" w:usb1="C200247B" w:usb2="00000009" w:usb3="00000000" w:csb0="000001FF"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Segoe UI">
    <w:panose1 w:val="020B0502040204020203"/>
    <w:charset w:val="EE"/>
    <w:family w:val="swiss"/>
    <w:pitch w:val="variable"/>
    <w:sig w:usb0="E4002EFF" w:usb1="C000E47F"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Unicode MS">
    <w:panose1 w:val="020B0604020202020204"/>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11298036"/>
      <w:docPartObj>
        <w:docPartGallery w:val="Page Numbers (Bottom of Page)"/>
        <w:docPartUnique/>
      </w:docPartObj>
    </w:sdtPr>
    <w:sdtEndPr/>
    <w:sdtContent>
      <w:sdt>
        <w:sdtPr>
          <w:id w:val="-1769616900"/>
          <w:docPartObj>
            <w:docPartGallery w:val="Page Numbers (Top of Page)"/>
            <w:docPartUnique/>
          </w:docPartObj>
        </w:sdtPr>
        <w:sdtEndPr/>
        <w:sdtContent>
          <w:p w14:paraId="56FE63CC" w14:textId="68049AEB" w:rsidR="004011F5" w:rsidRDefault="004011F5">
            <w:pPr>
              <w:pStyle w:val="Stopka"/>
              <w:jc w:val="right"/>
            </w:pPr>
            <w:r w:rsidRPr="004011F5">
              <w:rPr>
                <w:rFonts w:asciiTheme="minorHAnsi" w:hAnsiTheme="minorHAnsi" w:cstheme="minorHAnsi"/>
                <w:sz w:val="20"/>
              </w:rPr>
              <w:t xml:space="preserve">Strona </w:t>
            </w:r>
            <w:r w:rsidRPr="004011F5">
              <w:rPr>
                <w:rFonts w:asciiTheme="minorHAnsi" w:hAnsiTheme="minorHAnsi" w:cstheme="minorHAnsi"/>
                <w:bCs/>
                <w:sz w:val="20"/>
              </w:rPr>
              <w:fldChar w:fldCharType="begin"/>
            </w:r>
            <w:r w:rsidRPr="004011F5">
              <w:rPr>
                <w:rFonts w:asciiTheme="minorHAnsi" w:hAnsiTheme="minorHAnsi" w:cstheme="minorHAnsi"/>
                <w:bCs/>
                <w:sz w:val="20"/>
              </w:rPr>
              <w:instrText>PAGE</w:instrText>
            </w:r>
            <w:r w:rsidRPr="004011F5">
              <w:rPr>
                <w:rFonts w:asciiTheme="minorHAnsi" w:hAnsiTheme="minorHAnsi" w:cstheme="minorHAnsi"/>
                <w:bCs/>
                <w:sz w:val="20"/>
              </w:rPr>
              <w:fldChar w:fldCharType="separate"/>
            </w:r>
            <w:r w:rsidRPr="004011F5">
              <w:rPr>
                <w:rFonts w:asciiTheme="minorHAnsi" w:hAnsiTheme="minorHAnsi" w:cstheme="minorHAnsi"/>
                <w:bCs/>
                <w:sz w:val="20"/>
              </w:rPr>
              <w:t>2</w:t>
            </w:r>
            <w:r w:rsidRPr="004011F5">
              <w:rPr>
                <w:rFonts w:asciiTheme="minorHAnsi" w:hAnsiTheme="minorHAnsi" w:cstheme="minorHAnsi"/>
                <w:bCs/>
                <w:sz w:val="20"/>
              </w:rPr>
              <w:fldChar w:fldCharType="end"/>
            </w:r>
            <w:r w:rsidRPr="004011F5">
              <w:rPr>
                <w:rFonts w:asciiTheme="minorHAnsi" w:hAnsiTheme="minorHAnsi" w:cstheme="minorHAnsi"/>
                <w:sz w:val="20"/>
              </w:rPr>
              <w:t xml:space="preserve"> z </w:t>
            </w:r>
            <w:r w:rsidRPr="004011F5">
              <w:rPr>
                <w:rFonts w:asciiTheme="minorHAnsi" w:hAnsiTheme="minorHAnsi" w:cstheme="minorHAnsi"/>
                <w:bCs/>
                <w:sz w:val="20"/>
              </w:rPr>
              <w:fldChar w:fldCharType="begin"/>
            </w:r>
            <w:r w:rsidRPr="004011F5">
              <w:rPr>
                <w:rFonts w:asciiTheme="minorHAnsi" w:hAnsiTheme="minorHAnsi" w:cstheme="minorHAnsi"/>
                <w:bCs/>
                <w:sz w:val="20"/>
              </w:rPr>
              <w:instrText>NUMPAGES</w:instrText>
            </w:r>
            <w:r w:rsidRPr="004011F5">
              <w:rPr>
                <w:rFonts w:asciiTheme="minorHAnsi" w:hAnsiTheme="minorHAnsi" w:cstheme="minorHAnsi"/>
                <w:bCs/>
                <w:sz w:val="20"/>
              </w:rPr>
              <w:fldChar w:fldCharType="separate"/>
            </w:r>
            <w:r w:rsidRPr="004011F5">
              <w:rPr>
                <w:rFonts w:asciiTheme="minorHAnsi" w:hAnsiTheme="minorHAnsi" w:cstheme="minorHAnsi"/>
                <w:bCs/>
                <w:sz w:val="20"/>
              </w:rPr>
              <w:t>2</w:t>
            </w:r>
            <w:r w:rsidRPr="004011F5">
              <w:rPr>
                <w:rFonts w:asciiTheme="minorHAnsi" w:hAnsiTheme="minorHAnsi" w:cstheme="minorHAnsi"/>
                <w:bCs/>
                <w:sz w:val="20"/>
              </w:rPr>
              <w:fldChar w:fldCharType="end"/>
            </w:r>
          </w:p>
        </w:sdtContent>
      </w:sdt>
    </w:sdtContent>
  </w:sdt>
  <w:p w14:paraId="6DE72FFF" w14:textId="77777777" w:rsidR="00564245" w:rsidRDefault="00564245">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D8A2246" w14:textId="77777777" w:rsidR="00AE45DC" w:rsidRDefault="00AE45DC">
      <w:pPr>
        <w:spacing w:line="240" w:lineRule="auto"/>
      </w:pPr>
      <w:r>
        <w:separator/>
      </w:r>
    </w:p>
  </w:footnote>
  <w:footnote w:type="continuationSeparator" w:id="0">
    <w:p w14:paraId="15F5FFA0" w14:textId="77777777" w:rsidR="00AE45DC" w:rsidRDefault="00AE45D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CAB6CE1" w14:textId="77777777" w:rsidR="00471913" w:rsidRPr="00471913" w:rsidRDefault="00471913" w:rsidP="00471913">
    <w:pPr>
      <w:pStyle w:val="Nagwek6"/>
      <w:jc w:val="right"/>
      <w:rPr>
        <w:rFonts w:asciiTheme="minorHAnsi" w:hAnsiTheme="minorHAnsi" w:cstheme="minorHAnsi"/>
        <w:b w:val="0"/>
        <w:sz w:val="20"/>
      </w:rPr>
    </w:pPr>
    <w:r w:rsidRPr="00471913">
      <w:rPr>
        <w:rFonts w:asciiTheme="minorHAnsi" w:hAnsiTheme="minorHAnsi" w:cstheme="minorHAnsi"/>
        <w:b w:val="0"/>
        <w:sz w:val="20"/>
      </w:rPr>
      <w:t>Załącznik nr 3 do ZAPYTANIA OFERTOWEGO</w:t>
    </w:r>
    <w:r w:rsidRPr="00471913">
      <w:rPr>
        <w:rFonts w:asciiTheme="minorHAnsi" w:hAnsiTheme="minorHAnsi" w:cstheme="minorHAnsi"/>
        <w:b w:val="0"/>
        <w:bCs w:val="0"/>
        <w:sz w:val="2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pStyle w:val="Nagwek1"/>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pStyle w:val="Nagwek6"/>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multilevel"/>
    <w:tmpl w:val="00000002"/>
    <w:lvl w:ilvl="0">
      <w:start w:val="1"/>
      <w:numFmt w:val="decimal"/>
      <w:lvlText w:val="%1."/>
      <w:lvlJc w:val="left"/>
      <w:pPr>
        <w:tabs>
          <w:tab w:val="num" w:pos="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00000003"/>
    <w:multiLevelType w:val="multilevel"/>
    <w:tmpl w:val="A3403754"/>
    <w:name w:val="WWNum3"/>
    <w:lvl w:ilvl="0">
      <w:start w:val="1"/>
      <w:numFmt w:val="decimal"/>
      <w:lvlText w:val="%1."/>
      <w:lvlJc w:val="left"/>
      <w:pPr>
        <w:tabs>
          <w:tab w:val="num" w:pos="0"/>
        </w:tabs>
        <w:ind w:left="360" w:hanging="360"/>
      </w:pPr>
      <w:rPr>
        <w:rFonts w:hint="default"/>
      </w:rPr>
    </w:lvl>
    <w:lvl w:ilvl="1">
      <w:start w:val="1"/>
      <w:numFmt w:val="decimal"/>
      <w:lvlText w:val="%2."/>
      <w:lvlJc w:val="left"/>
      <w:pPr>
        <w:tabs>
          <w:tab w:val="num" w:pos="1080"/>
        </w:tabs>
        <w:ind w:left="1080" w:hanging="360"/>
      </w:pPr>
      <w:rPr>
        <w:rFonts w:hint="default"/>
      </w:rPr>
    </w:lvl>
    <w:lvl w:ilvl="2">
      <w:start w:val="1"/>
      <w:numFmt w:val="decimal"/>
      <w:lvlText w:val="%3."/>
      <w:lvlJc w:val="left"/>
      <w:pPr>
        <w:tabs>
          <w:tab w:val="num" w:pos="1440"/>
        </w:tabs>
        <w:ind w:left="1440" w:hanging="360"/>
      </w:pPr>
      <w:rPr>
        <w:rFonts w:hint="default"/>
      </w:rPr>
    </w:lvl>
    <w:lvl w:ilvl="3">
      <w:start w:val="1"/>
      <w:numFmt w:val="decimal"/>
      <w:lvlText w:val="%4."/>
      <w:lvlJc w:val="left"/>
      <w:pPr>
        <w:tabs>
          <w:tab w:val="num" w:pos="1800"/>
        </w:tabs>
        <w:ind w:left="1800" w:hanging="360"/>
      </w:pPr>
      <w:rPr>
        <w:rFonts w:hint="default"/>
      </w:rPr>
    </w:lvl>
    <w:lvl w:ilvl="4">
      <w:start w:val="1"/>
      <w:numFmt w:val="decimal"/>
      <w:lvlText w:val="%5."/>
      <w:lvlJc w:val="left"/>
      <w:pPr>
        <w:tabs>
          <w:tab w:val="num" w:pos="2160"/>
        </w:tabs>
        <w:ind w:left="2160" w:hanging="360"/>
      </w:pPr>
      <w:rPr>
        <w:rFonts w:hint="default"/>
      </w:rPr>
    </w:lvl>
    <w:lvl w:ilvl="5">
      <w:start w:val="1"/>
      <w:numFmt w:val="decimal"/>
      <w:lvlText w:val="%6."/>
      <w:lvlJc w:val="left"/>
      <w:pPr>
        <w:tabs>
          <w:tab w:val="num" w:pos="2520"/>
        </w:tabs>
        <w:ind w:left="2520" w:hanging="360"/>
      </w:pPr>
      <w:rPr>
        <w:rFonts w:hint="default"/>
      </w:rPr>
    </w:lvl>
    <w:lvl w:ilvl="6">
      <w:start w:val="1"/>
      <w:numFmt w:val="decimal"/>
      <w:lvlText w:val="%7."/>
      <w:lvlJc w:val="left"/>
      <w:pPr>
        <w:tabs>
          <w:tab w:val="num" w:pos="2880"/>
        </w:tabs>
        <w:ind w:left="2880" w:hanging="360"/>
      </w:pPr>
      <w:rPr>
        <w:rFonts w:hint="default"/>
      </w:rPr>
    </w:lvl>
    <w:lvl w:ilvl="7">
      <w:start w:val="1"/>
      <w:numFmt w:val="decimal"/>
      <w:lvlText w:val="%8."/>
      <w:lvlJc w:val="left"/>
      <w:pPr>
        <w:tabs>
          <w:tab w:val="num" w:pos="3240"/>
        </w:tabs>
        <w:ind w:left="3240" w:hanging="360"/>
      </w:pPr>
      <w:rPr>
        <w:rFonts w:hint="default"/>
      </w:rPr>
    </w:lvl>
    <w:lvl w:ilvl="8">
      <w:start w:val="1"/>
      <w:numFmt w:val="decimal"/>
      <w:lvlText w:val="%9."/>
      <w:lvlJc w:val="left"/>
      <w:pPr>
        <w:tabs>
          <w:tab w:val="num" w:pos="3600"/>
        </w:tabs>
        <w:ind w:left="3600" w:hanging="360"/>
      </w:pPr>
      <w:rPr>
        <w:rFonts w:hint="default"/>
      </w:rPr>
    </w:lvl>
  </w:abstractNum>
  <w:abstractNum w:abstractNumId="3" w15:restartNumberingAfterBreak="0">
    <w:nsid w:val="00000004"/>
    <w:multiLevelType w:val="multilevel"/>
    <w:tmpl w:val="6AA48EBC"/>
    <w:name w:val="WWNum4"/>
    <w:lvl w:ilvl="0">
      <w:start w:val="1"/>
      <w:numFmt w:val="decimal"/>
      <w:lvlText w:val="%1."/>
      <w:lvlJc w:val="left"/>
      <w:pPr>
        <w:tabs>
          <w:tab w:val="num" w:pos="360"/>
        </w:tabs>
        <w:ind w:left="360" w:hanging="360"/>
      </w:pPr>
      <w:rPr>
        <w:b w:val="0"/>
        <w:i w:val="0"/>
        <w:sz w:val="22"/>
      </w:rPr>
    </w:lvl>
    <w:lvl w:ilvl="1">
      <w:start w:val="1"/>
      <w:numFmt w:val="lowerLetter"/>
      <w:lvlText w:val="%2."/>
      <w:lvlJc w:val="left"/>
      <w:pPr>
        <w:tabs>
          <w:tab w:val="num" w:pos="0"/>
        </w:tabs>
        <w:ind w:left="720" w:hanging="360"/>
      </w:pPr>
    </w:lvl>
    <w:lvl w:ilvl="2">
      <w:start w:val="1"/>
      <w:numFmt w:val="lowerRoman"/>
      <w:lvlText w:val="%2.%3."/>
      <w:lvlJc w:val="left"/>
      <w:pPr>
        <w:tabs>
          <w:tab w:val="num" w:pos="0"/>
        </w:tabs>
        <w:ind w:left="900" w:hanging="180"/>
      </w:pPr>
    </w:lvl>
    <w:lvl w:ilvl="3">
      <w:start w:val="1"/>
      <w:numFmt w:val="decimal"/>
      <w:lvlText w:val="%2.%3.%4."/>
      <w:lvlJc w:val="left"/>
      <w:pPr>
        <w:tabs>
          <w:tab w:val="num" w:pos="0"/>
        </w:tabs>
        <w:ind w:left="1260" w:hanging="360"/>
      </w:pPr>
    </w:lvl>
    <w:lvl w:ilvl="4">
      <w:start w:val="1"/>
      <w:numFmt w:val="lowerLetter"/>
      <w:lvlText w:val="%2.%3.%4.%5."/>
      <w:lvlJc w:val="left"/>
      <w:pPr>
        <w:tabs>
          <w:tab w:val="num" w:pos="0"/>
        </w:tabs>
        <w:ind w:left="1620" w:hanging="360"/>
      </w:pPr>
    </w:lvl>
    <w:lvl w:ilvl="5">
      <w:start w:val="1"/>
      <w:numFmt w:val="lowerRoman"/>
      <w:lvlText w:val="%2.%3.%4.%5.%6."/>
      <w:lvlJc w:val="left"/>
      <w:pPr>
        <w:tabs>
          <w:tab w:val="num" w:pos="0"/>
        </w:tabs>
        <w:ind w:left="1800" w:hanging="180"/>
      </w:pPr>
    </w:lvl>
    <w:lvl w:ilvl="6">
      <w:start w:val="1"/>
      <w:numFmt w:val="decimal"/>
      <w:lvlText w:val="%2.%3.%4.%5.%6.%7."/>
      <w:lvlJc w:val="left"/>
      <w:pPr>
        <w:tabs>
          <w:tab w:val="num" w:pos="0"/>
        </w:tabs>
        <w:ind w:left="2160" w:hanging="360"/>
      </w:pPr>
    </w:lvl>
    <w:lvl w:ilvl="7">
      <w:start w:val="1"/>
      <w:numFmt w:val="lowerLetter"/>
      <w:lvlText w:val="%2.%3.%4.%5.%6.%7.%8."/>
      <w:lvlJc w:val="left"/>
      <w:pPr>
        <w:tabs>
          <w:tab w:val="num" w:pos="0"/>
        </w:tabs>
        <w:ind w:left="2520" w:hanging="360"/>
      </w:pPr>
    </w:lvl>
    <w:lvl w:ilvl="8">
      <w:start w:val="1"/>
      <w:numFmt w:val="lowerRoman"/>
      <w:lvlText w:val="%2.%3.%4.%5.%6.%7.%8.%9."/>
      <w:lvlJc w:val="left"/>
      <w:pPr>
        <w:tabs>
          <w:tab w:val="num" w:pos="0"/>
        </w:tabs>
        <w:ind w:left="2700" w:hanging="180"/>
      </w:pPr>
    </w:lvl>
  </w:abstractNum>
  <w:abstractNum w:abstractNumId="4" w15:restartNumberingAfterBreak="0">
    <w:nsid w:val="00000005"/>
    <w:multiLevelType w:val="multilevel"/>
    <w:tmpl w:val="00000005"/>
    <w:name w:val="WWNum5"/>
    <w:lvl w:ilvl="0">
      <w:start w:val="1"/>
      <w:numFmt w:val="decimal"/>
      <w:lvlText w:val="%1)"/>
      <w:lvlJc w:val="left"/>
      <w:pPr>
        <w:tabs>
          <w:tab w:val="num" w:pos="0"/>
        </w:tabs>
        <w:ind w:left="926" w:hanging="283"/>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 w15:restartNumberingAfterBreak="0">
    <w:nsid w:val="00000006"/>
    <w:multiLevelType w:val="multilevel"/>
    <w:tmpl w:val="00000006"/>
    <w:name w:val="WWNum6"/>
    <w:lvl w:ilvl="0">
      <w:start w:val="1"/>
      <w:numFmt w:val="decimal"/>
      <w:lvlText w:val="%1."/>
      <w:lvlJc w:val="left"/>
      <w:pPr>
        <w:tabs>
          <w:tab w:val="num" w:pos="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 w15:restartNumberingAfterBreak="0">
    <w:nsid w:val="00000007"/>
    <w:multiLevelType w:val="multilevel"/>
    <w:tmpl w:val="E26CC7DE"/>
    <w:name w:val="WWNum7"/>
    <w:lvl w:ilvl="0">
      <w:start w:val="1"/>
      <w:numFmt w:val="decimal"/>
      <w:lvlText w:val="%1."/>
      <w:lvlJc w:val="left"/>
      <w:pPr>
        <w:tabs>
          <w:tab w:val="num" w:pos="360"/>
        </w:tabs>
        <w:ind w:left="360" w:hanging="360"/>
      </w:pPr>
      <w:rPr>
        <w:b w:val="0"/>
        <w:i w:val="0"/>
        <w:sz w:val="22"/>
      </w:rPr>
    </w:lvl>
    <w:lvl w:ilvl="1">
      <w:start w:val="1"/>
      <w:numFmt w:val="lowerLetter"/>
      <w:lvlText w:val="%2."/>
      <w:lvlJc w:val="left"/>
      <w:pPr>
        <w:tabs>
          <w:tab w:val="num" w:pos="0"/>
        </w:tabs>
        <w:ind w:left="720" w:hanging="360"/>
      </w:pPr>
    </w:lvl>
    <w:lvl w:ilvl="2">
      <w:start w:val="1"/>
      <w:numFmt w:val="lowerRoman"/>
      <w:lvlText w:val="%2.%3."/>
      <w:lvlJc w:val="left"/>
      <w:pPr>
        <w:tabs>
          <w:tab w:val="num" w:pos="0"/>
        </w:tabs>
        <w:ind w:left="900" w:hanging="180"/>
      </w:pPr>
    </w:lvl>
    <w:lvl w:ilvl="3">
      <w:start w:val="1"/>
      <w:numFmt w:val="decimal"/>
      <w:lvlText w:val="%2.%3.%4."/>
      <w:lvlJc w:val="left"/>
      <w:pPr>
        <w:tabs>
          <w:tab w:val="num" w:pos="0"/>
        </w:tabs>
        <w:ind w:left="1260" w:hanging="360"/>
      </w:pPr>
    </w:lvl>
    <w:lvl w:ilvl="4">
      <w:start w:val="1"/>
      <w:numFmt w:val="lowerLetter"/>
      <w:lvlText w:val="%2.%3.%4.%5."/>
      <w:lvlJc w:val="left"/>
      <w:pPr>
        <w:tabs>
          <w:tab w:val="num" w:pos="0"/>
        </w:tabs>
        <w:ind w:left="1620" w:hanging="360"/>
      </w:pPr>
    </w:lvl>
    <w:lvl w:ilvl="5">
      <w:start w:val="1"/>
      <w:numFmt w:val="lowerRoman"/>
      <w:lvlText w:val="%2.%3.%4.%5.%6."/>
      <w:lvlJc w:val="left"/>
      <w:pPr>
        <w:tabs>
          <w:tab w:val="num" w:pos="0"/>
        </w:tabs>
        <w:ind w:left="1800" w:hanging="180"/>
      </w:pPr>
    </w:lvl>
    <w:lvl w:ilvl="6">
      <w:start w:val="1"/>
      <w:numFmt w:val="decimal"/>
      <w:lvlText w:val="%2.%3.%4.%5.%6.%7."/>
      <w:lvlJc w:val="left"/>
      <w:pPr>
        <w:tabs>
          <w:tab w:val="num" w:pos="0"/>
        </w:tabs>
        <w:ind w:left="2160" w:hanging="360"/>
      </w:pPr>
    </w:lvl>
    <w:lvl w:ilvl="7">
      <w:start w:val="1"/>
      <w:numFmt w:val="lowerLetter"/>
      <w:lvlText w:val="%2.%3.%4.%5.%6.%7.%8."/>
      <w:lvlJc w:val="left"/>
      <w:pPr>
        <w:tabs>
          <w:tab w:val="num" w:pos="0"/>
        </w:tabs>
        <w:ind w:left="2520" w:hanging="360"/>
      </w:pPr>
    </w:lvl>
    <w:lvl w:ilvl="8">
      <w:start w:val="1"/>
      <w:numFmt w:val="lowerRoman"/>
      <w:lvlText w:val="%2.%3.%4.%5.%6.%7.%8.%9."/>
      <w:lvlJc w:val="left"/>
      <w:pPr>
        <w:tabs>
          <w:tab w:val="num" w:pos="0"/>
        </w:tabs>
        <w:ind w:left="2700" w:hanging="180"/>
      </w:pPr>
    </w:lvl>
  </w:abstractNum>
  <w:abstractNum w:abstractNumId="7" w15:restartNumberingAfterBreak="0">
    <w:nsid w:val="00000008"/>
    <w:multiLevelType w:val="multilevel"/>
    <w:tmpl w:val="00000008"/>
    <w:name w:val="WWNum8"/>
    <w:lvl w:ilvl="0">
      <w:start w:val="1"/>
      <w:numFmt w:val="decimal"/>
      <w:lvlText w:val="%1."/>
      <w:lvlJc w:val="left"/>
      <w:pPr>
        <w:tabs>
          <w:tab w:val="num" w:pos="846"/>
        </w:tabs>
        <w:ind w:left="1566" w:hanging="360"/>
      </w:pPr>
      <w:rPr>
        <w:b w:val="0"/>
      </w:rPr>
    </w:lvl>
    <w:lvl w:ilvl="1">
      <w:start w:val="1"/>
      <w:numFmt w:val="lowerLetter"/>
      <w:lvlText w:val="%2."/>
      <w:lvlJc w:val="left"/>
      <w:pPr>
        <w:tabs>
          <w:tab w:val="num" w:pos="846"/>
        </w:tabs>
        <w:ind w:left="2286" w:hanging="360"/>
      </w:pPr>
    </w:lvl>
    <w:lvl w:ilvl="2">
      <w:start w:val="1"/>
      <w:numFmt w:val="lowerRoman"/>
      <w:lvlText w:val="%2.%3."/>
      <w:lvlJc w:val="right"/>
      <w:pPr>
        <w:tabs>
          <w:tab w:val="num" w:pos="846"/>
        </w:tabs>
        <w:ind w:left="3006" w:hanging="180"/>
      </w:pPr>
    </w:lvl>
    <w:lvl w:ilvl="3">
      <w:start w:val="1"/>
      <w:numFmt w:val="decimal"/>
      <w:lvlText w:val="%2.%3.%4."/>
      <w:lvlJc w:val="left"/>
      <w:pPr>
        <w:tabs>
          <w:tab w:val="num" w:pos="846"/>
        </w:tabs>
        <w:ind w:left="3726" w:hanging="360"/>
      </w:pPr>
    </w:lvl>
    <w:lvl w:ilvl="4">
      <w:start w:val="1"/>
      <w:numFmt w:val="lowerLetter"/>
      <w:lvlText w:val="%2.%3.%4.%5."/>
      <w:lvlJc w:val="left"/>
      <w:pPr>
        <w:tabs>
          <w:tab w:val="num" w:pos="846"/>
        </w:tabs>
        <w:ind w:left="4446" w:hanging="360"/>
      </w:pPr>
    </w:lvl>
    <w:lvl w:ilvl="5">
      <w:start w:val="1"/>
      <w:numFmt w:val="lowerRoman"/>
      <w:lvlText w:val="%2.%3.%4.%5.%6."/>
      <w:lvlJc w:val="right"/>
      <w:pPr>
        <w:tabs>
          <w:tab w:val="num" w:pos="846"/>
        </w:tabs>
        <w:ind w:left="5166" w:hanging="180"/>
      </w:pPr>
    </w:lvl>
    <w:lvl w:ilvl="6">
      <w:start w:val="1"/>
      <w:numFmt w:val="decimal"/>
      <w:lvlText w:val="%2.%3.%4.%5.%6.%7."/>
      <w:lvlJc w:val="left"/>
      <w:pPr>
        <w:tabs>
          <w:tab w:val="num" w:pos="846"/>
        </w:tabs>
        <w:ind w:left="5886" w:hanging="360"/>
      </w:pPr>
    </w:lvl>
    <w:lvl w:ilvl="7">
      <w:start w:val="1"/>
      <w:numFmt w:val="lowerLetter"/>
      <w:lvlText w:val="%2.%3.%4.%5.%6.%7.%8."/>
      <w:lvlJc w:val="left"/>
      <w:pPr>
        <w:tabs>
          <w:tab w:val="num" w:pos="846"/>
        </w:tabs>
        <w:ind w:left="6606" w:hanging="360"/>
      </w:pPr>
    </w:lvl>
    <w:lvl w:ilvl="8">
      <w:start w:val="1"/>
      <w:numFmt w:val="lowerRoman"/>
      <w:lvlText w:val="%2.%3.%4.%5.%6.%7.%8.%9."/>
      <w:lvlJc w:val="right"/>
      <w:pPr>
        <w:tabs>
          <w:tab w:val="num" w:pos="846"/>
        </w:tabs>
        <w:ind w:left="7326" w:hanging="180"/>
      </w:pPr>
    </w:lvl>
  </w:abstractNum>
  <w:abstractNum w:abstractNumId="8" w15:restartNumberingAfterBreak="0">
    <w:nsid w:val="00000009"/>
    <w:multiLevelType w:val="multilevel"/>
    <w:tmpl w:val="167AC1F8"/>
    <w:name w:val="WWNum10"/>
    <w:lvl w:ilvl="0">
      <w:start w:val="1"/>
      <w:numFmt w:val="decimal"/>
      <w:lvlText w:val="%1."/>
      <w:lvlJc w:val="left"/>
      <w:pPr>
        <w:tabs>
          <w:tab w:val="num" w:pos="360"/>
        </w:tabs>
        <w:ind w:left="360" w:hanging="360"/>
      </w:pPr>
      <w:rPr>
        <w:b w:val="0"/>
        <w:i w:val="0"/>
        <w:sz w:val="22"/>
      </w:rPr>
    </w:lvl>
    <w:lvl w:ilvl="1">
      <w:start w:val="1"/>
      <w:numFmt w:val="lowerLetter"/>
      <w:lvlText w:val="%2."/>
      <w:lvlJc w:val="left"/>
      <w:pPr>
        <w:tabs>
          <w:tab w:val="num" w:pos="0"/>
        </w:tabs>
        <w:ind w:left="720" w:hanging="360"/>
      </w:pPr>
    </w:lvl>
    <w:lvl w:ilvl="2">
      <w:start w:val="1"/>
      <w:numFmt w:val="lowerRoman"/>
      <w:lvlText w:val="%2.%3."/>
      <w:lvlJc w:val="left"/>
      <w:pPr>
        <w:tabs>
          <w:tab w:val="num" w:pos="0"/>
        </w:tabs>
        <w:ind w:left="900" w:hanging="180"/>
      </w:pPr>
    </w:lvl>
    <w:lvl w:ilvl="3">
      <w:start w:val="1"/>
      <w:numFmt w:val="decimal"/>
      <w:lvlText w:val="%2.%3.%4."/>
      <w:lvlJc w:val="left"/>
      <w:pPr>
        <w:tabs>
          <w:tab w:val="num" w:pos="0"/>
        </w:tabs>
        <w:ind w:left="1260" w:hanging="360"/>
      </w:pPr>
    </w:lvl>
    <w:lvl w:ilvl="4">
      <w:start w:val="1"/>
      <w:numFmt w:val="lowerLetter"/>
      <w:lvlText w:val="%2.%3.%4.%5."/>
      <w:lvlJc w:val="left"/>
      <w:pPr>
        <w:tabs>
          <w:tab w:val="num" w:pos="0"/>
        </w:tabs>
        <w:ind w:left="1620" w:hanging="360"/>
      </w:pPr>
    </w:lvl>
    <w:lvl w:ilvl="5">
      <w:start w:val="1"/>
      <w:numFmt w:val="lowerRoman"/>
      <w:lvlText w:val="%2.%3.%4.%5.%6."/>
      <w:lvlJc w:val="left"/>
      <w:pPr>
        <w:tabs>
          <w:tab w:val="num" w:pos="0"/>
        </w:tabs>
        <w:ind w:left="1800" w:hanging="180"/>
      </w:pPr>
    </w:lvl>
    <w:lvl w:ilvl="6">
      <w:start w:val="1"/>
      <w:numFmt w:val="decimal"/>
      <w:lvlText w:val="%2.%3.%4.%5.%6.%7."/>
      <w:lvlJc w:val="left"/>
      <w:pPr>
        <w:tabs>
          <w:tab w:val="num" w:pos="0"/>
        </w:tabs>
        <w:ind w:left="2160" w:hanging="360"/>
      </w:pPr>
    </w:lvl>
    <w:lvl w:ilvl="7">
      <w:start w:val="1"/>
      <w:numFmt w:val="lowerLetter"/>
      <w:lvlText w:val="%2.%3.%4.%5.%6.%7.%8."/>
      <w:lvlJc w:val="left"/>
      <w:pPr>
        <w:tabs>
          <w:tab w:val="num" w:pos="0"/>
        </w:tabs>
        <w:ind w:left="2520" w:hanging="360"/>
      </w:pPr>
    </w:lvl>
    <w:lvl w:ilvl="8">
      <w:start w:val="1"/>
      <w:numFmt w:val="lowerRoman"/>
      <w:lvlText w:val="%2.%3.%4.%5.%6.%7.%8.%9."/>
      <w:lvlJc w:val="left"/>
      <w:pPr>
        <w:tabs>
          <w:tab w:val="num" w:pos="0"/>
        </w:tabs>
        <w:ind w:left="2700" w:hanging="180"/>
      </w:pPr>
    </w:lvl>
  </w:abstractNum>
  <w:abstractNum w:abstractNumId="9" w15:restartNumberingAfterBreak="0">
    <w:nsid w:val="02EC4FFC"/>
    <w:multiLevelType w:val="hybridMultilevel"/>
    <w:tmpl w:val="E5B26B32"/>
    <w:lvl w:ilvl="0" w:tplc="CB007172">
      <w:start w:val="1"/>
      <w:numFmt w:val="decimal"/>
      <w:lvlText w:val="%1."/>
      <w:lvlJc w:val="left"/>
      <w:pPr>
        <w:ind w:left="357" w:hanging="357"/>
      </w:pPr>
      <w:rPr>
        <w:rFonts w:hint="default"/>
        <w:b w:val="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0382508B"/>
    <w:multiLevelType w:val="hybridMultilevel"/>
    <w:tmpl w:val="9C26F2EE"/>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1" w15:restartNumberingAfterBreak="0">
    <w:nsid w:val="079D50D9"/>
    <w:multiLevelType w:val="hybridMultilevel"/>
    <w:tmpl w:val="EAAC818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15:restartNumberingAfterBreak="0">
    <w:nsid w:val="084746F0"/>
    <w:multiLevelType w:val="hybridMultilevel"/>
    <w:tmpl w:val="3072E258"/>
    <w:name w:val="WWNum33222"/>
    <w:lvl w:ilvl="0" w:tplc="04150013">
      <w:start w:val="1"/>
      <w:numFmt w:val="upperRoman"/>
      <w:lvlText w:val="%1."/>
      <w:lvlJc w:val="righ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3" w15:restartNumberingAfterBreak="0">
    <w:nsid w:val="0AE80E1D"/>
    <w:multiLevelType w:val="multilevel"/>
    <w:tmpl w:val="A3403754"/>
    <w:name w:val="WWNum32"/>
    <w:lvl w:ilvl="0">
      <w:start w:val="1"/>
      <w:numFmt w:val="decimal"/>
      <w:lvlText w:val="%1."/>
      <w:lvlJc w:val="left"/>
      <w:pPr>
        <w:tabs>
          <w:tab w:val="num" w:pos="0"/>
        </w:tabs>
        <w:ind w:left="360" w:hanging="360"/>
      </w:pPr>
      <w:rPr>
        <w:rFonts w:hint="default"/>
      </w:rPr>
    </w:lvl>
    <w:lvl w:ilvl="1">
      <w:start w:val="1"/>
      <w:numFmt w:val="decimal"/>
      <w:lvlText w:val="%2."/>
      <w:lvlJc w:val="left"/>
      <w:pPr>
        <w:tabs>
          <w:tab w:val="num" w:pos="1080"/>
        </w:tabs>
        <w:ind w:left="1080" w:hanging="360"/>
      </w:pPr>
      <w:rPr>
        <w:rFonts w:hint="default"/>
      </w:rPr>
    </w:lvl>
    <w:lvl w:ilvl="2">
      <w:start w:val="1"/>
      <w:numFmt w:val="decimal"/>
      <w:lvlText w:val="%3."/>
      <w:lvlJc w:val="left"/>
      <w:pPr>
        <w:tabs>
          <w:tab w:val="num" w:pos="1440"/>
        </w:tabs>
        <w:ind w:left="1440" w:hanging="360"/>
      </w:pPr>
      <w:rPr>
        <w:rFonts w:hint="default"/>
      </w:rPr>
    </w:lvl>
    <w:lvl w:ilvl="3">
      <w:start w:val="1"/>
      <w:numFmt w:val="decimal"/>
      <w:lvlText w:val="%4."/>
      <w:lvlJc w:val="left"/>
      <w:pPr>
        <w:tabs>
          <w:tab w:val="num" w:pos="1800"/>
        </w:tabs>
        <w:ind w:left="1800" w:hanging="360"/>
      </w:pPr>
      <w:rPr>
        <w:rFonts w:hint="default"/>
      </w:rPr>
    </w:lvl>
    <w:lvl w:ilvl="4">
      <w:start w:val="1"/>
      <w:numFmt w:val="decimal"/>
      <w:lvlText w:val="%5."/>
      <w:lvlJc w:val="left"/>
      <w:pPr>
        <w:tabs>
          <w:tab w:val="num" w:pos="2160"/>
        </w:tabs>
        <w:ind w:left="2160" w:hanging="360"/>
      </w:pPr>
      <w:rPr>
        <w:rFonts w:hint="default"/>
      </w:rPr>
    </w:lvl>
    <w:lvl w:ilvl="5">
      <w:start w:val="1"/>
      <w:numFmt w:val="decimal"/>
      <w:lvlText w:val="%6."/>
      <w:lvlJc w:val="left"/>
      <w:pPr>
        <w:tabs>
          <w:tab w:val="num" w:pos="2520"/>
        </w:tabs>
        <w:ind w:left="2520" w:hanging="360"/>
      </w:pPr>
      <w:rPr>
        <w:rFonts w:hint="default"/>
      </w:rPr>
    </w:lvl>
    <w:lvl w:ilvl="6">
      <w:start w:val="1"/>
      <w:numFmt w:val="decimal"/>
      <w:lvlText w:val="%7."/>
      <w:lvlJc w:val="left"/>
      <w:pPr>
        <w:tabs>
          <w:tab w:val="num" w:pos="2880"/>
        </w:tabs>
        <w:ind w:left="2880" w:hanging="360"/>
      </w:pPr>
      <w:rPr>
        <w:rFonts w:hint="default"/>
      </w:rPr>
    </w:lvl>
    <w:lvl w:ilvl="7">
      <w:start w:val="1"/>
      <w:numFmt w:val="decimal"/>
      <w:lvlText w:val="%8."/>
      <w:lvlJc w:val="left"/>
      <w:pPr>
        <w:tabs>
          <w:tab w:val="num" w:pos="3240"/>
        </w:tabs>
        <w:ind w:left="3240" w:hanging="360"/>
      </w:pPr>
      <w:rPr>
        <w:rFonts w:hint="default"/>
      </w:rPr>
    </w:lvl>
    <w:lvl w:ilvl="8">
      <w:start w:val="1"/>
      <w:numFmt w:val="decimal"/>
      <w:lvlText w:val="%9."/>
      <w:lvlJc w:val="left"/>
      <w:pPr>
        <w:tabs>
          <w:tab w:val="num" w:pos="3600"/>
        </w:tabs>
        <w:ind w:left="3600" w:hanging="360"/>
      </w:pPr>
      <w:rPr>
        <w:rFonts w:hint="default"/>
      </w:rPr>
    </w:lvl>
  </w:abstractNum>
  <w:abstractNum w:abstractNumId="14" w15:restartNumberingAfterBreak="0">
    <w:nsid w:val="0D2909F2"/>
    <w:multiLevelType w:val="hybridMultilevel"/>
    <w:tmpl w:val="9418E892"/>
    <w:name w:val="WWNum332222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0E0B7EEE"/>
    <w:multiLevelType w:val="multilevel"/>
    <w:tmpl w:val="A3403754"/>
    <w:name w:val="WWNum322"/>
    <w:lvl w:ilvl="0">
      <w:start w:val="1"/>
      <w:numFmt w:val="decimal"/>
      <w:lvlText w:val="%1."/>
      <w:lvlJc w:val="left"/>
      <w:pPr>
        <w:tabs>
          <w:tab w:val="num" w:pos="0"/>
        </w:tabs>
        <w:ind w:left="360" w:hanging="360"/>
      </w:pPr>
      <w:rPr>
        <w:rFonts w:hint="default"/>
      </w:rPr>
    </w:lvl>
    <w:lvl w:ilvl="1">
      <w:start w:val="1"/>
      <w:numFmt w:val="decimal"/>
      <w:lvlText w:val="%2."/>
      <w:lvlJc w:val="left"/>
      <w:pPr>
        <w:tabs>
          <w:tab w:val="num" w:pos="1080"/>
        </w:tabs>
        <w:ind w:left="1080" w:hanging="360"/>
      </w:pPr>
      <w:rPr>
        <w:rFonts w:hint="default"/>
      </w:rPr>
    </w:lvl>
    <w:lvl w:ilvl="2">
      <w:start w:val="1"/>
      <w:numFmt w:val="decimal"/>
      <w:lvlText w:val="%3."/>
      <w:lvlJc w:val="left"/>
      <w:pPr>
        <w:tabs>
          <w:tab w:val="num" w:pos="1440"/>
        </w:tabs>
        <w:ind w:left="1440" w:hanging="360"/>
      </w:pPr>
      <w:rPr>
        <w:rFonts w:hint="default"/>
      </w:rPr>
    </w:lvl>
    <w:lvl w:ilvl="3">
      <w:start w:val="1"/>
      <w:numFmt w:val="decimal"/>
      <w:lvlText w:val="%4."/>
      <w:lvlJc w:val="left"/>
      <w:pPr>
        <w:tabs>
          <w:tab w:val="num" w:pos="1800"/>
        </w:tabs>
        <w:ind w:left="1800" w:hanging="360"/>
      </w:pPr>
      <w:rPr>
        <w:rFonts w:hint="default"/>
      </w:rPr>
    </w:lvl>
    <w:lvl w:ilvl="4">
      <w:start w:val="1"/>
      <w:numFmt w:val="decimal"/>
      <w:lvlText w:val="%5."/>
      <w:lvlJc w:val="left"/>
      <w:pPr>
        <w:tabs>
          <w:tab w:val="num" w:pos="2160"/>
        </w:tabs>
        <w:ind w:left="2160" w:hanging="360"/>
      </w:pPr>
      <w:rPr>
        <w:rFonts w:hint="default"/>
      </w:rPr>
    </w:lvl>
    <w:lvl w:ilvl="5">
      <w:start w:val="1"/>
      <w:numFmt w:val="decimal"/>
      <w:lvlText w:val="%6."/>
      <w:lvlJc w:val="left"/>
      <w:pPr>
        <w:tabs>
          <w:tab w:val="num" w:pos="2520"/>
        </w:tabs>
        <w:ind w:left="2520" w:hanging="360"/>
      </w:pPr>
      <w:rPr>
        <w:rFonts w:hint="default"/>
      </w:rPr>
    </w:lvl>
    <w:lvl w:ilvl="6">
      <w:start w:val="1"/>
      <w:numFmt w:val="decimal"/>
      <w:lvlText w:val="%7."/>
      <w:lvlJc w:val="left"/>
      <w:pPr>
        <w:tabs>
          <w:tab w:val="num" w:pos="2880"/>
        </w:tabs>
        <w:ind w:left="2880" w:hanging="360"/>
      </w:pPr>
      <w:rPr>
        <w:rFonts w:hint="default"/>
      </w:rPr>
    </w:lvl>
    <w:lvl w:ilvl="7">
      <w:start w:val="1"/>
      <w:numFmt w:val="decimal"/>
      <w:lvlText w:val="%8."/>
      <w:lvlJc w:val="left"/>
      <w:pPr>
        <w:tabs>
          <w:tab w:val="num" w:pos="3240"/>
        </w:tabs>
        <w:ind w:left="3240" w:hanging="360"/>
      </w:pPr>
      <w:rPr>
        <w:rFonts w:hint="default"/>
      </w:rPr>
    </w:lvl>
    <w:lvl w:ilvl="8">
      <w:start w:val="1"/>
      <w:numFmt w:val="decimal"/>
      <w:lvlText w:val="%9."/>
      <w:lvlJc w:val="left"/>
      <w:pPr>
        <w:tabs>
          <w:tab w:val="num" w:pos="3600"/>
        </w:tabs>
        <w:ind w:left="3600" w:hanging="360"/>
      </w:pPr>
      <w:rPr>
        <w:rFonts w:hint="default"/>
      </w:rPr>
    </w:lvl>
  </w:abstractNum>
  <w:abstractNum w:abstractNumId="16" w15:restartNumberingAfterBreak="0">
    <w:nsid w:val="0E366549"/>
    <w:multiLevelType w:val="hybridMultilevel"/>
    <w:tmpl w:val="CDC239D6"/>
    <w:lvl w:ilvl="0" w:tplc="04150001">
      <w:start w:val="1"/>
      <w:numFmt w:val="bullet"/>
      <w:lvlText w:val=""/>
      <w:lvlJc w:val="left"/>
      <w:pPr>
        <w:ind w:left="578" w:hanging="360"/>
      </w:pPr>
      <w:rPr>
        <w:rFonts w:ascii="Symbol" w:hAnsi="Symbol" w:hint="default"/>
      </w:rPr>
    </w:lvl>
    <w:lvl w:ilvl="1" w:tplc="04150003" w:tentative="1">
      <w:start w:val="1"/>
      <w:numFmt w:val="bullet"/>
      <w:lvlText w:val="o"/>
      <w:lvlJc w:val="left"/>
      <w:pPr>
        <w:ind w:left="1298" w:hanging="360"/>
      </w:pPr>
      <w:rPr>
        <w:rFonts w:ascii="Courier New" w:hAnsi="Courier New" w:cs="Courier New" w:hint="default"/>
      </w:rPr>
    </w:lvl>
    <w:lvl w:ilvl="2" w:tplc="04150005" w:tentative="1">
      <w:start w:val="1"/>
      <w:numFmt w:val="bullet"/>
      <w:lvlText w:val=""/>
      <w:lvlJc w:val="left"/>
      <w:pPr>
        <w:ind w:left="2018" w:hanging="360"/>
      </w:pPr>
      <w:rPr>
        <w:rFonts w:ascii="Wingdings" w:hAnsi="Wingdings" w:hint="default"/>
      </w:rPr>
    </w:lvl>
    <w:lvl w:ilvl="3" w:tplc="04150001" w:tentative="1">
      <w:start w:val="1"/>
      <w:numFmt w:val="bullet"/>
      <w:lvlText w:val=""/>
      <w:lvlJc w:val="left"/>
      <w:pPr>
        <w:ind w:left="2738" w:hanging="360"/>
      </w:pPr>
      <w:rPr>
        <w:rFonts w:ascii="Symbol" w:hAnsi="Symbol" w:hint="default"/>
      </w:rPr>
    </w:lvl>
    <w:lvl w:ilvl="4" w:tplc="04150003" w:tentative="1">
      <w:start w:val="1"/>
      <w:numFmt w:val="bullet"/>
      <w:lvlText w:val="o"/>
      <w:lvlJc w:val="left"/>
      <w:pPr>
        <w:ind w:left="3458" w:hanging="360"/>
      </w:pPr>
      <w:rPr>
        <w:rFonts w:ascii="Courier New" w:hAnsi="Courier New" w:cs="Courier New" w:hint="default"/>
      </w:rPr>
    </w:lvl>
    <w:lvl w:ilvl="5" w:tplc="04150005" w:tentative="1">
      <w:start w:val="1"/>
      <w:numFmt w:val="bullet"/>
      <w:lvlText w:val=""/>
      <w:lvlJc w:val="left"/>
      <w:pPr>
        <w:ind w:left="4178" w:hanging="360"/>
      </w:pPr>
      <w:rPr>
        <w:rFonts w:ascii="Wingdings" w:hAnsi="Wingdings" w:hint="default"/>
      </w:rPr>
    </w:lvl>
    <w:lvl w:ilvl="6" w:tplc="04150001" w:tentative="1">
      <w:start w:val="1"/>
      <w:numFmt w:val="bullet"/>
      <w:lvlText w:val=""/>
      <w:lvlJc w:val="left"/>
      <w:pPr>
        <w:ind w:left="4898" w:hanging="360"/>
      </w:pPr>
      <w:rPr>
        <w:rFonts w:ascii="Symbol" w:hAnsi="Symbol" w:hint="default"/>
      </w:rPr>
    </w:lvl>
    <w:lvl w:ilvl="7" w:tplc="04150003" w:tentative="1">
      <w:start w:val="1"/>
      <w:numFmt w:val="bullet"/>
      <w:lvlText w:val="o"/>
      <w:lvlJc w:val="left"/>
      <w:pPr>
        <w:ind w:left="5618" w:hanging="360"/>
      </w:pPr>
      <w:rPr>
        <w:rFonts w:ascii="Courier New" w:hAnsi="Courier New" w:cs="Courier New" w:hint="default"/>
      </w:rPr>
    </w:lvl>
    <w:lvl w:ilvl="8" w:tplc="04150005" w:tentative="1">
      <w:start w:val="1"/>
      <w:numFmt w:val="bullet"/>
      <w:lvlText w:val=""/>
      <w:lvlJc w:val="left"/>
      <w:pPr>
        <w:ind w:left="6338" w:hanging="360"/>
      </w:pPr>
      <w:rPr>
        <w:rFonts w:ascii="Wingdings" w:hAnsi="Wingdings" w:hint="default"/>
      </w:rPr>
    </w:lvl>
  </w:abstractNum>
  <w:abstractNum w:abstractNumId="17" w15:restartNumberingAfterBreak="0">
    <w:nsid w:val="0F8B6E49"/>
    <w:multiLevelType w:val="hybridMultilevel"/>
    <w:tmpl w:val="6F9884A6"/>
    <w:name w:val="WWNum3322222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10036754"/>
    <w:multiLevelType w:val="hybridMultilevel"/>
    <w:tmpl w:val="B9929D4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11731DBC"/>
    <w:multiLevelType w:val="hybridMultilevel"/>
    <w:tmpl w:val="CD14F4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15144360"/>
    <w:multiLevelType w:val="hybridMultilevel"/>
    <w:tmpl w:val="07D00170"/>
    <w:name w:val="WWNum332"/>
    <w:lvl w:ilvl="0" w:tplc="0409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1" w15:restartNumberingAfterBreak="0">
    <w:nsid w:val="19AF0216"/>
    <w:multiLevelType w:val="multilevel"/>
    <w:tmpl w:val="A3403754"/>
    <w:lvl w:ilvl="0">
      <w:start w:val="1"/>
      <w:numFmt w:val="decimal"/>
      <w:lvlText w:val="%1."/>
      <w:lvlJc w:val="left"/>
      <w:pPr>
        <w:tabs>
          <w:tab w:val="num" w:pos="0"/>
        </w:tabs>
        <w:ind w:left="360" w:hanging="360"/>
      </w:pPr>
      <w:rPr>
        <w:rFonts w:hint="default"/>
      </w:rPr>
    </w:lvl>
    <w:lvl w:ilvl="1">
      <w:start w:val="1"/>
      <w:numFmt w:val="decimal"/>
      <w:lvlText w:val="%2."/>
      <w:lvlJc w:val="left"/>
      <w:pPr>
        <w:tabs>
          <w:tab w:val="num" w:pos="1080"/>
        </w:tabs>
        <w:ind w:left="1080" w:hanging="360"/>
      </w:pPr>
      <w:rPr>
        <w:rFonts w:hint="default"/>
      </w:rPr>
    </w:lvl>
    <w:lvl w:ilvl="2">
      <w:start w:val="1"/>
      <w:numFmt w:val="decimal"/>
      <w:lvlText w:val="%3."/>
      <w:lvlJc w:val="left"/>
      <w:pPr>
        <w:tabs>
          <w:tab w:val="num" w:pos="1440"/>
        </w:tabs>
        <w:ind w:left="1440" w:hanging="360"/>
      </w:pPr>
      <w:rPr>
        <w:rFonts w:hint="default"/>
      </w:rPr>
    </w:lvl>
    <w:lvl w:ilvl="3">
      <w:start w:val="1"/>
      <w:numFmt w:val="decimal"/>
      <w:lvlText w:val="%4."/>
      <w:lvlJc w:val="left"/>
      <w:pPr>
        <w:tabs>
          <w:tab w:val="num" w:pos="1800"/>
        </w:tabs>
        <w:ind w:left="1800" w:hanging="360"/>
      </w:pPr>
      <w:rPr>
        <w:rFonts w:hint="default"/>
      </w:rPr>
    </w:lvl>
    <w:lvl w:ilvl="4">
      <w:start w:val="1"/>
      <w:numFmt w:val="decimal"/>
      <w:lvlText w:val="%5."/>
      <w:lvlJc w:val="left"/>
      <w:pPr>
        <w:tabs>
          <w:tab w:val="num" w:pos="2160"/>
        </w:tabs>
        <w:ind w:left="2160" w:hanging="360"/>
      </w:pPr>
      <w:rPr>
        <w:rFonts w:hint="default"/>
      </w:rPr>
    </w:lvl>
    <w:lvl w:ilvl="5">
      <w:start w:val="1"/>
      <w:numFmt w:val="decimal"/>
      <w:lvlText w:val="%6."/>
      <w:lvlJc w:val="left"/>
      <w:pPr>
        <w:tabs>
          <w:tab w:val="num" w:pos="2520"/>
        </w:tabs>
        <w:ind w:left="2520" w:hanging="360"/>
      </w:pPr>
      <w:rPr>
        <w:rFonts w:hint="default"/>
      </w:rPr>
    </w:lvl>
    <w:lvl w:ilvl="6">
      <w:start w:val="1"/>
      <w:numFmt w:val="decimal"/>
      <w:lvlText w:val="%7."/>
      <w:lvlJc w:val="left"/>
      <w:pPr>
        <w:tabs>
          <w:tab w:val="num" w:pos="2880"/>
        </w:tabs>
        <w:ind w:left="2880" w:hanging="360"/>
      </w:pPr>
      <w:rPr>
        <w:rFonts w:hint="default"/>
      </w:rPr>
    </w:lvl>
    <w:lvl w:ilvl="7">
      <w:start w:val="1"/>
      <w:numFmt w:val="decimal"/>
      <w:lvlText w:val="%8."/>
      <w:lvlJc w:val="left"/>
      <w:pPr>
        <w:tabs>
          <w:tab w:val="num" w:pos="3240"/>
        </w:tabs>
        <w:ind w:left="3240" w:hanging="360"/>
      </w:pPr>
      <w:rPr>
        <w:rFonts w:hint="default"/>
      </w:rPr>
    </w:lvl>
    <w:lvl w:ilvl="8">
      <w:start w:val="1"/>
      <w:numFmt w:val="decimal"/>
      <w:lvlText w:val="%9."/>
      <w:lvlJc w:val="left"/>
      <w:pPr>
        <w:tabs>
          <w:tab w:val="num" w:pos="3600"/>
        </w:tabs>
        <w:ind w:left="3600" w:hanging="360"/>
      </w:pPr>
      <w:rPr>
        <w:rFonts w:hint="default"/>
      </w:rPr>
    </w:lvl>
  </w:abstractNum>
  <w:abstractNum w:abstractNumId="22" w15:restartNumberingAfterBreak="0">
    <w:nsid w:val="1A7F244C"/>
    <w:multiLevelType w:val="multilevel"/>
    <w:tmpl w:val="00000002"/>
    <w:lvl w:ilvl="0">
      <w:start w:val="1"/>
      <w:numFmt w:val="decimal"/>
      <w:lvlText w:val="%1."/>
      <w:lvlJc w:val="left"/>
      <w:pPr>
        <w:tabs>
          <w:tab w:val="num" w:pos="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3" w15:restartNumberingAfterBreak="0">
    <w:nsid w:val="1B053788"/>
    <w:multiLevelType w:val="hybridMultilevel"/>
    <w:tmpl w:val="5650BE46"/>
    <w:lvl w:ilvl="0" w:tplc="0409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1F5C5555"/>
    <w:multiLevelType w:val="hybridMultilevel"/>
    <w:tmpl w:val="DC2076D6"/>
    <w:name w:val="WWNum422"/>
    <w:lvl w:ilvl="0" w:tplc="0409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1FBF222B"/>
    <w:multiLevelType w:val="hybridMultilevel"/>
    <w:tmpl w:val="E2406D82"/>
    <w:lvl w:ilvl="0" w:tplc="CB007172">
      <w:start w:val="1"/>
      <w:numFmt w:val="decimal"/>
      <w:lvlText w:val="%1."/>
      <w:lvlJc w:val="left"/>
      <w:pPr>
        <w:ind w:left="357" w:hanging="357"/>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2A7206F7"/>
    <w:multiLevelType w:val="hybridMultilevel"/>
    <w:tmpl w:val="B1D017BC"/>
    <w:lvl w:ilvl="0" w:tplc="A100F6AC">
      <w:start w:val="1"/>
      <w:numFmt w:val="bullet"/>
      <w:lvlText w:val=""/>
      <w:lvlJc w:val="left"/>
      <w:pPr>
        <w:ind w:left="714" w:hanging="357"/>
      </w:pPr>
      <w:rPr>
        <w:rFonts w:ascii="Symbol" w:hAnsi="Symbol" w:hint="default"/>
        <w:b w:val="0"/>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7" w15:restartNumberingAfterBreak="0">
    <w:nsid w:val="2DA26AF3"/>
    <w:multiLevelType w:val="hybridMultilevel"/>
    <w:tmpl w:val="8EB05B3E"/>
    <w:lvl w:ilvl="0" w:tplc="0409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2DA7147D"/>
    <w:multiLevelType w:val="hybridMultilevel"/>
    <w:tmpl w:val="5E880360"/>
    <w:name w:val="WWNum332222"/>
    <w:lvl w:ilvl="0" w:tplc="0409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9" w15:restartNumberingAfterBreak="0">
    <w:nsid w:val="2DFE1CA8"/>
    <w:multiLevelType w:val="multilevel"/>
    <w:tmpl w:val="C5CE1790"/>
    <w:name w:val="WWNum333"/>
    <w:lvl w:ilvl="0">
      <w:start w:val="1"/>
      <w:numFmt w:val="decimal"/>
      <w:lvlText w:val="%1."/>
      <w:lvlJc w:val="left"/>
      <w:pPr>
        <w:tabs>
          <w:tab w:val="num" w:pos="0"/>
        </w:tabs>
        <w:ind w:left="360" w:hanging="360"/>
      </w:pPr>
      <w:rPr>
        <w:rFonts w:hint="default"/>
      </w:rPr>
    </w:lvl>
    <w:lvl w:ilvl="1">
      <w:start w:val="1"/>
      <w:numFmt w:val="decimal"/>
      <w:lvlText w:val="%2."/>
      <w:lvlJc w:val="left"/>
      <w:pPr>
        <w:tabs>
          <w:tab w:val="num" w:pos="1080"/>
        </w:tabs>
        <w:ind w:left="1080" w:hanging="360"/>
      </w:pPr>
      <w:rPr>
        <w:rFonts w:hint="default"/>
      </w:rPr>
    </w:lvl>
    <w:lvl w:ilvl="2">
      <w:start w:val="1"/>
      <w:numFmt w:val="decimal"/>
      <w:lvlText w:val="%3."/>
      <w:lvlJc w:val="left"/>
      <w:pPr>
        <w:tabs>
          <w:tab w:val="num" w:pos="1440"/>
        </w:tabs>
        <w:ind w:left="1440" w:hanging="360"/>
      </w:pPr>
      <w:rPr>
        <w:rFonts w:hint="default"/>
      </w:rPr>
    </w:lvl>
    <w:lvl w:ilvl="3">
      <w:start w:val="1"/>
      <w:numFmt w:val="decimal"/>
      <w:lvlText w:val="%4."/>
      <w:lvlJc w:val="left"/>
      <w:pPr>
        <w:tabs>
          <w:tab w:val="num" w:pos="1800"/>
        </w:tabs>
        <w:ind w:left="1800" w:hanging="360"/>
      </w:pPr>
      <w:rPr>
        <w:rFonts w:hint="default"/>
      </w:rPr>
    </w:lvl>
    <w:lvl w:ilvl="4">
      <w:start w:val="1"/>
      <w:numFmt w:val="decimal"/>
      <w:lvlText w:val="%5."/>
      <w:lvlJc w:val="left"/>
      <w:pPr>
        <w:tabs>
          <w:tab w:val="num" w:pos="2160"/>
        </w:tabs>
        <w:ind w:left="2160" w:hanging="360"/>
      </w:pPr>
      <w:rPr>
        <w:rFonts w:hint="default"/>
      </w:rPr>
    </w:lvl>
    <w:lvl w:ilvl="5">
      <w:start w:val="1"/>
      <w:numFmt w:val="decimal"/>
      <w:lvlText w:val="%6."/>
      <w:lvlJc w:val="left"/>
      <w:pPr>
        <w:tabs>
          <w:tab w:val="num" w:pos="2520"/>
        </w:tabs>
        <w:ind w:left="2520" w:hanging="360"/>
      </w:pPr>
      <w:rPr>
        <w:rFonts w:hint="default"/>
      </w:rPr>
    </w:lvl>
    <w:lvl w:ilvl="6">
      <w:start w:val="1"/>
      <w:numFmt w:val="decimal"/>
      <w:lvlText w:val="%7."/>
      <w:lvlJc w:val="left"/>
      <w:pPr>
        <w:tabs>
          <w:tab w:val="num" w:pos="2880"/>
        </w:tabs>
        <w:ind w:left="2880" w:hanging="360"/>
      </w:pPr>
      <w:rPr>
        <w:rFonts w:hint="default"/>
      </w:rPr>
    </w:lvl>
    <w:lvl w:ilvl="7">
      <w:start w:val="1"/>
      <w:numFmt w:val="decimal"/>
      <w:lvlText w:val="%8."/>
      <w:lvlJc w:val="left"/>
      <w:pPr>
        <w:tabs>
          <w:tab w:val="num" w:pos="3240"/>
        </w:tabs>
        <w:ind w:left="3240" w:hanging="360"/>
      </w:pPr>
      <w:rPr>
        <w:rFonts w:hint="default"/>
      </w:rPr>
    </w:lvl>
    <w:lvl w:ilvl="8">
      <w:start w:val="1"/>
      <w:numFmt w:val="decimal"/>
      <w:lvlText w:val="%9."/>
      <w:lvlJc w:val="left"/>
      <w:pPr>
        <w:tabs>
          <w:tab w:val="num" w:pos="3600"/>
        </w:tabs>
        <w:ind w:left="3600" w:hanging="360"/>
      </w:pPr>
      <w:rPr>
        <w:rFonts w:hint="default"/>
      </w:rPr>
    </w:lvl>
  </w:abstractNum>
  <w:abstractNum w:abstractNumId="30" w15:restartNumberingAfterBreak="0">
    <w:nsid w:val="30E2122A"/>
    <w:multiLevelType w:val="hybridMultilevel"/>
    <w:tmpl w:val="223E2A28"/>
    <w:lvl w:ilvl="0" w:tplc="04150019">
      <w:start w:val="1"/>
      <w:numFmt w:val="lowerLetter"/>
      <w:lvlText w:val="%1."/>
      <w:lvlJc w:val="left"/>
      <w:pPr>
        <w:ind w:left="1068" w:hanging="360"/>
      </w:p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31" w15:restartNumberingAfterBreak="0">
    <w:nsid w:val="3CD60DE9"/>
    <w:multiLevelType w:val="hybridMultilevel"/>
    <w:tmpl w:val="BD8A108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409D1BCD"/>
    <w:multiLevelType w:val="multilevel"/>
    <w:tmpl w:val="4A96DEA2"/>
    <w:name w:val="WWNum33"/>
    <w:lvl w:ilvl="0">
      <w:start w:val="4"/>
      <w:numFmt w:val="decimal"/>
      <w:lvlText w:val="%1."/>
      <w:lvlJc w:val="left"/>
      <w:pPr>
        <w:tabs>
          <w:tab w:val="num" w:pos="0"/>
        </w:tabs>
        <w:ind w:left="360" w:hanging="360"/>
      </w:pPr>
      <w:rPr>
        <w:rFonts w:hint="default"/>
      </w:rPr>
    </w:lvl>
    <w:lvl w:ilvl="1">
      <w:start w:val="1"/>
      <w:numFmt w:val="decimal"/>
      <w:lvlText w:val="%2."/>
      <w:lvlJc w:val="left"/>
      <w:pPr>
        <w:tabs>
          <w:tab w:val="num" w:pos="1080"/>
        </w:tabs>
        <w:ind w:left="1080" w:hanging="360"/>
      </w:pPr>
      <w:rPr>
        <w:rFonts w:hint="default"/>
      </w:rPr>
    </w:lvl>
    <w:lvl w:ilvl="2">
      <w:start w:val="1"/>
      <w:numFmt w:val="decimal"/>
      <w:lvlText w:val="%3."/>
      <w:lvlJc w:val="left"/>
      <w:pPr>
        <w:tabs>
          <w:tab w:val="num" w:pos="1440"/>
        </w:tabs>
        <w:ind w:left="1440" w:hanging="360"/>
      </w:pPr>
      <w:rPr>
        <w:rFonts w:hint="default"/>
      </w:rPr>
    </w:lvl>
    <w:lvl w:ilvl="3">
      <w:start w:val="1"/>
      <w:numFmt w:val="decimal"/>
      <w:lvlText w:val="%4."/>
      <w:lvlJc w:val="left"/>
      <w:pPr>
        <w:tabs>
          <w:tab w:val="num" w:pos="1800"/>
        </w:tabs>
        <w:ind w:left="1800" w:hanging="360"/>
      </w:pPr>
      <w:rPr>
        <w:rFonts w:hint="default"/>
      </w:rPr>
    </w:lvl>
    <w:lvl w:ilvl="4">
      <w:start w:val="1"/>
      <w:numFmt w:val="decimal"/>
      <w:lvlText w:val="%5."/>
      <w:lvlJc w:val="left"/>
      <w:pPr>
        <w:tabs>
          <w:tab w:val="num" w:pos="2160"/>
        </w:tabs>
        <w:ind w:left="2160" w:hanging="360"/>
      </w:pPr>
      <w:rPr>
        <w:rFonts w:hint="default"/>
      </w:rPr>
    </w:lvl>
    <w:lvl w:ilvl="5">
      <w:start w:val="1"/>
      <w:numFmt w:val="decimal"/>
      <w:lvlText w:val="%6."/>
      <w:lvlJc w:val="left"/>
      <w:pPr>
        <w:tabs>
          <w:tab w:val="num" w:pos="2520"/>
        </w:tabs>
        <w:ind w:left="2520" w:hanging="360"/>
      </w:pPr>
      <w:rPr>
        <w:rFonts w:hint="default"/>
      </w:rPr>
    </w:lvl>
    <w:lvl w:ilvl="6">
      <w:start w:val="1"/>
      <w:numFmt w:val="decimal"/>
      <w:lvlText w:val="%7."/>
      <w:lvlJc w:val="left"/>
      <w:pPr>
        <w:tabs>
          <w:tab w:val="num" w:pos="2880"/>
        </w:tabs>
        <w:ind w:left="2880" w:hanging="360"/>
      </w:pPr>
      <w:rPr>
        <w:rFonts w:hint="default"/>
      </w:rPr>
    </w:lvl>
    <w:lvl w:ilvl="7">
      <w:start w:val="1"/>
      <w:numFmt w:val="decimal"/>
      <w:lvlText w:val="%8."/>
      <w:lvlJc w:val="left"/>
      <w:pPr>
        <w:tabs>
          <w:tab w:val="num" w:pos="3240"/>
        </w:tabs>
        <w:ind w:left="3240" w:hanging="360"/>
      </w:pPr>
      <w:rPr>
        <w:rFonts w:hint="default"/>
      </w:rPr>
    </w:lvl>
    <w:lvl w:ilvl="8">
      <w:start w:val="1"/>
      <w:numFmt w:val="decimal"/>
      <w:lvlText w:val="%9."/>
      <w:lvlJc w:val="left"/>
      <w:pPr>
        <w:tabs>
          <w:tab w:val="num" w:pos="3600"/>
        </w:tabs>
        <w:ind w:left="3600" w:hanging="360"/>
      </w:pPr>
      <w:rPr>
        <w:rFonts w:hint="default"/>
      </w:rPr>
    </w:lvl>
  </w:abstractNum>
  <w:abstractNum w:abstractNumId="33" w15:restartNumberingAfterBreak="0">
    <w:nsid w:val="42E8114E"/>
    <w:multiLevelType w:val="multilevel"/>
    <w:tmpl w:val="3BD4BCEE"/>
    <w:lvl w:ilvl="0">
      <w:start w:val="1"/>
      <w:numFmt w:val="decimal"/>
      <w:lvlText w:val="%1."/>
      <w:lvlJc w:val="left"/>
      <w:pPr>
        <w:tabs>
          <w:tab w:val="num" w:pos="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4" w15:restartNumberingAfterBreak="0">
    <w:nsid w:val="43DF7C25"/>
    <w:multiLevelType w:val="multilevel"/>
    <w:tmpl w:val="3118D308"/>
    <w:name w:val="WWNum422"/>
    <w:lvl w:ilvl="0">
      <w:start w:val="3"/>
      <w:numFmt w:val="decimal"/>
      <w:lvlText w:val="%1."/>
      <w:lvlJc w:val="left"/>
      <w:pPr>
        <w:tabs>
          <w:tab w:val="num" w:pos="360"/>
        </w:tabs>
        <w:ind w:left="360" w:hanging="360"/>
      </w:pPr>
      <w:rPr>
        <w:rFonts w:hint="default"/>
        <w:b w:val="0"/>
        <w:color w:val="auto"/>
      </w:rPr>
    </w:lvl>
    <w:lvl w:ilvl="1">
      <w:start w:val="1"/>
      <w:numFmt w:val="decimal"/>
      <w:lvlText w:val="%2."/>
      <w:lvlJc w:val="left"/>
      <w:pPr>
        <w:tabs>
          <w:tab w:val="num" w:pos="1440"/>
        </w:tabs>
        <w:ind w:left="1440" w:hanging="360"/>
      </w:pPr>
      <w:rPr>
        <w:rFonts w:ascii="Times New Roman" w:eastAsia="Times New Roman" w:hAnsi="Times New Roman" w:cs="Times New Roman" w:hint="default"/>
        <w:b w:val="0"/>
        <w:i w:val="0"/>
      </w:rPr>
    </w:lvl>
    <w:lvl w:ilvl="2">
      <w:start w:val="1"/>
      <w:numFmt w:val="decimal"/>
      <w:lvlText w:val="%3)"/>
      <w:lvlJc w:val="left"/>
      <w:pPr>
        <w:tabs>
          <w:tab w:val="num" w:pos="2340"/>
        </w:tabs>
        <w:ind w:left="2340" w:hanging="360"/>
      </w:pPr>
      <w:rPr>
        <w:rFonts w:ascii="Times New Roman" w:eastAsia="Times New Roman" w:hAnsi="Times New Roman" w:cs="Times New Roman" w:hint="default"/>
        <w:b w:val="0"/>
      </w:rPr>
    </w:lvl>
    <w:lvl w:ilvl="3">
      <w:start w:val="1"/>
      <w:numFmt w:val="decimal"/>
      <w:lvlText w:val="%4."/>
      <w:lvlJc w:val="left"/>
      <w:pPr>
        <w:tabs>
          <w:tab w:val="num" w:pos="2880"/>
        </w:tabs>
        <w:ind w:left="2880" w:hanging="360"/>
      </w:pPr>
      <w:rPr>
        <w:rFonts w:hint="default"/>
        <w:b w:val="0"/>
        <w:i w:val="0"/>
      </w:rPr>
    </w:lvl>
    <w:lvl w:ilvl="4">
      <w:start w:val="1"/>
      <w:numFmt w:val="lowerLetter"/>
      <w:lvlText w:val="%5."/>
      <w:lvlJc w:val="left"/>
      <w:pPr>
        <w:tabs>
          <w:tab w:val="num" w:pos="789"/>
        </w:tabs>
        <w:ind w:left="789" w:hanging="363"/>
      </w:pPr>
      <w:rPr>
        <w:rFonts w:hint="default"/>
      </w:rPr>
    </w:lvl>
    <w:lvl w:ilvl="5">
      <w:start w:val="1"/>
      <w:numFmt w:val="lowerLetter"/>
      <w:lvlText w:val="%6)"/>
      <w:lvlJc w:val="right"/>
      <w:pPr>
        <w:tabs>
          <w:tab w:val="num" w:pos="4320"/>
        </w:tabs>
        <w:ind w:left="4320" w:hanging="180"/>
      </w:pPr>
      <w:rPr>
        <w:rFonts w:ascii="Times New Roman" w:eastAsia="Times New Roman" w:hAnsi="Times New Roman" w:cs="Times New Roman" w:hint="default"/>
      </w:rPr>
    </w:lvl>
    <w:lvl w:ilvl="6">
      <w:start w:val="1"/>
      <w:numFmt w:val="lowerLetter"/>
      <w:lvlText w:val="%7)"/>
      <w:lvlJc w:val="left"/>
      <w:pPr>
        <w:tabs>
          <w:tab w:val="num" w:pos="5040"/>
        </w:tabs>
        <w:ind w:left="5040" w:hanging="360"/>
      </w:pPr>
      <w:rPr>
        <w:rFonts w:ascii="Century Gothic" w:eastAsia="Times New Roman" w:hAnsi="Century Gothic" w:cs="Times New Roman" w:hint="default"/>
        <w:b w:val="0"/>
      </w:rPr>
    </w:lvl>
    <w:lvl w:ilvl="7">
      <w:start w:val="1"/>
      <w:numFmt w:val="lowerLetter"/>
      <w:lvlText w:val="%8)"/>
      <w:lvlJc w:val="left"/>
      <w:pPr>
        <w:tabs>
          <w:tab w:val="num" w:pos="5760"/>
        </w:tabs>
        <w:ind w:left="5760" w:hanging="360"/>
      </w:pPr>
      <w:rPr>
        <w:rFonts w:ascii="Times New Roman" w:eastAsia="Times New Roman" w:hAnsi="Times New Roman" w:cs="Times New Roman" w:hint="default"/>
      </w:rPr>
    </w:lvl>
    <w:lvl w:ilvl="8">
      <w:start w:val="1"/>
      <w:numFmt w:val="lowerRoman"/>
      <w:lvlText w:val="%9."/>
      <w:lvlJc w:val="right"/>
      <w:pPr>
        <w:tabs>
          <w:tab w:val="num" w:pos="6480"/>
        </w:tabs>
        <w:ind w:left="6480" w:hanging="180"/>
      </w:pPr>
      <w:rPr>
        <w:rFonts w:hint="default"/>
      </w:rPr>
    </w:lvl>
  </w:abstractNum>
  <w:abstractNum w:abstractNumId="35" w15:restartNumberingAfterBreak="0">
    <w:nsid w:val="48133621"/>
    <w:multiLevelType w:val="hybridMultilevel"/>
    <w:tmpl w:val="8CDC55A8"/>
    <w:lvl w:ilvl="0" w:tplc="A100F6AC">
      <w:start w:val="1"/>
      <w:numFmt w:val="bullet"/>
      <w:lvlText w:val=""/>
      <w:lvlJc w:val="left"/>
      <w:pPr>
        <w:ind w:left="714" w:hanging="357"/>
      </w:pPr>
      <w:rPr>
        <w:rFonts w:ascii="Symbol" w:hAnsi="Symbol" w:hint="default"/>
        <w:b w:val="0"/>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6" w15:restartNumberingAfterBreak="0">
    <w:nsid w:val="488C701F"/>
    <w:multiLevelType w:val="hybridMultilevel"/>
    <w:tmpl w:val="038EAB1E"/>
    <w:lvl w:ilvl="0" w:tplc="F086D874">
      <w:start w:val="8"/>
      <w:numFmt w:val="none"/>
      <w:lvlText w:val="2"/>
      <w:lvlJc w:val="left"/>
      <w:pPr>
        <w:tabs>
          <w:tab w:val="num" w:pos="-720"/>
        </w:tabs>
        <w:ind w:left="-720" w:hanging="360"/>
      </w:pPr>
      <w:rPr>
        <w:i w:val="0"/>
        <w:sz w:val="20"/>
        <w:szCs w:val="2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21FE5888">
      <w:start w:val="1"/>
      <w:numFmt w:val="lowerLetter"/>
      <w:lvlText w:val="%7)"/>
      <w:lvlJc w:val="left"/>
      <w:pPr>
        <w:tabs>
          <w:tab w:val="num" w:pos="5040"/>
        </w:tabs>
        <w:ind w:left="5040" w:hanging="360"/>
      </w:pPr>
      <w:rPr>
        <w:rFonts w:ascii="Century Gothic" w:eastAsia="Times New Roman" w:hAnsi="Century Gothic" w:cs="Times New Roman" w:hint="default"/>
        <w:i w:val="0"/>
        <w:color w:val="auto"/>
        <w:sz w:val="20"/>
        <w:szCs w:val="22"/>
      </w:r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37" w15:restartNumberingAfterBreak="0">
    <w:nsid w:val="4C8842C4"/>
    <w:multiLevelType w:val="hybridMultilevel"/>
    <w:tmpl w:val="C30E69A4"/>
    <w:lvl w:ilvl="0" w:tplc="A100F6AC">
      <w:start w:val="1"/>
      <w:numFmt w:val="bullet"/>
      <w:lvlText w:val=""/>
      <w:lvlJc w:val="left"/>
      <w:pPr>
        <w:ind w:left="714" w:hanging="357"/>
      </w:pPr>
      <w:rPr>
        <w:rFonts w:ascii="Symbol" w:hAnsi="Symbol" w:hint="default"/>
        <w:b w:val="0"/>
      </w:rPr>
    </w:lvl>
    <w:lvl w:ilvl="1" w:tplc="04150019">
      <w:start w:val="1"/>
      <w:numFmt w:val="lowerLetter"/>
      <w:lvlText w:val="%2."/>
      <w:lvlJc w:val="left"/>
      <w:pPr>
        <w:ind w:left="1797" w:hanging="360"/>
      </w:pPr>
    </w:lvl>
    <w:lvl w:ilvl="2" w:tplc="0415001B" w:tentative="1">
      <w:start w:val="1"/>
      <w:numFmt w:val="lowerRoman"/>
      <w:lvlText w:val="%3."/>
      <w:lvlJc w:val="right"/>
      <w:pPr>
        <w:ind w:left="2517" w:hanging="180"/>
      </w:pPr>
    </w:lvl>
    <w:lvl w:ilvl="3" w:tplc="0415000F" w:tentative="1">
      <w:start w:val="1"/>
      <w:numFmt w:val="decimal"/>
      <w:lvlText w:val="%4."/>
      <w:lvlJc w:val="left"/>
      <w:pPr>
        <w:ind w:left="3237" w:hanging="360"/>
      </w:pPr>
    </w:lvl>
    <w:lvl w:ilvl="4" w:tplc="04150019" w:tentative="1">
      <w:start w:val="1"/>
      <w:numFmt w:val="lowerLetter"/>
      <w:lvlText w:val="%5."/>
      <w:lvlJc w:val="left"/>
      <w:pPr>
        <w:ind w:left="3957" w:hanging="360"/>
      </w:pPr>
    </w:lvl>
    <w:lvl w:ilvl="5" w:tplc="0415001B" w:tentative="1">
      <w:start w:val="1"/>
      <w:numFmt w:val="lowerRoman"/>
      <w:lvlText w:val="%6."/>
      <w:lvlJc w:val="right"/>
      <w:pPr>
        <w:ind w:left="4677" w:hanging="180"/>
      </w:pPr>
    </w:lvl>
    <w:lvl w:ilvl="6" w:tplc="0415000F" w:tentative="1">
      <w:start w:val="1"/>
      <w:numFmt w:val="decimal"/>
      <w:lvlText w:val="%7."/>
      <w:lvlJc w:val="left"/>
      <w:pPr>
        <w:ind w:left="5397" w:hanging="360"/>
      </w:pPr>
    </w:lvl>
    <w:lvl w:ilvl="7" w:tplc="04150019" w:tentative="1">
      <w:start w:val="1"/>
      <w:numFmt w:val="lowerLetter"/>
      <w:lvlText w:val="%8."/>
      <w:lvlJc w:val="left"/>
      <w:pPr>
        <w:ind w:left="6117" w:hanging="360"/>
      </w:pPr>
    </w:lvl>
    <w:lvl w:ilvl="8" w:tplc="0415001B" w:tentative="1">
      <w:start w:val="1"/>
      <w:numFmt w:val="lowerRoman"/>
      <w:lvlText w:val="%9."/>
      <w:lvlJc w:val="right"/>
      <w:pPr>
        <w:ind w:left="6837" w:hanging="180"/>
      </w:pPr>
    </w:lvl>
  </w:abstractNum>
  <w:abstractNum w:abstractNumId="38" w15:restartNumberingAfterBreak="0">
    <w:nsid w:val="524E4327"/>
    <w:multiLevelType w:val="hybridMultilevel"/>
    <w:tmpl w:val="BC50C23A"/>
    <w:name w:val="WWNum332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52FA7A22"/>
    <w:multiLevelType w:val="hybridMultilevel"/>
    <w:tmpl w:val="EC5E7A6E"/>
    <w:lvl w:ilvl="0" w:tplc="5BECD9B0">
      <w:start w:val="1"/>
      <w:numFmt w:val="decimal"/>
      <w:lvlText w:val="%1."/>
      <w:lvlJc w:val="left"/>
      <w:pPr>
        <w:ind w:left="720" w:hanging="360"/>
      </w:pPr>
      <w:rPr>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54AA390D"/>
    <w:multiLevelType w:val="hybridMultilevel"/>
    <w:tmpl w:val="AC5A8340"/>
    <w:lvl w:ilvl="0" w:tplc="55F6216A">
      <w:start w:val="2"/>
      <w:numFmt w:val="decimal"/>
      <w:lvlText w:val="%1."/>
      <w:lvlJc w:val="left"/>
      <w:pPr>
        <w:tabs>
          <w:tab w:val="num" w:pos="1582"/>
        </w:tabs>
        <w:ind w:left="1582" w:hanging="360"/>
      </w:pPr>
    </w:lvl>
    <w:lvl w:ilvl="1" w:tplc="7494CBDC">
      <w:start w:val="1"/>
      <w:numFmt w:val="upperRoman"/>
      <w:lvlText w:val="%2."/>
      <w:lvlJc w:val="left"/>
      <w:pPr>
        <w:tabs>
          <w:tab w:val="num" w:pos="1800"/>
        </w:tabs>
        <w:ind w:left="1800" w:hanging="720"/>
      </w:pPr>
      <w:rPr>
        <w:b/>
      </w:rPr>
    </w:lvl>
    <w:lvl w:ilvl="2" w:tplc="E48EB08E">
      <w:start w:val="1"/>
      <w:numFmt w:val="lowerLetter"/>
      <w:lvlText w:val="%3)"/>
      <w:lvlJc w:val="left"/>
      <w:pPr>
        <w:tabs>
          <w:tab w:val="num" w:pos="2340"/>
        </w:tabs>
        <w:ind w:left="2340" w:hanging="360"/>
      </w:pPr>
      <w:rPr>
        <w:color w:val="auto"/>
      </w:rPr>
    </w:lvl>
    <w:lvl w:ilvl="3" w:tplc="CE3C4E50">
      <w:start w:val="8"/>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3FE6E9CA">
      <w:start w:val="1"/>
      <w:numFmt w:val="decimal"/>
      <w:lvlText w:val="%7."/>
      <w:lvlJc w:val="left"/>
      <w:pPr>
        <w:tabs>
          <w:tab w:val="num" w:pos="5040"/>
        </w:tabs>
        <w:ind w:left="5040" w:hanging="360"/>
      </w:pPr>
      <w:rPr>
        <w:b/>
      </w:r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41" w15:restartNumberingAfterBreak="0">
    <w:nsid w:val="5B4C456E"/>
    <w:multiLevelType w:val="hybridMultilevel"/>
    <w:tmpl w:val="B1D017BC"/>
    <w:lvl w:ilvl="0" w:tplc="A100F6AC">
      <w:start w:val="1"/>
      <w:numFmt w:val="bullet"/>
      <w:lvlText w:val=""/>
      <w:lvlJc w:val="left"/>
      <w:pPr>
        <w:ind w:left="714" w:hanging="357"/>
      </w:pPr>
      <w:rPr>
        <w:rFonts w:ascii="Symbol" w:hAnsi="Symbol" w:hint="default"/>
        <w:b w:val="0"/>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2" w15:restartNumberingAfterBreak="0">
    <w:nsid w:val="60B42337"/>
    <w:multiLevelType w:val="hybridMultilevel"/>
    <w:tmpl w:val="0EEA7876"/>
    <w:lvl w:ilvl="0" w:tplc="FB42B068">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3" w15:restartNumberingAfterBreak="0">
    <w:nsid w:val="64222BA4"/>
    <w:multiLevelType w:val="multilevel"/>
    <w:tmpl w:val="7F927F70"/>
    <w:name w:val="WWNum4"/>
    <w:lvl w:ilvl="0">
      <w:start w:val="1"/>
      <w:numFmt w:val="decimal"/>
      <w:lvlText w:val="%1."/>
      <w:lvlJc w:val="left"/>
      <w:pPr>
        <w:tabs>
          <w:tab w:val="num" w:pos="360"/>
        </w:tabs>
        <w:ind w:left="360" w:hanging="360"/>
      </w:pPr>
      <w:rPr>
        <w:b w:val="0"/>
        <w:color w:val="auto"/>
      </w:rPr>
    </w:lvl>
    <w:lvl w:ilvl="1">
      <w:start w:val="1"/>
      <w:numFmt w:val="decimal"/>
      <w:lvlText w:val="%2."/>
      <w:lvlJc w:val="left"/>
      <w:pPr>
        <w:tabs>
          <w:tab w:val="num" w:pos="1440"/>
        </w:tabs>
        <w:ind w:left="1440" w:hanging="360"/>
      </w:pPr>
      <w:rPr>
        <w:rFonts w:ascii="Times New Roman" w:eastAsia="Times New Roman" w:hAnsi="Times New Roman" w:cs="Times New Roman"/>
        <w:b w:val="0"/>
        <w:i w:val="0"/>
      </w:rPr>
    </w:lvl>
    <w:lvl w:ilvl="2">
      <w:start w:val="1"/>
      <w:numFmt w:val="decimal"/>
      <w:lvlText w:val="%3)"/>
      <w:lvlJc w:val="left"/>
      <w:pPr>
        <w:tabs>
          <w:tab w:val="num" w:pos="2340"/>
        </w:tabs>
        <w:ind w:left="2340" w:hanging="360"/>
      </w:pPr>
      <w:rPr>
        <w:rFonts w:ascii="Times New Roman" w:eastAsia="Times New Roman" w:hAnsi="Times New Roman" w:cs="Times New Roman"/>
        <w:b w:val="0"/>
      </w:rPr>
    </w:lvl>
    <w:lvl w:ilvl="3">
      <w:start w:val="1"/>
      <w:numFmt w:val="decimal"/>
      <w:lvlText w:val="%4."/>
      <w:lvlJc w:val="left"/>
      <w:pPr>
        <w:tabs>
          <w:tab w:val="num" w:pos="2880"/>
        </w:tabs>
        <w:ind w:left="2880" w:hanging="360"/>
      </w:pPr>
      <w:rPr>
        <w:b w:val="0"/>
        <w:i w:val="0"/>
      </w:rPr>
    </w:lvl>
    <w:lvl w:ilvl="4">
      <w:start w:val="1"/>
      <w:numFmt w:val="lowerLetter"/>
      <w:lvlText w:val="%5."/>
      <w:lvlJc w:val="left"/>
      <w:pPr>
        <w:tabs>
          <w:tab w:val="num" w:pos="789"/>
        </w:tabs>
        <w:ind w:left="789" w:hanging="363"/>
      </w:pPr>
    </w:lvl>
    <w:lvl w:ilvl="5">
      <w:start w:val="1"/>
      <w:numFmt w:val="lowerLetter"/>
      <w:lvlText w:val="%6)"/>
      <w:lvlJc w:val="right"/>
      <w:pPr>
        <w:tabs>
          <w:tab w:val="num" w:pos="4320"/>
        </w:tabs>
        <w:ind w:left="4320" w:hanging="180"/>
      </w:pPr>
      <w:rPr>
        <w:rFonts w:ascii="Times New Roman" w:eastAsia="Times New Roman" w:hAnsi="Times New Roman" w:cs="Times New Roman"/>
      </w:rPr>
    </w:lvl>
    <w:lvl w:ilvl="6">
      <w:start w:val="1"/>
      <w:numFmt w:val="lowerLetter"/>
      <w:lvlText w:val="%7)"/>
      <w:lvlJc w:val="left"/>
      <w:pPr>
        <w:tabs>
          <w:tab w:val="num" w:pos="5040"/>
        </w:tabs>
        <w:ind w:left="5040" w:hanging="360"/>
      </w:pPr>
      <w:rPr>
        <w:rFonts w:ascii="Century Gothic" w:eastAsia="Times New Roman" w:hAnsi="Century Gothic" w:cs="Times New Roman" w:hint="default"/>
        <w:b w:val="0"/>
      </w:rPr>
    </w:lvl>
    <w:lvl w:ilvl="7">
      <w:start w:val="1"/>
      <w:numFmt w:val="lowerLetter"/>
      <w:lvlText w:val="%8)"/>
      <w:lvlJc w:val="left"/>
      <w:pPr>
        <w:tabs>
          <w:tab w:val="num" w:pos="5760"/>
        </w:tabs>
        <w:ind w:left="5760" w:hanging="360"/>
      </w:pPr>
      <w:rPr>
        <w:rFonts w:ascii="Times New Roman" w:eastAsia="Times New Roman" w:hAnsi="Times New Roman" w:cs="Times New Roman"/>
      </w:rPr>
    </w:lvl>
    <w:lvl w:ilvl="8">
      <w:start w:val="1"/>
      <w:numFmt w:val="lowerRoman"/>
      <w:lvlText w:val="%9."/>
      <w:lvlJc w:val="right"/>
      <w:pPr>
        <w:tabs>
          <w:tab w:val="num" w:pos="6480"/>
        </w:tabs>
        <w:ind w:left="6480" w:hanging="180"/>
      </w:pPr>
    </w:lvl>
  </w:abstractNum>
  <w:abstractNum w:abstractNumId="44" w15:restartNumberingAfterBreak="0">
    <w:nsid w:val="66BA3A87"/>
    <w:multiLevelType w:val="hybridMultilevel"/>
    <w:tmpl w:val="25F0CDAC"/>
    <w:name w:val="WWNum4222"/>
    <w:lvl w:ilvl="0" w:tplc="0409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15:restartNumberingAfterBreak="0">
    <w:nsid w:val="673C43B5"/>
    <w:multiLevelType w:val="multilevel"/>
    <w:tmpl w:val="D7E06CDE"/>
    <w:lvl w:ilvl="0">
      <w:start w:val="1"/>
      <w:numFmt w:val="decimal"/>
      <w:lvlText w:val="%1."/>
      <w:lvlJc w:val="left"/>
      <w:pPr>
        <w:tabs>
          <w:tab w:val="num" w:pos="846"/>
        </w:tabs>
        <w:ind w:left="1566" w:hanging="360"/>
      </w:pPr>
      <w:rPr>
        <w:b w:val="0"/>
      </w:rPr>
    </w:lvl>
    <w:lvl w:ilvl="1">
      <w:start w:val="1"/>
      <w:numFmt w:val="lowerLetter"/>
      <w:lvlText w:val="%2."/>
      <w:lvlJc w:val="left"/>
      <w:pPr>
        <w:tabs>
          <w:tab w:val="num" w:pos="846"/>
        </w:tabs>
        <w:ind w:left="2286" w:hanging="360"/>
      </w:pPr>
    </w:lvl>
    <w:lvl w:ilvl="2">
      <w:start w:val="1"/>
      <w:numFmt w:val="lowerRoman"/>
      <w:lvlText w:val="%2.%3."/>
      <w:lvlJc w:val="right"/>
      <w:pPr>
        <w:tabs>
          <w:tab w:val="num" w:pos="846"/>
        </w:tabs>
        <w:ind w:left="3006" w:hanging="180"/>
      </w:pPr>
    </w:lvl>
    <w:lvl w:ilvl="3">
      <w:start w:val="1"/>
      <w:numFmt w:val="decimal"/>
      <w:lvlText w:val="%2.%3.%4."/>
      <w:lvlJc w:val="left"/>
      <w:pPr>
        <w:tabs>
          <w:tab w:val="num" w:pos="846"/>
        </w:tabs>
        <w:ind w:left="3726" w:hanging="360"/>
      </w:pPr>
    </w:lvl>
    <w:lvl w:ilvl="4">
      <w:start w:val="1"/>
      <w:numFmt w:val="lowerLetter"/>
      <w:lvlText w:val="%2.%3.%4.%5."/>
      <w:lvlJc w:val="left"/>
      <w:pPr>
        <w:tabs>
          <w:tab w:val="num" w:pos="846"/>
        </w:tabs>
        <w:ind w:left="4446" w:hanging="360"/>
      </w:pPr>
    </w:lvl>
    <w:lvl w:ilvl="5">
      <w:start w:val="1"/>
      <w:numFmt w:val="lowerRoman"/>
      <w:lvlText w:val="%2.%3.%4.%5.%6."/>
      <w:lvlJc w:val="right"/>
      <w:pPr>
        <w:tabs>
          <w:tab w:val="num" w:pos="846"/>
        </w:tabs>
        <w:ind w:left="5166" w:hanging="180"/>
      </w:pPr>
    </w:lvl>
    <w:lvl w:ilvl="6">
      <w:start w:val="1"/>
      <w:numFmt w:val="decimal"/>
      <w:lvlText w:val="%2.%3.%4.%5.%6.%7."/>
      <w:lvlJc w:val="left"/>
      <w:pPr>
        <w:tabs>
          <w:tab w:val="num" w:pos="846"/>
        </w:tabs>
        <w:ind w:left="5886" w:hanging="360"/>
      </w:pPr>
    </w:lvl>
    <w:lvl w:ilvl="7">
      <w:start w:val="1"/>
      <w:numFmt w:val="lowerLetter"/>
      <w:lvlText w:val="%2.%3.%4.%5.%6.%7.%8."/>
      <w:lvlJc w:val="left"/>
      <w:pPr>
        <w:tabs>
          <w:tab w:val="num" w:pos="846"/>
        </w:tabs>
        <w:ind w:left="6606" w:hanging="360"/>
      </w:pPr>
    </w:lvl>
    <w:lvl w:ilvl="8">
      <w:start w:val="1"/>
      <w:numFmt w:val="lowerRoman"/>
      <w:lvlText w:val="%2.%3.%4.%5.%6.%7.%8.%9."/>
      <w:lvlJc w:val="right"/>
      <w:pPr>
        <w:tabs>
          <w:tab w:val="num" w:pos="846"/>
        </w:tabs>
        <w:ind w:left="7326" w:hanging="180"/>
      </w:pPr>
    </w:lvl>
  </w:abstractNum>
  <w:abstractNum w:abstractNumId="46" w15:restartNumberingAfterBreak="0">
    <w:nsid w:val="67557BB7"/>
    <w:multiLevelType w:val="multilevel"/>
    <w:tmpl w:val="E9142390"/>
    <w:name w:val="WWNum4"/>
    <w:lvl w:ilvl="0">
      <w:start w:val="1"/>
      <w:numFmt w:val="decimal"/>
      <w:lvlText w:val="%1."/>
      <w:lvlJc w:val="left"/>
      <w:pPr>
        <w:tabs>
          <w:tab w:val="num" w:pos="360"/>
        </w:tabs>
        <w:ind w:left="360" w:hanging="360"/>
      </w:pPr>
      <w:rPr>
        <w:b w:val="0"/>
        <w:i w:val="0"/>
        <w:sz w:val="20"/>
      </w:rPr>
    </w:lvl>
    <w:lvl w:ilvl="1">
      <w:start w:val="1"/>
      <w:numFmt w:val="lowerLetter"/>
      <w:lvlText w:val="%2."/>
      <w:lvlJc w:val="left"/>
      <w:pPr>
        <w:tabs>
          <w:tab w:val="num" w:pos="0"/>
        </w:tabs>
        <w:ind w:left="720" w:hanging="360"/>
      </w:pPr>
    </w:lvl>
    <w:lvl w:ilvl="2">
      <w:start w:val="1"/>
      <w:numFmt w:val="lowerRoman"/>
      <w:lvlText w:val="%2.%3."/>
      <w:lvlJc w:val="left"/>
      <w:pPr>
        <w:tabs>
          <w:tab w:val="num" w:pos="0"/>
        </w:tabs>
        <w:ind w:left="900" w:hanging="180"/>
      </w:pPr>
    </w:lvl>
    <w:lvl w:ilvl="3">
      <w:start w:val="1"/>
      <w:numFmt w:val="decimal"/>
      <w:lvlText w:val="%2.%3.%4."/>
      <w:lvlJc w:val="left"/>
      <w:pPr>
        <w:tabs>
          <w:tab w:val="num" w:pos="0"/>
        </w:tabs>
        <w:ind w:left="1260" w:hanging="360"/>
      </w:pPr>
    </w:lvl>
    <w:lvl w:ilvl="4">
      <w:start w:val="1"/>
      <w:numFmt w:val="lowerLetter"/>
      <w:lvlText w:val="%2.%3.%4.%5."/>
      <w:lvlJc w:val="left"/>
      <w:pPr>
        <w:tabs>
          <w:tab w:val="num" w:pos="0"/>
        </w:tabs>
        <w:ind w:left="1620" w:hanging="360"/>
      </w:pPr>
    </w:lvl>
    <w:lvl w:ilvl="5">
      <w:start w:val="1"/>
      <w:numFmt w:val="lowerRoman"/>
      <w:lvlText w:val="%2.%3.%4.%5.%6."/>
      <w:lvlJc w:val="left"/>
      <w:pPr>
        <w:tabs>
          <w:tab w:val="num" w:pos="0"/>
        </w:tabs>
        <w:ind w:left="1800" w:hanging="180"/>
      </w:pPr>
    </w:lvl>
    <w:lvl w:ilvl="6">
      <w:start w:val="1"/>
      <w:numFmt w:val="decimal"/>
      <w:lvlText w:val="%2.%3.%4.%5.%6.%7."/>
      <w:lvlJc w:val="left"/>
      <w:pPr>
        <w:tabs>
          <w:tab w:val="num" w:pos="0"/>
        </w:tabs>
        <w:ind w:left="2160" w:hanging="360"/>
      </w:pPr>
    </w:lvl>
    <w:lvl w:ilvl="7">
      <w:start w:val="1"/>
      <w:numFmt w:val="lowerLetter"/>
      <w:lvlText w:val="%2.%3.%4.%5.%6.%7.%8."/>
      <w:lvlJc w:val="left"/>
      <w:pPr>
        <w:tabs>
          <w:tab w:val="num" w:pos="0"/>
        </w:tabs>
        <w:ind w:left="2520" w:hanging="360"/>
      </w:pPr>
    </w:lvl>
    <w:lvl w:ilvl="8">
      <w:start w:val="1"/>
      <w:numFmt w:val="lowerRoman"/>
      <w:lvlText w:val="%2.%3.%4.%5.%6.%7.%8.%9."/>
      <w:lvlJc w:val="left"/>
      <w:pPr>
        <w:tabs>
          <w:tab w:val="num" w:pos="0"/>
        </w:tabs>
        <w:ind w:left="2700" w:hanging="180"/>
      </w:pPr>
    </w:lvl>
  </w:abstractNum>
  <w:abstractNum w:abstractNumId="47" w15:restartNumberingAfterBreak="0">
    <w:nsid w:val="72600CF1"/>
    <w:multiLevelType w:val="multilevel"/>
    <w:tmpl w:val="D7E06CDE"/>
    <w:lvl w:ilvl="0">
      <w:start w:val="1"/>
      <w:numFmt w:val="decimal"/>
      <w:lvlText w:val="%1."/>
      <w:lvlJc w:val="left"/>
      <w:pPr>
        <w:tabs>
          <w:tab w:val="num" w:pos="846"/>
        </w:tabs>
        <w:ind w:left="1566" w:hanging="360"/>
      </w:pPr>
      <w:rPr>
        <w:b w:val="0"/>
      </w:rPr>
    </w:lvl>
    <w:lvl w:ilvl="1">
      <w:start w:val="1"/>
      <w:numFmt w:val="lowerLetter"/>
      <w:lvlText w:val="%2."/>
      <w:lvlJc w:val="left"/>
      <w:pPr>
        <w:tabs>
          <w:tab w:val="num" w:pos="846"/>
        </w:tabs>
        <w:ind w:left="2286" w:hanging="360"/>
      </w:pPr>
    </w:lvl>
    <w:lvl w:ilvl="2">
      <w:start w:val="1"/>
      <w:numFmt w:val="lowerRoman"/>
      <w:lvlText w:val="%2.%3."/>
      <w:lvlJc w:val="right"/>
      <w:pPr>
        <w:tabs>
          <w:tab w:val="num" w:pos="846"/>
        </w:tabs>
        <w:ind w:left="3006" w:hanging="180"/>
      </w:pPr>
    </w:lvl>
    <w:lvl w:ilvl="3">
      <w:start w:val="1"/>
      <w:numFmt w:val="decimal"/>
      <w:lvlText w:val="%2.%3.%4."/>
      <w:lvlJc w:val="left"/>
      <w:pPr>
        <w:tabs>
          <w:tab w:val="num" w:pos="846"/>
        </w:tabs>
        <w:ind w:left="3726" w:hanging="360"/>
      </w:pPr>
    </w:lvl>
    <w:lvl w:ilvl="4">
      <w:start w:val="1"/>
      <w:numFmt w:val="lowerLetter"/>
      <w:lvlText w:val="%2.%3.%4.%5."/>
      <w:lvlJc w:val="left"/>
      <w:pPr>
        <w:tabs>
          <w:tab w:val="num" w:pos="846"/>
        </w:tabs>
        <w:ind w:left="4446" w:hanging="360"/>
      </w:pPr>
    </w:lvl>
    <w:lvl w:ilvl="5">
      <w:start w:val="1"/>
      <w:numFmt w:val="lowerRoman"/>
      <w:lvlText w:val="%2.%3.%4.%5.%6."/>
      <w:lvlJc w:val="right"/>
      <w:pPr>
        <w:tabs>
          <w:tab w:val="num" w:pos="846"/>
        </w:tabs>
        <w:ind w:left="5166" w:hanging="180"/>
      </w:pPr>
    </w:lvl>
    <w:lvl w:ilvl="6">
      <w:start w:val="1"/>
      <w:numFmt w:val="decimal"/>
      <w:lvlText w:val="%2.%3.%4.%5.%6.%7."/>
      <w:lvlJc w:val="left"/>
      <w:pPr>
        <w:tabs>
          <w:tab w:val="num" w:pos="846"/>
        </w:tabs>
        <w:ind w:left="5886" w:hanging="360"/>
      </w:pPr>
    </w:lvl>
    <w:lvl w:ilvl="7">
      <w:start w:val="1"/>
      <w:numFmt w:val="lowerLetter"/>
      <w:lvlText w:val="%2.%3.%4.%5.%6.%7.%8."/>
      <w:lvlJc w:val="left"/>
      <w:pPr>
        <w:tabs>
          <w:tab w:val="num" w:pos="846"/>
        </w:tabs>
        <w:ind w:left="6606" w:hanging="360"/>
      </w:pPr>
    </w:lvl>
    <w:lvl w:ilvl="8">
      <w:start w:val="1"/>
      <w:numFmt w:val="lowerRoman"/>
      <w:lvlText w:val="%2.%3.%4.%5.%6.%7.%8.%9."/>
      <w:lvlJc w:val="right"/>
      <w:pPr>
        <w:tabs>
          <w:tab w:val="num" w:pos="846"/>
        </w:tabs>
        <w:ind w:left="7326" w:hanging="180"/>
      </w:pPr>
    </w:lvl>
  </w:abstractNum>
  <w:abstractNum w:abstractNumId="48" w15:restartNumberingAfterBreak="0">
    <w:nsid w:val="748740CF"/>
    <w:multiLevelType w:val="hybridMultilevel"/>
    <w:tmpl w:val="126287A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47"/>
  </w:num>
  <w:num w:numId="11">
    <w:abstractNumId w:val="45"/>
  </w:num>
  <w:num w:numId="12">
    <w:abstractNumId w:val="33"/>
  </w:num>
  <w:num w:numId="13">
    <w:abstractNumId w:val="19"/>
  </w:num>
  <w:num w:numId="1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42"/>
  </w:num>
  <w:num w:numId="16">
    <w:abstractNumId w:val="10"/>
  </w:num>
  <w:num w:numId="17">
    <w:abstractNumId w:val="18"/>
  </w:num>
  <w:num w:numId="18">
    <w:abstractNumId w:val="13"/>
  </w:num>
  <w:num w:numId="19">
    <w:abstractNumId w:val="15"/>
  </w:num>
  <w:num w:numId="20">
    <w:abstractNumId w:val="48"/>
  </w:num>
  <w:num w:numId="21">
    <w:abstractNumId w:val="9"/>
  </w:num>
  <w:num w:numId="22">
    <w:abstractNumId w:val="37"/>
  </w:num>
  <w:num w:numId="23">
    <w:abstractNumId w:val="16"/>
  </w:num>
  <w:num w:numId="24">
    <w:abstractNumId w:val="35"/>
  </w:num>
  <w:num w:numId="25">
    <w:abstractNumId w:val="26"/>
  </w:num>
  <w:num w:numId="26">
    <w:abstractNumId w:val="41"/>
  </w:num>
  <w:num w:numId="27">
    <w:abstractNumId w:val="11"/>
  </w:num>
  <w:num w:numId="28">
    <w:abstractNumId w:val="25"/>
  </w:num>
  <w:num w:numId="29">
    <w:abstractNumId w:val="36"/>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7"/>
  </w:num>
  <w:num w:numId="31">
    <w:abstractNumId w:val="43"/>
  </w:num>
  <w:num w:numId="32">
    <w:abstractNumId w:val="23"/>
  </w:num>
  <w:num w:numId="33">
    <w:abstractNumId w:val="39"/>
  </w:num>
  <w:num w:numId="34">
    <w:abstractNumId w:val="46"/>
  </w:num>
  <w:num w:numId="35">
    <w:abstractNumId w:val="34"/>
  </w:num>
  <w:num w:numId="36">
    <w:abstractNumId w:val="24"/>
  </w:num>
  <w:num w:numId="37">
    <w:abstractNumId w:val="44"/>
  </w:num>
  <w:num w:numId="38">
    <w:abstractNumId w:val="21"/>
  </w:num>
  <w:num w:numId="39">
    <w:abstractNumId w:val="32"/>
  </w:num>
  <w:num w:numId="40">
    <w:abstractNumId w:val="20"/>
  </w:num>
  <w:num w:numId="41">
    <w:abstractNumId w:val="40"/>
    <w:lvlOverride w:ilvl="0">
      <w:startOverride w:val="2"/>
    </w:lvlOverride>
    <w:lvlOverride w:ilvl="1">
      <w:startOverride w:val="1"/>
    </w:lvlOverride>
    <w:lvlOverride w:ilvl="2">
      <w:startOverride w:val="1"/>
    </w:lvlOverride>
    <w:lvlOverride w:ilvl="3">
      <w:startOverride w:val="8"/>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2"/>
  </w:num>
  <w:num w:numId="43">
    <w:abstractNumId w:val="38"/>
  </w:num>
  <w:num w:numId="44">
    <w:abstractNumId w:val="12"/>
  </w:num>
  <w:num w:numId="45">
    <w:abstractNumId w:val="28"/>
  </w:num>
  <w:num w:numId="46">
    <w:abstractNumId w:val="30"/>
  </w:num>
  <w:num w:numId="47">
    <w:abstractNumId w:val="14"/>
  </w:num>
  <w:num w:numId="48">
    <w:abstractNumId w:val="17"/>
  </w:num>
  <w:num w:numId="49">
    <w:abstractNumId w:val="29"/>
  </w:num>
  <w:num w:numId="50">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embedSystemFonts/>
  <w:proofState w:spelling="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defaultTableStyle w:val="Normalny"/>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7751"/>
    <w:rsid w:val="00050F0B"/>
    <w:rsid w:val="000516A3"/>
    <w:rsid w:val="0009352D"/>
    <w:rsid w:val="00093AC5"/>
    <w:rsid w:val="000C0AEC"/>
    <w:rsid w:val="000F06D5"/>
    <w:rsid w:val="00154E8A"/>
    <w:rsid w:val="00190790"/>
    <w:rsid w:val="001D7762"/>
    <w:rsid w:val="001F1FB0"/>
    <w:rsid w:val="001F61E4"/>
    <w:rsid w:val="002034F0"/>
    <w:rsid w:val="00213BEF"/>
    <w:rsid w:val="00221882"/>
    <w:rsid w:val="00222B97"/>
    <w:rsid w:val="00252C08"/>
    <w:rsid w:val="002716B5"/>
    <w:rsid w:val="002C281B"/>
    <w:rsid w:val="003449A2"/>
    <w:rsid w:val="00347C66"/>
    <w:rsid w:val="00366DA8"/>
    <w:rsid w:val="003739D7"/>
    <w:rsid w:val="00377377"/>
    <w:rsid w:val="00386276"/>
    <w:rsid w:val="00387A2B"/>
    <w:rsid w:val="003B115A"/>
    <w:rsid w:val="003D0AB0"/>
    <w:rsid w:val="004011F5"/>
    <w:rsid w:val="0042163A"/>
    <w:rsid w:val="00437B60"/>
    <w:rsid w:val="00471913"/>
    <w:rsid w:val="00483B39"/>
    <w:rsid w:val="004A6676"/>
    <w:rsid w:val="004C5E6D"/>
    <w:rsid w:val="004D4F30"/>
    <w:rsid w:val="004D7299"/>
    <w:rsid w:val="004F36B5"/>
    <w:rsid w:val="004F449D"/>
    <w:rsid w:val="004F48F1"/>
    <w:rsid w:val="0051141C"/>
    <w:rsid w:val="00526BCE"/>
    <w:rsid w:val="00545C2B"/>
    <w:rsid w:val="00554783"/>
    <w:rsid w:val="00564245"/>
    <w:rsid w:val="00581C9C"/>
    <w:rsid w:val="00587DE8"/>
    <w:rsid w:val="005D32EE"/>
    <w:rsid w:val="006562F0"/>
    <w:rsid w:val="00677419"/>
    <w:rsid w:val="0068279E"/>
    <w:rsid w:val="00693E9B"/>
    <w:rsid w:val="006E3BA1"/>
    <w:rsid w:val="00720A7B"/>
    <w:rsid w:val="00723E7A"/>
    <w:rsid w:val="007518FC"/>
    <w:rsid w:val="00775333"/>
    <w:rsid w:val="00795A0C"/>
    <w:rsid w:val="007A6949"/>
    <w:rsid w:val="007B3A02"/>
    <w:rsid w:val="007C6AC1"/>
    <w:rsid w:val="008217B2"/>
    <w:rsid w:val="00832D5C"/>
    <w:rsid w:val="00835357"/>
    <w:rsid w:val="00835668"/>
    <w:rsid w:val="00855811"/>
    <w:rsid w:val="00886CD8"/>
    <w:rsid w:val="008B0CDA"/>
    <w:rsid w:val="008C1630"/>
    <w:rsid w:val="008C52A7"/>
    <w:rsid w:val="008D2F37"/>
    <w:rsid w:val="008F4A83"/>
    <w:rsid w:val="00900197"/>
    <w:rsid w:val="00911391"/>
    <w:rsid w:val="00917665"/>
    <w:rsid w:val="00961EE0"/>
    <w:rsid w:val="009839A6"/>
    <w:rsid w:val="009A2C60"/>
    <w:rsid w:val="009B30CB"/>
    <w:rsid w:val="009B32BC"/>
    <w:rsid w:val="00A22583"/>
    <w:rsid w:val="00A23A82"/>
    <w:rsid w:val="00A31FCF"/>
    <w:rsid w:val="00A44435"/>
    <w:rsid w:val="00A60D4E"/>
    <w:rsid w:val="00A911B8"/>
    <w:rsid w:val="00AE45DC"/>
    <w:rsid w:val="00B30E9B"/>
    <w:rsid w:val="00B92837"/>
    <w:rsid w:val="00BA42D8"/>
    <w:rsid w:val="00C14862"/>
    <w:rsid w:val="00C41C2D"/>
    <w:rsid w:val="00C52851"/>
    <w:rsid w:val="00C6438C"/>
    <w:rsid w:val="00C70960"/>
    <w:rsid w:val="00D03F45"/>
    <w:rsid w:val="00D061CC"/>
    <w:rsid w:val="00D17F05"/>
    <w:rsid w:val="00D32E37"/>
    <w:rsid w:val="00D564FD"/>
    <w:rsid w:val="00D63CF9"/>
    <w:rsid w:val="00D67751"/>
    <w:rsid w:val="00D7473F"/>
    <w:rsid w:val="00D8192A"/>
    <w:rsid w:val="00DA5431"/>
    <w:rsid w:val="00DB5A05"/>
    <w:rsid w:val="00DC6049"/>
    <w:rsid w:val="00E00A88"/>
    <w:rsid w:val="00E173DF"/>
    <w:rsid w:val="00E84EC3"/>
    <w:rsid w:val="00EC1CF3"/>
    <w:rsid w:val="00EE2589"/>
    <w:rsid w:val="00F1037D"/>
    <w:rsid w:val="00F2037B"/>
    <w:rsid w:val="00F3110B"/>
    <w:rsid w:val="00F6368C"/>
    <w:rsid w:val="00F91093"/>
    <w:rsid w:val="00FA3C23"/>
    <w:rsid w:val="00FC211A"/>
    <w:rsid w:val="00FD741B"/>
    <w:rsid w:val="00FE75A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11EB7CDA"/>
  <w15:docId w15:val="{5A8CC59A-61C2-46C3-81B9-46F5A8CD58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FA3C23"/>
    <w:pPr>
      <w:suppressAutoHyphens/>
      <w:spacing w:line="100" w:lineRule="atLeast"/>
    </w:pPr>
    <w:rPr>
      <w:sz w:val="24"/>
      <w:szCs w:val="24"/>
      <w:lang w:eastAsia="ar-SA"/>
    </w:rPr>
  </w:style>
  <w:style w:type="paragraph" w:styleId="Nagwek1">
    <w:name w:val="heading 1"/>
    <w:basedOn w:val="Normalny"/>
    <w:next w:val="Tekstpodstawowy"/>
    <w:qFormat/>
    <w:rsid w:val="00FA3C23"/>
    <w:pPr>
      <w:keepNext/>
      <w:numPr>
        <w:numId w:val="1"/>
      </w:numPr>
      <w:spacing w:before="240" w:after="60"/>
      <w:outlineLvl w:val="0"/>
    </w:pPr>
    <w:rPr>
      <w:rFonts w:ascii="Calibri Light" w:hAnsi="Calibri Light"/>
      <w:b/>
      <w:bCs/>
      <w:kern w:val="1"/>
      <w:sz w:val="32"/>
      <w:szCs w:val="32"/>
    </w:rPr>
  </w:style>
  <w:style w:type="paragraph" w:styleId="Nagwek6">
    <w:name w:val="heading 6"/>
    <w:basedOn w:val="Normalny"/>
    <w:next w:val="Tekstpodstawowy"/>
    <w:qFormat/>
    <w:rsid w:val="00FA3C23"/>
    <w:pPr>
      <w:numPr>
        <w:ilvl w:val="5"/>
        <w:numId w:val="1"/>
      </w:numPr>
      <w:spacing w:before="240" w:after="60"/>
      <w:outlineLvl w:val="5"/>
    </w:pPr>
    <w:rPr>
      <w:rFonts w:ascii="Calibri" w:hAnsi="Calibri"/>
      <w:b/>
      <w:bCs/>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Domylnaczcionkaakapitu1">
    <w:name w:val="Domyślna czcionka akapitu1"/>
    <w:rsid w:val="00FA3C23"/>
  </w:style>
  <w:style w:type="character" w:customStyle="1" w:styleId="Nagwek1Znak">
    <w:name w:val="Nagłówek 1 Znak"/>
    <w:rsid w:val="00FA3C23"/>
    <w:rPr>
      <w:rFonts w:ascii="Calibri Light" w:eastAsia="Times New Roman" w:hAnsi="Calibri Light" w:cs="Times New Roman"/>
      <w:b/>
      <w:bCs/>
      <w:kern w:val="1"/>
      <w:sz w:val="32"/>
      <w:szCs w:val="32"/>
    </w:rPr>
  </w:style>
  <w:style w:type="character" w:customStyle="1" w:styleId="Nagwek6Znak">
    <w:name w:val="Nagłówek 6 Znak"/>
    <w:rsid w:val="00FA3C23"/>
    <w:rPr>
      <w:rFonts w:ascii="Calibri" w:eastAsia="Times New Roman" w:hAnsi="Calibri" w:cs="Times New Roman"/>
      <w:b/>
      <w:bCs/>
    </w:rPr>
  </w:style>
  <w:style w:type="character" w:customStyle="1" w:styleId="TekstpodstawowyZnak">
    <w:name w:val="Tekst podstawowy Znak"/>
    <w:rsid w:val="00FA3C23"/>
    <w:rPr>
      <w:rFonts w:ascii="Times New Roman" w:eastAsia="Times New Roman" w:hAnsi="Times New Roman" w:cs="Times New Roman"/>
      <w:sz w:val="24"/>
      <w:szCs w:val="24"/>
    </w:rPr>
  </w:style>
  <w:style w:type="character" w:customStyle="1" w:styleId="TekstkomentarzaZnak">
    <w:name w:val="Tekst komentarza Znak"/>
    <w:rsid w:val="00FA3C23"/>
    <w:rPr>
      <w:rFonts w:ascii="Times New Roman" w:eastAsia="Times New Roman" w:hAnsi="Times New Roman" w:cs="Times New Roman"/>
      <w:sz w:val="20"/>
      <w:szCs w:val="20"/>
    </w:rPr>
  </w:style>
  <w:style w:type="character" w:customStyle="1" w:styleId="TytuZnak">
    <w:name w:val="Tytuł Znak"/>
    <w:rsid w:val="00FA3C23"/>
    <w:rPr>
      <w:rFonts w:ascii="Times New Roman" w:eastAsia="Times New Roman" w:hAnsi="Times New Roman" w:cs="Times New Roman"/>
      <w:b/>
      <w:bCs/>
      <w:sz w:val="24"/>
      <w:szCs w:val="24"/>
    </w:rPr>
  </w:style>
  <w:style w:type="character" w:customStyle="1" w:styleId="NagwekZnak">
    <w:name w:val="Nagłówek Znak"/>
    <w:rsid w:val="00FA3C23"/>
    <w:rPr>
      <w:rFonts w:ascii="Times New Roman" w:eastAsia="Times New Roman" w:hAnsi="Times New Roman" w:cs="Times New Roman"/>
      <w:sz w:val="24"/>
      <w:szCs w:val="24"/>
    </w:rPr>
  </w:style>
  <w:style w:type="character" w:customStyle="1" w:styleId="StopkaZnak">
    <w:name w:val="Stopka Znak"/>
    <w:uiPriority w:val="99"/>
    <w:rsid w:val="00FA3C23"/>
    <w:rPr>
      <w:rFonts w:ascii="Times New Roman" w:eastAsia="Times New Roman" w:hAnsi="Times New Roman" w:cs="Times New Roman"/>
      <w:sz w:val="24"/>
      <w:szCs w:val="24"/>
    </w:rPr>
  </w:style>
  <w:style w:type="character" w:styleId="Hipercze">
    <w:name w:val="Hyperlink"/>
    <w:rsid w:val="00FA3C23"/>
    <w:rPr>
      <w:color w:val="0563C1"/>
      <w:u w:val="single"/>
    </w:rPr>
  </w:style>
  <w:style w:type="character" w:customStyle="1" w:styleId="Nierozpoznanawzmianka1">
    <w:name w:val="Nierozpoznana wzmianka1"/>
    <w:rsid w:val="00FA3C23"/>
    <w:rPr>
      <w:color w:val="605E5C"/>
    </w:rPr>
  </w:style>
  <w:style w:type="character" w:customStyle="1" w:styleId="ListLabel1">
    <w:name w:val="ListLabel 1"/>
    <w:rsid w:val="00FA3C23"/>
    <w:rPr>
      <w:b w:val="0"/>
      <w:bCs w:val="0"/>
      <w:i w:val="0"/>
      <w:sz w:val="20"/>
    </w:rPr>
  </w:style>
  <w:style w:type="character" w:customStyle="1" w:styleId="ListLabel2">
    <w:name w:val="ListLabel 2"/>
    <w:rsid w:val="00FA3C23"/>
    <w:rPr>
      <w:b w:val="0"/>
      <w:i w:val="0"/>
      <w:sz w:val="20"/>
    </w:rPr>
  </w:style>
  <w:style w:type="character" w:customStyle="1" w:styleId="ListLabel3">
    <w:name w:val="ListLabel 3"/>
    <w:rsid w:val="00FA3C23"/>
    <w:rPr>
      <w:b w:val="0"/>
    </w:rPr>
  </w:style>
  <w:style w:type="character" w:customStyle="1" w:styleId="Znakinumeracji">
    <w:name w:val="Znaki numeracji"/>
    <w:rsid w:val="00FA3C23"/>
  </w:style>
  <w:style w:type="paragraph" w:customStyle="1" w:styleId="Nagwek10">
    <w:name w:val="Nagłówek1"/>
    <w:basedOn w:val="Normalny"/>
    <w:next w:val="Tekstpodstawowy"/>
    <w:rsid w:val="00FA3C23"/>
    <w:pPr>
      <w:keepNext/>
      <w:spacing w:before="240" w:after="120"/>
    </w:pPr>
    <w:rPr>
      <w:rFonts w:ascii="Arial" w:eastAsia="Microsoft YaHei" w:hAnsi="Arial" w:cs="Mangal"/>
      <w:sz w:val="28"/>
      <w:szCs w:val="28"/>
    </w:rPr>
  </w:style>
  <w:style w:type="paragraph" w:styleId="Tekstpodstawowy">
    <w:name w:val="Body Text"/>
    <w:basedOn w:val="Normalny"/>
    <w:rsid w:val="00FA3C23"/>
    <w:pPr>
      <w:spacing w:after="120"/>
    </w:pPr>
  </w:style>
  <w:style w:type="paragraph" w:styleId="Lista">
    <w:name w:val="List"/>
    <w:basedOn w:val="Tekstpodstawowy"/>
    <w:rsid w:val="00FA3C23"/>
    <w:rPr>
      <w:rFonts w:cs="Mangal"/>
    </w:rPr>
  </w:style>
  <w:style w:type="paragraph" w:customStyle="1" w:styleId="Podpis1">
    <w:name w:val="Podpis1"/>
    <w:basedOn w:val="Normalny"/>
    <w:rsid w:val="00FA3C23"/>
    <w:pPr>
      <w:suppressLineNumbers/>
      <w:spacing w:before="120" w:after="120"/>
    </w:pPr>
    <w:rPr>
      <w:rFonts w:cs="Mangal"/>
      <w:i/>
      <w:iCs/>
    </w:rPr>
  </w:style>
  <w:style w:type="paragraph" w:customStyle="1" w:styleId="Indeks">
    <w:name w:val="Indeks"/>
    <w:basedOn w:val="Normalny"/>
    <w:rsid w:val="00FA3C23"/>
    <w:pPr>
      <w:suppressLineNumbers/>
    </w:pPr>
    <w:rPr>
      <w:rFonts w:cs="Mangal"/>
    </w:rPr>
  </w:style>
  <w:style w:type="paragraph" w:customStyle="1" w:styleId="Tekstpodstawowy21">
    <w:name w:val="Tekst podstawowy 21"/>
    <w:basedOn w:val="Normalny"/>
    <w:rsid w:val="00FA3C23"/>
    <w:pPr>
      <w:jc w:val="both"/>
    </w:pPr>
    <w:rPr>
      <w:sz w:val="20"/>
      <w:szCs w:val="20"/>
    </w:rPr>
  </w:style>
  <w:style w:type="paragraph" w:customStyle="1" w:styleId="Janusz">
    <w:name w:val="Janusz"/>
    <w:basedOn w:val="Normalny"/>
    <w:rsid w:val="00FA3C23"/>
    <w:pPr>
      <w:spacing w:line="360" w:lineRule="auto"/>
    </w:pPr>
    <w:rPr>
      <w:szCs w:val="20"/>
    </w:rPr>
  </w:style>
  <w:style w:type="paragraph" w:customStyle="1" w:styleId="Tekstkomentarza1">
    <w:name w:val="Tekst komentarza1"/>
    <w:basedOn w:val="Normalny"/>
    <w:rsid w:val="00FA3C23"/>
    <w:rPr>
      <w:sz w:val="20"/>
      <w:szCs w:val="20"/>
    </w:rPr>
  </w:style>
  <w:style w:type="paragraph" w:styleId="Tytu">
    <w:name w:val="Title"/>
    <w:basedOn w:val="Normalny"/>
    <w:next w:val="Podtytu"/>
    <w:qFormat/>
    <w:rsid w:val="00FA3C23"/>
    <w:pPr>
      <w:jc w:val="center"/>
    </w:pPr>
    <w:rPr>
      <w:b/>
      <w:bCs/>
      <w:sz w:val="36"/>
      <w:szCs w:val="36"/>
    </w:rPr>
  </w:style>
  <w:style w:type="paragraph" w:styleId="Podtytu">
    <w:name w:val="Subtitle"/>
    <w:basedOn w:val="Nagwek10"/>
    <w:next w:val="Tekstpodstawowy"/>
    <w:qFormat/>
    <w:rsid w:val="00FA3C23"/>
    <w:pPr>
      <w:jc w:val="center"/>
    </w:pPr>
    <w:rPr>
      <w:i/>
      <w:iCs/>
    </w:rPr>
  </w:style>
  <w:style w:type="paragraph" w:styleId="Nagwek">
    <w:name w:val="header"/>
    <w:basedOn w:val="Normalny"/>
    <w:rsid w:val="00FA3C23"/>
    <w:pPr>
      <w:suppressLineNumbers/>
      <w:tabs>
        <w:tab w:val="center" w:pos="4536"/>
        <w:tab w:val="right" w:pos="9072"/>
      </w:tabs>
    </w:pPr>
  </w:style>
  <w:style w:type="paragraph" w:styleId="Stopka">
    <w:name w:val="footer"/>
    <w:basedOn w:val="Normalny"/>
    <w:uiPriority w:val="99"/>
    <w:rsid w:val="00FA3C23"/>
    <w:pPr>
      <w:suppressLineNumbers/>
      <w:tabs>
        <w:tab w:val="center" w:pos="4536"/>
        <w:tab w:val="right" w:pos="9072"/>
      </w:tabs>
    </w:pPr>
  </w:style>
  <w:style w:type="table" w:styleId="Tabela-Siatka">
    <w:name w:val="Table Grid"/>
    <w:basedOn w:val="Standardowy"/>
    <w:uiPriority w:val="39"/>
    <w:rsid w:val="00775333"/>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kapitzlist">
    <w:name w:val="List Paragraph"/>
    <w:basedOn w:val="Normalny"/>
    <w:uiPriority w:val="34"/>
    <w:qFormat/>
    <w:rsid w:val="0009352D"/>
    <w:pPr>
      <w:ind w:left="720"/>
      <w:contextualSpacing/>
    </w:pPr>
  </w:style>
  <w:style w:type="character" w:styleId="Nierozpoznanawzmianka">
    <w:name w:val="Unresolved Mention"/>
    <w:basedOn w:val="Domylnaczcionkaakapitu"/>
    <w:uiPriority w:val="99"/>
    <w:semiHidden/>
    <w:unhideWhenUsed/>
    <w:rsid w:val="00366DA8"/>
    <w:rPr>
      <w:color w:val="605E5C"/>
      <w:shd w:val="clear" w:color="auto" w:fill="E1DFDD"/>
    </w:rPr>
  </w:style>
  <w:style w:type="paragraph" w:styleId="Tekstdymka">
    <w:name w:val="Balloon Text"/>
    <w:basedOn w:val="Normalny"/>
    <w:link w:val="TekstdymkaZnak"/>
    <w:uiPriority w:val="99"/>
    <w:semiHidden/>
    <w:unhideWhenUsed/>
    <w:rsid w:val="00366DA8"/>
    <w:pPr>
      <w:spacing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366DA8"/>
    <w:rPr>
      <w:rFonts w:ascii="Segoe UI" w:hAnsi="Segoe UI" w:cs="Segoe UI"/>
      <w:sz w:val="18"/>
      <w:szCs w:val="18"/>
      <w:lang w:eastAsia="ar-SA"/>
    </w:rPr>
  </w:style>
  <w:style w:type="character" w:customStyle="1" w:styleId="Domylnaczcionkaakapitu2">
    <w:name w:val="Domyślna czcionka akapitu2"/>
    <w:qFormat/>
    <w:rsid w:val="00471913"/>
  </w:style>
  <w:style w:type="paragraph" w:customStyle="1" w:styleId="Standard">
    <w:name w:val="Standard"/>
    <w:qFormat/>
    <w:rsid w:val="00471913"/>
    <w:pPr>
      <w:suppressAutoHyphens/>
      <w:spacing w:line="100" w:lineRule="atLeast"/>
      <w:textAlignment w:val="baseline"/>
    </w:pPr>
    <w:rPr>
      <w:rFonts w:ascii="Arial" w:hAnsi="Arial" w:cs="Arial"/>
      <w:kern w:val="2"/>
      <w:sz w:val="21"/>
      <w:lang w:eastAsia="zh-CN"/>
    </w:rPr>
  </w:style>
  <w:style w:type="paragraph" w:customStyle="1" w:styleId="Akapitzlist1">
    <w:name w:val="Akapit z listą1"/>
    <w:basedOn w:val="Normalny"/>
    <w:rsid w:val="00835668"/>
    <w:pPr>
      <w:ind w:left="720"/>
    </w:pPr>
    <w:rPr>
      <w:rFonts w:ascii="Arial" w:hAnsi="Arial" w:cs="Arial"/>
      <w:kern w:val="1"/>
      <w:sz w:val="21"/>
      <w:szCs w:val="20"/>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1890743">
      <w:bodyDiv w:val="1"/>
      <w:marLeft w:val="0"/>
      <w:marRight w:val="0"/>
      <w:marTop w:val="0"/>
      <w:marBottom w:val="0"/>
      <w:divBdr>
        <w:top w:val="none" w:sz="0" w:space="0" w:color="auto"/>
        <w:left w:val="none" w:sz="0" w:space="0" w:color="auto"/>
        <w:bottom w:val="none" w:sz="0" w:space="0" w:color="auto"/>
        <w:right w:val="none" w:sz="0" w:space="0" w:color="auto"/>
      </w:divBdr>
    </w:div>
    <w:div w:id="218132545">
      <w:bodyDiv w:val="1"/>
      <w:marLeft w:val="0"/>
      <w:marRight w:val="0"/>
      <w:marTop w:val="0"/>
      <w:marBottom w:val="0"/>
      <w:divBdr>
        <w:top w:val="none" w:sz="0" w:space="0" w:color="auto"/>
        <w:left w:val="none" w:sz="0" w:space="0" w:color="auto"/>
        <w:bottom w:val="none" w:sz="0" w:space="0" w:color="auto"/>
        <w:right w:val="none" w:sz="0" w:space="0" w:color="auto"/>
      </w:divBdr>
    </w:div>
    <w:div w:id="251161079">
      <w:bodyDiv w:val="1"/>
      <w:marLeft w:val="0"/>
      <w:marRight w:val="0"/>
      <w:marTop w:val="0"/>
      <w:marBottom w:val="0"/>
      <w:divBdr>
        <w:top w:val="none" w:sz="0" w:space="0" w:color="auto"/>
        <w:left w:val="none" w:sz="0" w:space="0" w:color="auto"/>
        <w:bottom w:val="none" w:sz="0" w:space="0" w:color="auto"/>
        <w:right w:val="none" w:sz="0" w:space="0" w:color="auto"/>
      </w:divBdr>
    </w:div>
    <w:div w:id="316691156">
      <w:bodyDiv w:val="1"/>
      <w:marLeft w:val="0"/>
      <w:marRight w:val="0"/>
      <w:marTop w:val="0"/>
      <w:marBottom w:val="0"/>
      <w:divBdr>
        <w:top w:val="none" w:sz="0" w:space="0" w:color="auto"/>
        <w:left w:val="none" w:sz="0" w:space="0" w:color="auto"/>
        <w:bottom w:val="none" w:sz="0" w:space="0" w:color="auto"/>
        <w:right w:val="none" w:sz="0" w:space="0" w:color="auto"/>
      </w:divBdr>
    </w:div>
    <w:div w:id="788473135">
      <w:bodyDiv w:val="1"/>
      <w:marLeft w:val="0"/>
      <w:marRight w:val="0"/>
      <w:marTop w:val="0"/>
      <w:marBottom w:val="0"/>
      <w:divBdr>
        <w:top w:val="none" w:sz="0" w:space="0" w:color="auto"/>
        <w:left w:val="none" w:sz="0" w:space="0" w:color="auto"/>
        <w:bottom w:val="none" w:sz="0" w:space="0" w:color="auto"/>
        <w:right w:val="none" w:sz="0" w:space="0" w:color="auto"/>
      </w:divBdr>
    </w:div>
    <w:div w:id="828521822">
      <w:bodyDiv w:val="1"/>
      <w:marLeft w:val="0"/>
      <w:marRight w:val="0"/>
      <w:marTop w:val="0"/>
      <w:marBottom w:val="0"/>
      <w:divBdr>
        <w:top w:val="none" w:sz="0" w:space="0" w:color="auto"/>
        <w:left w:val="none" w:sz="0" w:space="0" w:color="auto"/>
        <w:bottom w:val="none" w:sz="0" w:space="0" w:color="auto"/>
        <w:right w:val="none" w:sz="0" w:space="0" w:color="auto"/>
      </w:divBdr>
    </w:div>
    <w:div w:id="1194272777">
      <w:bodyDiv w:val="1"/>
      <w:marLeft w:val="0"/>
      <w:marRight w:val="0"/>
      <w:marTop w:val="0"/>
      <w:marBottom w:val="0"/>
      <w:divBdr>
        <w:top w:val="none" w:sz="0" w:space="0" w:color="auto"/>
        <w:left w:val="none" w:sz="0" w:space="0" w:color="auto"/>
        <w:bottom w:val="none" w:sz="0" w:space="0" w:color="auto"/>
        <w:right w:val="none" w:sz="0" w:space="0" w:color="auto"/>
      </w:divBdr>
    </w:div>
    <w:div w:id="2013336283">
      <w:bodyDiv w:val="1"/>
      <w:marLeft w:val="0"/>
      <w:marRight w:val="0"/>
      <w:marTop w:val="0"/>
      <w:marBottom w:val="0"/>
      <w:divBdr>
        <w:top w:val="none" w:sz="0" w:space="0" w:color="auto"/>
        <w:left w:val="none" w:sz="0" w:space="0" w:color="auto"/>
        <w:bottom w:val="none" w:sz="0" w:space="0" w:color="auto"/>
        <w:right w:val="none" w:sz="0" w:space="0" w:color="auto"/>
      </w:divBdr>
    </w:div>
    <w:div w:id="21316314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EE9D911-33C6-4FAC-948F-6311B4F212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68</TotalTime>
  <Pages>1</Pages>
  <Words>2343</Words>
  <Characters>14059</Characters>
  <Application>Microsoft Office Word</Application>
  <DocSecurity>0</DocSecurity>
  <Lines>117</Lines>
  <Paragraphs>32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16370</CharactersWithSpaces>
  <SharedDoc>false</SharedDoc>
  <HLinks>
    <vt:vector size="6" baseType="variant">
      <vt:variant>
        <vt:i4>7077897</vt:i4>
      </vt:variant>
      <vt:variant>
        <vt:i4>0</vt:i4>
      </vt:variant>
      <vt:variant>
        <vt:i4>0</vt:i4>
      </vt:variant>
      <vt:variant>
        <vt:i4>5</vt:i4>
      </vt:variant>
      <vt:variant>
        <vt:lpwstr>mailto:zampub@szpital-tomaszow.pl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ODDZIAL</dc:creator>
  <cp:keywords/>
  <cp:lastModifiedBy>ODDZIAL</cp:lastModifiedBy>
  <cp:revision>11</cp:revision>
  <cp:lastPrinted>2024-11-20T11:54:00Z</cp:lastPrinted>
  <dcterms:created xsi:type="dcterms:W3CDTF">2023-11-27T09:59:00Z</dcterms:created>
  <dcterms:modified xsi:type="dcterms:W3CDTF">2024-11-27T12:35:00Z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