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4878DC" w:rsidRDefault="00CE57D2" w:rsidP="00496D55">
      <w:pPr>
        <w:spacing w:line="240" w:lineRule="auto"/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496D55">
      <w:pPr>
        <w:spacing w:line="240" w:lineRule="auto"/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197D9E84" w:rsidR="00DC2A29" w:rsidRPr="00496D55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Zgodnie z</w:t>
      </w:r>
      <w:r w:rsidR="00225B9A" w:rsidRPr="00496D55">
        <w:rPr>
          <w:rFonts w:cstheme="minorHAnsi"/>
          <w:b/>
          <w:color w:val="000000"/>
          <w:sz w:val="20"/>
        </w:rPr>
        <w:t xml:space="preserve"> Art. 13 </w:t>
      </w:r>
      <w:r w:rsidR="00225B9A" w:rsidRPr="00496D55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496D55">
        <w:rPr>
          <w:rFonts w:cstheme="minorHAnsi"/>
          <w:b/>
          <w:bCs/>
          <w:color w:val="000000"/>
          <w:sz w:val="20"/>
        </w:rPr>
        <w:br/>
      </w:r>
      <w:r w:rsidR="00225B9A" w:rsidRPr="00496D55">
        <w:rPr>
          <w:rFonts w:cstheme="minorHAnsi"/>
          <w:b/>
          <w:bCs/>
          <w:color w:val="000000"/>
          <w:sz w:val="20"/>
        </w:rPr>
        <w:t>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654B70" w:rsidRDefault="00F21B17" w:rsidP="001343F3">
      <w:pPr>
        <w:spacing w:line="240" w:lineRule="auto"/>
        <w:rPr>
          <w:rFonts w:cstheme="minorHAnsi"/>
          <w:b/>
          <w:bCs/>
          <w:color w:val="000000"/>
        </w:rPr>
      </w:pPr>
    </w:p>
    <w:p w14:paraId="0ED29AE9" w14:textId="77777777" w:rsidR="004C536D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sz w:val="20"/>
        </w:rPr>
        <w:t>Dane Administratora Danych Osobowych.</w:t>
      </w:r>
    </w:p>
    <w:p w14:paraId="408D978A" w14:textId="798AFB4B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496D55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496D55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496D55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496D55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496D55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496D55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 xml:space="preserve">VI Wydział Gospodarczy Krajowego Rejestru Sądowego pod nr KRS 0000054328, posiadającym </w:t>
      </w:r>
      <w:r w:rsidR="00496D55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496D55">
        <w:rPr>
          <w:rFonts w:cstheme="minorHAnsi"/>
          <w:bCs/>
          <w:color w:val="000000"/>
          <w:sz w:val="20"/>
          <w:shd w:val="clear" w:color="auto" w:fill="FFFFFF"/>
        </w:rPr>
        <w:t>REGON: 000304444, NIP 921-16-45-721.</w:t>
      </w:r>
    </w:p>
    <w:p w14:paraId="12FB5A22" w14:textId="77777777" w:rsidR="004C536D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8F5ED1D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496D55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96D55">
          <w:rPr>
            <w:rFonts w:cstheme="minorHAnsi"/>
            <w:b/>
            <w:bCs/>
            <w:color w:val="000000"/>
            <w:sz w:val="20"/>
            <w:u w:val="single"/>
            <w:shd w:val="clear" w:color="auto" w:fill="FFFFFF"/>
          </w:rPr>
          <w:t>sekretariat@</w:t>
        </w:r>
      </w:hyperlink>
      <w:hyperlink r:id="rId9" w:history="1">
        <w:r w:rsidRPr="00496D55">
          <w:rPr>
            <w:rFonts w:cstheme="minorHAnsi"/>
            <w:b/>
            <w:bCs/>
            <w:color w:val="000000"/>
            <w:sz w:val="20"/>
            <w:u w:val="single"/>
            <w:shd w:val="clear" w:color="auto" w:fill="FFFFFF"/>
          </w:rPr>
          <w:t>szpital-tomaszow.pl</w:t>
        </w:r>
      </w:hyperlink>
      <w:r w:rsidRPr="00496D55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 </w:t>
      </w:r>
      <w:r w:rsidR="008000A5" w:rsidRPr="00496D55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496D55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496D55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496D55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0DE0A5CF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496D55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496D55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496D55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496D55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496D55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sz w:val="20"/>
        </w:rPr>
        <w:t>Źródło danych</w:t>
      </w:r>
    </w:p>
    <w:p w14:paraId="69DF0570" w14:textId="1C0A642D" w:rsidR="0016155F" w:rsidRPr="00496D55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496D55">
        <w:rPr>
          <w:rFonts w:cstheme="minorHAnsi"/>
          <w:sz w:val="20"/>
        </w:rPr>
        <w:t>Obowiązek podania przez Panią</w:t>
      </w:r>
      <w:r w:rsidR="0016155F" w:rsidRPr="00496D55">
        <w:rPr>
          <w:rFonts w:cstheme="minorHAnsi"/>
          <w:sz w:val="20"/>
        </w:rPr>
        <w:t>/Pan</w:t>
      </w:r>
      <w:r w:rsidRPr="00496D55">
        <w:rPr>
          <w:rFonts w:cstheme="minorHAnsi"/>
          <w:sz w:val="20"/>
        </w:rPr>
        <w:t>a</w:t>
      </w:r>
      <w:r w:rsidR="0016155F" w:rsidRPr="00496D55">
        <w:rPr>
          <w:rFonts w:cstheme="minorHAnsi"/>
          <w:sz w:val="20"/>
        </w:rPr>
        <w:t xml:space="preserve"> </w:t>
      </w:r>
      <w:r w:rsidRPr="00496D55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496D55">
        <w:rPr>
          <w:rFonts w:cstheme="minorHAnsi"/>
          <w:sz w:val="20"/>
        </w:rPr>
        <w:t>Pzp</w:t>
      </w:r>
      <w:proofErr w:type="spellEnd"/>
      <w:r w:rsidRPr="00496D55">
        <w:rPr>
          <w:rFonts w:cstheme="minorHAnsi"/>
          <w:sz w:val="20"/>
        </w:rPr>
        <w:t xml:space="preserve"> związanych z udziałem </w:t>
      </w:r>
      <w:r w:rsidR="00654B70" w:rsidRPr="00496D55">
        <w:rPr>
          <w:rFonts w:cstheme="minorHAnsi"/>
          <w:sz w:val="20"/>
        </w:rPr>
        <w:br/>
      </w:r>
      <w:r w:rsidRPr="00496D55">
        <w:rPr>
          <w:rFonts w:cstheme="minorHAnsi"/>
          <w:sz w:val="20"/>
        </w:rPr>
        <w:t xml:space="preserve">w postępowaniu o udzielenie zamówienia publicznego, dane </w:t>
      </w:r>
      <w:r w:rsidR="0016155F" w:rsidRPr="00496D55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496D55">
        <w:rPr>
          <w:rFonts w:cstheme="minorHAnsi"/>
          <w:sz w:val="20"/>
        </w:rPr>
        <w:br/>
      </w:r>
      <w:r w:rsidR="0016155F" w:rsidRPr="00496D55">
        <w:rPr>
          <w:rFonts w:cstheme="minorHAnsi"/>
          <w:sz w:val="20"/>
        </w:rPr>
        <w:t>z administratorem danych lub w ramach jej wykonania</w:t>
      </w:r>
      <w:r w:rsidR="00CC30D4" w:rsidRPr="00496D55">
        <w:rPr>
          <w:rFonts w:cstheme="minorHAnsi"/>
          <w:sz w:val="20"/>
        </w:rPr>
        <w:t>.</w:t>
      </w:r>
      <w:r w:rsidRPr="00496D55">
        <w:rPr>
          <w:rFonts w:cstheme="minorHAnsi"/>
          <w:color w:val="000000"/>
          <w:sz w:val="20"/>
        </w:rPr>
        <w:t xml:space="preserve"> </w:t>
      </w:r>
      <w:r w:rsidR="00CC30D4" w:rsidRPr="00496D55">
        <w:rPr>
          <w:rFonts w:cstheme="minorHAnsi"/>
          <w:sz w:val="20"/>
        </w:rPr>
        <w:t>K</w:t>
      </w:r>
      <w:r w:rsidRPr="00496D55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496D55">
        <w:rPr>
          <w:rFonts w:cstheme="minorHAnsi"/>
          <w:sz w:val="20"/>
        </w:rPr>
        <w:t>Pzp</w:t>
      </w:r>
      <w:proofErr w:type="spellEnd"/>
      <w:r w:rsidRPr="00496D55">
        <w:rPr>
          <w:rFonts w:cstheme="minorHAnsi"/>
          <w:sz w:val="20"/>
        </w:rPr>
        <w:t>.</w:t>
      </w:r>
    </w:p>
    <w:p w14:paraId="2BE09A91" w14:textId="77777777" w:rsidR="0016155F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496D55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 xml:space="preserve">Do realizacji podanych poniżej celów będziemy przetwarzać </w:t>
      </w:r>
      <w:r w:rsidR="0016155F" w:rsidRPr="00496D55">
        <w:rPr>
          <w:rFonts w:cstheme="minorHAnsi"/>
          <w:sz w:val="20"/>
        </w:rPr>
        <w:t>Pan</w:t>
      </w:r>
      <w:r w:rsidRPr="00496D55">
        <w:rPr>
          <w:rFonts w:cstheme="minorHAnsi"/>
          <w:sz w:val="20"/>
        </w:rPr>
        <w:t>i</w:t>
      </w:r>
      <w:r w:rsidR="0016155F" w:rsidRPr="00496D55">
        <w:rPr>
          <w:rFonts w:cstheme="minorHAnsi"/>
          <w:sz w:val="20"/>
        </w:rPr>
        <w:t>/Pan</w:t>
      </w:r>
      <w:r w:rsidRPr="00496D55">
        <w:rPr>
          <w:rFonts w:cstheme="minorHAnsi"/>
          <w:sz w:val="20"/>
        </w:rPr>
        <w:t>a</w:t>
      </w:r>
      <w:r w:rsidR="0016155F" w:rsidRPr="00496D55">
        <w:rPr>
          <w:rFonts w:cstheme="minorHAnsi"/>
          <w:sz w:val="20"/>
        </w:rPr>
        <w:t xml:space="preserve"> dane osobowe </w:t>
      </w:r>
      <w:r w:rsidR="0016155F" w:rsidRPr="00496D55">
        <w:rPr>
          <w:rFonts w:cstheme="minorHAnsi"/>
          <w:b/>
          <w:bCs/>
          <w:sz w:val="20"/>
        </w:rPr>
        <w:t xml:space="preserve">przez </w:t>
      </w:r>
      <w:r w:rsidR="000611A8" w:rsidRPr="00496D55">
        <w:rPr>
          <w:rFonts w:cstheme="minorHAnsi"/>
          <w:b/>
          <w:bCs/>
          <w:sz w:val="20"/>
        </w:rPr>
        <w:t>Sekcję</w:t>
      </w:r>
      <w:r w:rsidR="0016155F" w:rsidRPr="00496D55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496D55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96D55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77777777" w:rsidR="006435D8" w:rsidRPr="00496D55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 xml:space="preserve">- Pani/Pana dane osobowe </w:t>
      </w:r>
      <w:r w:rsidR="00025DF0" w:rsidRPr="00496D55">
        <w:rPr>
          <w:rFonts w:cstheme="minorHAnsi"/>
          <w:sz w:val="20"/>
        </w:rPr>
        <w:t xml:space="preserve">przetwarzane będą w celu związanym z postępowaniem o udzielenie </w:t>
      </w:r>
      <w:r w:rsidR="00FF6BFC" w:rsidRPr="00496D55">
        <w:rPr>
          <w:rFonts w:cstheme="minorHAnsi"/>
          <w:sz w:val="20"/>
        </w:rPr>
        <w:t>z</w:t>
      </w:r>
      <w:r w:rsidR="00025DF0" w:rsidRPr="00496D55">
        <w:rPr>
          <w:rFonts w:cstheme="minorHAnsi"/>
          <w:sz w:val="20"/>
        </w:rPr>
        <w:t>amówienia publicznego</w:t>
      </w:r>
      <w:r w:rsidR="002D61D4" w:rsidRPr="00496D55">
        <w:rPr>
          <w:rFonts w:cstheme="minorHAnsi"/>
          <w:sz w:val="20"/>
        </w:rPr>
        <w:t xml:space="preserve"> na</w:t>
      </w:r>
      <w:r w:rsidR="00025DF0" w:rsidRPr="00496D55">
        <w:rPr>
          <w:rFonts w:cstheme="minorHAnsi"/>
          <w:sz w:val="20"/>
        </w:rPr>
        <w:t xml:space="preserve">: </w:t>
      </w:r>
    </w:p>
    <w:p w14:paraId="1AC44029" w14:textId="77777777" w:rsidR="00F82653" w:rsidRPr="00496D55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10"/>
        </w:rPr>
      </w:pPr>
    </w:p>
    <w:p w14:paraId="491FF95B" w14:textId="77777777" w:rsidR="00496D55" w:rsidRPr="00496D55" w:rsidRDefault="00496D55" w:rsidP="00496D55">
      <w:pPr>
        <w:pBdr>
          <w:bottom w:val="single" w:sz="12" w:space="1" w:color="auto"/>
        </w:pBdr>
        <w:spacing w:line="240" w:lineRule="auto"/>
        <w:jc w:val="left"/>
        <w:rPr>
          <w:rFonts w:ascii="Times New Roman" w:eastAsia="Times New Roman" w:hAnsi="Times New Roman" w:cs="Calibri"/>
          <w:b/>
          <w:bCs/>
          <w:sz w:val="2"/>
          <w:szCs w:val="20"/>
          <w:lang w:eastAsia="pl-PL"/>
        </w:rPr>
      </w:pPr>
    </w:p>
    <w:p w14:paraId="6AADE455" w14:textId="77777777" w:rsidR="00496D55" w:rsidRPr="00496D55" w:rsidRDefault="00496D55" w:rsidP="00496D55">
      <w:pPr>
        <w:spacing w:line="240" w:lineRule="auto"/>
        <w:rPr>
          <w:rFonts w:eastAsia="Times New Roman" w:cstheme="minorHAnsi"/>
          <w:b/>
          <w:bCs/>
          <w:szCs w:val="20"/>
          <w:lang w:eastAsia="pl-PL"/>
        </w:rPr>
      </w:pPr>
      <w:r w:rsidRPr="00496D5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Nazwa zamówienia: </w:t>
      </w:r>
      <w:r w:rsidRPr="00496D55">
        <w:rPr>
          <w:rFonts w:eastAsia="Times New Roman" w:cstheme="minorHAnsi"/>
          <w:bCs/>
          <w:sz w:val="20"/>
          <w:szCs w:val="20"/>
          <w:lang w:eastAsia="pl-PL"/>
        </w:rPr>
        <w:t>Sukcesywne dostawy materiałów biurowych przez okres kolejnych 12 miesięcy dla Samodzielnego Publicznego Zespołu Opieki Zdrowotnej w Tomaszowie Lubelskim.</w:t>
      </w:r>
    </w:p>
    <w:p w14:paraId="2C1D8DA3" w14:textId="46C7E65D" w:rsidR="00496D55" w:rsidRPr="00496D55" w:rsidRDefault="00496D55" w:rsidP="00496D55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496D5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Numer sprawy: </w:t>
      </w:r>
      <w:r w:rsidRPr="00496D55">
        <w:rPr>
          <w:rFonts w:eastAsia="Times New Roman" w:cstheme="minorHAnsi"/>
          <w:bCs/>
          <w:sz w:val="20"/>
          <w:szCs w:val="20"/>
          <w:lang w:eastAsia="pl-PL"/>
        </w:rPr>
        <w:t>SZZ.251.</w:t>
      </w:r>
      <w:r w:rsidR="00AE29A0">
        <w:rPr>
          <w:rFonts w:eastAsia="Times New Roman" w:cstheme="minorHAnsi"/>
          <w:bCs/>
          <w:sz w:val="20"/>
          <w:szCs w:val="20"/>
          <w:lang w:eastAsia="pl-PL"/>
        </w:rPr>
        <w:t>103</w:t>
      </w:r>
      <w:bookmarkStart w:id="0" w:name="_GoBack"/>
      <w:bookmarkEnd w:id="0"/>
      <w:r w:rsidRPr="00496D55">
        <w:rPr>
          <w:rFonts w:eastAsia="Times New Roman" w:cstheme="minorHAnsi"/>
          <w:bCs/>
          <w:sz w:val="20"/>
          <w:szCs w:val="20"/>
          <w:lang w:eastAsia="pl-PL"/>
        </w:rPr>
        <w:t>.2024.R</w:t>
      </w:r>
    </w:p>
    <w:p w14:paraId="04CF6A41" w14:textId="77777777" w:rsidR="00496D55" w:rsidRPr="00496D55" w:rsidRDefault="00496D55" w:rsidP="00496D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jc w:val="left"/>
        <w:rPr>
          <w:rFonts w:ascii="Times New Roman" w:eastAsia="Times New Roman" w:hAnsi="Times New Roman" w:cs="Calibri"/>
          <w:b/>
          <w:bCs/>
          <w:sz w:val="4"/>
          <w:szCs w:val="20"/>
          <w:lang w:eastAsia="pl-PL"/>
        </w:rPr>
      </w:pPr>
      <w:r w:rsidRPr="00496D55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  <w:r w:rsidRPr="00496D55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</w:p>
    <w:p w14:paraId="44B20FAF" w14:textId="77777777" w:rsidR="00496D55" w:rsidRPr="00496D55" w:rsidRDefault="00496D55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0"/>
        </w:rPr>
      </w:pPr>
    </w:p>
    <w:p w14:paraId="613BDD10" w14:textId="242BF065" w:rsidR="0016155F" w:rsidRPr="00496D55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>- Podjęcia działań zmierzających do zawarcia i wykonania umowy zawartej z administratorem danych.</w:t>
      </w:r>
      <w:r w:rsidRPr="00496D55">
        <w:rPr>
          <w:rFonts w:cstheme="minorHAnsi"/>
          <w:color w:val="000000"/>
          <w:sz w:val="20"/>
        </w:rPr>
        <w:t xml:space="preserve"> Podstawa prawna: </w:t>
      </w:r>
      <w:r w:rsidRPr="00496D55">
        <w:rPr>
          <w:rFonts w:cstheme="minorHAnsi"/>
          <w:sz w:val="20"/>
        </w:rPr>
        <w:t>art. 6 ust. 1 lit. b RODO;</w:t>
      </w:r>
    </w:p>
    <w:p w14:paraId="509C96E3" w14:textId="62E9AED7" w:rsidR="0016155F" w:rsidRPr="00496D55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496D55">
        <w:rPr>
          <w:rFonts w:cstheme="minorHAnsi"/>
          <w:color w:val="000000"/>
          <w:sz w:val="20"/>
        </w:rPr>
        <w:t xml:space="preserve">Podstawa prawna: </w:t>
      </w:r>
      <w:r w:rsidRPr="00496D55">
        <w:rPr>
          <w:rFonts w:cstheme="minorHAnsi"/>
          <w:sz w:val="20"/>
        </w:rPr>
        <w:t>art. 6 ust. 1 lit. c RODO w zw. z ustawą z dnia 29 stycznia 2004 r. Prawo Zamówień Publicznych;</w:t>
      </w:r>
    </w:p>
    <w:p w14:paraId="225567C5" w14:textId="77777777" w:rsidR="0016155F" w:rsidRPr="00496D55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Okres przechowywania danych</w:t>
      </w:r>
      <w:r w:rsidRPr="00496D55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496D55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sz w:val="20"/>
          <w:lang w:eastAsia="pl-PL"/>
        </w:rPr>
        <w:t>- Dane osobowe będą przechowywane, zgodnie z art. 7</w:t>
      </w:r>
      <w:r w:rsidR="00095B77" w:rsidRPr="00496D55">
        <w:rPr>
          <w:rFonts w:cstheme="minorHAnsi"/>
          <w:sz w:val="20"/>
          <w:lang w:eastAsia="pl-PL"/>
        </w:rPr>
        <w:t>8</w:t>
      </w:r>
      <w:r w:rsidRPr="00496D55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496D55">
        <w:rPr>
          <w:rFonts w:cstheme="minorHAnsi"/>
          <w:sz w:val="20"/>
          <w:lang w:eastAsia="pl-PL"/>
        </w:rPr>
        <w:t>Pzp</w:t>
      </w:r>
      <w:proofErr w:type="spellEnd"/>
      <w:r w:rsidRPr="00496D55">
        <w:rPr>
          <w:rFonts w:cstheme="minorHAnsi"/>
          <w:sz w:val="20"/>
          <w:lang w:eastAsia="pl-PL"/>
        </w:rPr>
        <w:t xml:space="preserve">, przez </w:t>
      </w:r>
      <w:r w:rsidRPr="00496D55">
        <w:rPr>
          <w:rFonts w:cstheme="minorHAnsi"/>
          <w:b/>
          <w:sz w:val="20"/>
          <w:lang w:eastAsia="pl-PL"/>
        </w:rPr>
        <w:t>okres 4 lat</w:t>
      </w:r>
      <w:r w:rsidRPr="00496D55">
        <w:rPr>
          <w:rFonts w:cstheme="minorHAnsi"/>
          <w:sz w:val="20"/>
          <w:lang w:eastAsia="pl-PL"/>
        </w:rPr>
        <w:t xml:space="preserve"> od dnia zakończ</w:t>
      </w:r>
      <w:r w:rsidR="002B22B2" w:rsidRPr="00496D55">
        <w:rPr>
          <w:rFonts w:cstheme="minorHAnsi"/>
          <w:sz w:val="20"/>
          <w:lang w:eastAsia="pl-PL"/>
        </w:rPr>
        <w:t>enia postępowania o udzielenie z</w:t>
      </w:r>
      <w:r w:rsidRPr="00496D55">
        <w:rPr>
          <w:rFonts w:cstheme="minorHAnsi"/>
          <w:sz w:val="20"/>
          <w:lang w:eastAsia="pl-PL"/>
        </w:rPr>
        <w:t>amówienia</w:t>
      </w:r>
      <w:r w:rsidR="002B22B2" w:rsidRPr="00496D55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496D55">
        <w:rPr>
          <w:rFonts w:cstheme="minorHAnsi"/>
          <w:sz w:val="20"/>
          <w:lang w:eastAsia="pl-PL"/>
        </w:rPr>
        <w:t>.</w:t>
      </w:r>
    </w:p>
    <w:p w14:paraId="1C46E564" w14:textId="77777777" w:rsidR="0016155F" w:rsidRPr="00496D55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496D55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496D55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t xml:space="preserve">- </w:t>
      </w:r>
      <w:r w:rsidRPr="00496D55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496D55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496D55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496D55">
        <w:rPr>
          <w:rFonts w:cstheme="minorHAnsi"/>
          <w:color w:val="000000"/>
          <w:sz w:val="20"/>
        </w:rPr>
        <w:t>18</w:t>
      </w:r>
      <w:r w:rsidRPr="00496D55">
        <w:rPr>
          <w:rFonts w:cstheme="minorHAnsi"/>
          <w:color w:val="000000"/>
          <w:sz w:val="20"/>
        </w:rPr>
        <w:t xml:space="preserve"> oraz </w:t>
      </w:r>
      <w:r w:rsidR="00095B77" w:rsidRPr="00496D55">
        <w:rPr>
          <w:rFonts w:cstheme="minorHAnsi"/>
          <w:color w:val="000000"/>
          <w:sz w:val="20"/>
        </w:rPr>
        <w:t>74</w:t>
      </w:r>
      <w:r w:rsidRPr="00496D55">
        <w:rPr>
          <w:rFonts w:cstheme="minorHAnsi"/>
          <w:color w:val="000000"/>
          <w:sz w:val="20"/>
        </w:rPr>
        <w:t xml:space="preserve"> ust. 3 ustawy </w:t>
      </w:r>
      <w:r w:rsidRPr="00496D55">
        <w:rPr>
          <w:rFonts w:cstheme="minorHAnsi"/>
          <w:sz w:val="20"/>
        </w:rPr>
        <w:t xml:space="preserve">z dnia 29 stycznia 2004 r. Prawo Zamówień Publicznych </w:t>
      </w:r>
      <w:r w:rsidRPr="00496D55">
        <w:rPr>
          <w:rFonts w:cstheme="minorHAnsi"/>
          <w:color w:val="000000"/>
          <w:sz w:val="20"/>
        </w:rPr>
        <w:t>(Dz. U 2017 poz. 1579)</w:t>
      </w:r>
      <w:r w:rsidRPr="00496D55">
        <w:rPr>
          <w:rFonts w:cstheme="minorHAnsi"/>
          <w:sz w:val="20"/>
        </w:rPr>
        <w:t>.</w:t>
      </w:r>
      <w:r w:rsidRPr="00496D55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496D55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496D55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496D55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496D55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496D55">
        <w:rPr>
          <w:rFonts w:cstheme="minorHAnsi"/>
          <w:b/>
          <w:color w:val="000000"/>
          <w:sz w:val="20"/>
        </w:rPr>
        <w:t>Pra</w:t>
      </w:r>
      <w:r w:rsidR="00493FD8" w:rsidRPr="00496D55">
        <w:rPr>
          <w:rFonts w:cstheme="minorHAnsi"/>
          <w:b/>
          <w:color w:val="000000"/>
          <w:sz w:val="20"/>
        </w:rPr>
        <w:t>w</w:t>
      </w:r>
      <w:r w:rsidRPr="00496D55">
        <w:rPr>
          <w:rFonts w:cstheme="minorHAnsi"/>
          <w:b/>
          <w:color w:val="000000"/>
          <w:sz w:val="20"/>
        </w:rPr>
        <w:t xml:space="preserve">a </w:t>
      </w:r>
      <w:r w:rsidR="00443E10" w:rsidRPr="00496D55">
        <w:rPr>
          <w:rFonts w:cstheme="minorHAnsi"/>
          <w:b/>
          <w:color w:val="000000"/>
          <w:sz w:val="20"/>
        </w:rPr>
        <w:t>osoby,</w:t>
      </w:r>
      <w:r w:rsidRPr="00496D55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496D55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496D55">
        <w:rPr>
          <w:rFonts w:cstheme="minorHAnsi"/>
          <w:color w:val="000000"/>
          <w:sz w:val="20"/>
        </w:rPr>
        <w:t xml:space="preserve">do danych osobowych </w:t>
      </w:r>
      <w:r w:rsidRPr="00496D55">
        <w:rPr>
          <w:rFonts w:cstheme="minorHAnsi"/>
          <w:color w:val="000000"/>
          <w:sz w:val="20"/>
        </w:rPr>
        <w:t>(art. 15 RODO), sprostowania</w:t>
      </w:r>
      <w:r w:rsidR="007C414D" w:rsidRPr="00496D55">
        <w:rPr>
          <w:rFonts w:cstheme="minorHAnsi"/>
          <w:color w:val="000000"/>
          <w:sz w:val="20"/>
        </w:rPr>
        <w:t xml:space="preserve"> danych osobowych</w:t>
      </w:r>
      <w:r w:rsidR="004E06F9" w:rsidRPr="00496D55">
        <w:rPr>
          <w:rFonts w:cstheme="minorHAnsi"/>
          <w:color w:val="000000"/>
          <w:sz w:val="20"/>
        </w:rPr>
        <w:t xml:space="preserve"> (art. 16 RODO)</w:t>
      </w:r>
      <w:r w:rsidRPr="00496D55">
        <w:rPr>
          <w:rFonts w:cstheme="minorHAnsi"/>
          <w:color w:val="000000"/>
          <w:sz w:val="20"/>
        </w:rPr>
        <w:t>, ograniczenia przetwarzania</w:t>
      </w:r>
      <w:r w:rsidR="007C414D" w:rsidRPr="00496D55">
        <w:rPr>
          <w:rFonts w:cstheme="minorHAnsi"/>
          <w:color w:val="000000"/>
          <w:sz w:val="20"/>
        </w:rPr>
        <w:t xml:space="preserve"> danych osobowych</w:t>
      </w:r>
      <w:r w:rsidRPr="00496D55">
        <w:rPr>
          <w:rFonts w:cstheme="minorHAnsi"/>
          <w:color w:val="000000"/>
          <w:sz w:val="20"/>
        </w:rPr>
        <w:t xml:space="preserve"> (art. 18 RODO), wniesienia skargi.</w:t>
      </w:r>
      <w:r w:rsidR="007C414D" w:rsidRPr="00496D55">
        <w:rPr>
          <w:rFonts w:cstheme="minorHAnsi"/>
          <w:color w:val="000000"/>
          <w:sz w:val="20"/>
        </w:rPr>
        <w:t xml:space="preserve"> </w:t>
      </w:r>
      <w:r w:rsidRPr="00496D55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96D55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96D55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496D55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496D55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96D55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496D55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496D55">
        <w:rPr>
          <w:rFonts w:cstheme="minorHAnsi"/>
          <w:b/>
          <w:color w:val="000000"/>
          <w:sz w:val="20"/>
        </w:rPr>
        <w:t>.</w:t>
      </w:r>
    </w:p>
    <w:p w14:paraId="52B7214C" w14:textId="39A87015" w:rsidR="00153A6D" w:rsidRPr="00496D55" w:rsidRDefault="00153A6D" w:rsidP="00496D55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496D55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496D55">
        <w:rPr>
          <w:rFonts w:cstheme="minorHAnsi"/>
          <w:color w:val="000000"/>
          <w:sz w:val="20"/>
        </w:rPr>
        <w:t xml:space="preserve"> </w:t>
      </w:r>
      <w:r w:rsidR="00496D55">
        <w:rPr>
          <w:rFonts w:cstheme="minorHAnsi"/>
          <w:color w:val="000000"/>
          <w:sz w:val="20"/>
        </w:rPr>
        <w:br/>
      </w:r>
      <w:r w:rsidR="008000A5" w:rsidRPr="00496D55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654B70" w:rsidRDefault="00285063" w:rsidP="001343F3">
      <w:pPr>
        <w:rPr>
          <w:rFonts w:cstheme="minorHAnsi"/>
        </w:rPr>
      </w:pPr>
    </w:p>
    <w:p w14:paraId="5067FC37" w14:textId="2A4ACACA" w:rsidR="00032642" w:rsidRPr="00496D55" w:rsidRDefault="00032642" w:rsidP="001343F3">
      <w:pPr>
        <w:rPr>
          <w:rFonts w:cstheme="minorHAnsi"/>
          <w:sz w:val="20"/>
        </w:rPr>
      </w:pPr>
      <w:r w:rsidRPr="00496D55">
        <w:rPr>
          <w:rFonts w:cstheme="minorHAnsi"/>
          <w:sz w:val="20"/>
        </w:rPr>
        <w:t>Oświadczam, że zapoznałam/em się z klauzulą informacyjną dnia</w:t>
      </w:r>
      <w:r w:rsidR="00443E10" w:rsidRPr="00496D55">
        <w:rPr>
          <w:rFonts w:cstheme="minorHAnsi"/>
          <w:sz w:val="20"/>
        </w:rPr>
        <w:t xml:space="preserve"> </w:t>
      </w:r>
      <w:r w:rsidRPr="00496D55">
        <w:rPr>
          <w:rFonts w:cstheme="minorHAnsi"/>
          <w:sz w:val="20"/>
        </w:rPr>
        <w:t>……………………………</w:t>
      </w:r>
    </w:p>
    <w:p w14:paraId="4043AF6F" w14:textId="77777777" w:rsidR="00285063" w:rsidRPr="00654B70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496D55" w:rsidRDefault="00032642" w:rsidP="001343F3">
      <w:pPr>
        <w:ind w:left="4956" w:firstLine="708"/>
        <w:rPr>
          <w:rFonts w:cstheme="minorHAnsi"/>
          <w:sz w:val="20"/>
        </w:rPr>
      </w:pPr>
      <w:r w:rsidRPr="00496D55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A0961" w14:textId="77777777" w:rsidR="00F7073F" w:rsidRDefault="00F7073F" w:rsidP="000B6D33">
      <w:pPr>
        <w:spacing w:line="240" w:lineRule="auto"/>
      </w:pPr>
      <w:r>
        <w:separator/>
      </w:r>
    </w:p>
  </w:endnote>
  <w:endnote w:type="continuationSeparator" w:id="0">
    <w:p w14:paraId="5A868A14" w14:textId="77777777" w:rsidR="00F7073F" w:rsidRDefault="00F7073F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3FBCEA" w14:textId="77777777" w:rsidR="00F7073F" w:rsidRDefault="00F7073F" w:rsidP="000B6D33">
      <w:pPr>
        <w:spacing w:line="240" w:lineRule="auto"/>
      </w:pPr>
      <w:r>
        <w:separator/>
      </w:r>
    </w:p>
  </w:footnote>
  <w:footnote w:type="continuationSeparator" w:id="0">
    <w:p w14:paraId="4B725521" w14:textId="77777777" w:rsidR="00F7073F" w:rsidRDefault="00F7073F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724F8" w14:textId="77777777" w:rsidR="00496D55" w:rsidRPr="00496D55" w:rsidRDefault="00496D55" w:rsidP="00496D55">
    <w:pPr>
      <w:pStyle w:val="Nagwek"/>
      <w:jc w:val="right"/>
      <w:rPr>
        <w:rFonts w:cstheme="minorHAnsi"/>
        <w:sz w:val="18"/>
        <w:szCs w:val="20"/>
      </w:rPr>
    </w:pPr>
    <w:r w:rsidRPr="00496D55">
      <w:rPr>
        <w:rFonts w:cstheme="minorHAnsi"/>
        <w:sz w:val="18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066CD50C"/>
    <w:lvl w:ilvl="0" w:tplc="C9BA5B2A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17A45"/>
    <w:rsid w:val="0012686F"/>
    <w:rsid w:val="00130355"/>
    <w:rsid w:val="001343F3"/>
    <w:rsid w:val="00153A6D"/>
    <w:rsid w:val="0016155F"/>
    <w:rsid w:val="001870C8"/>
    <w:rsid w:val="00196726"/>
    <w:rsid w:val="001A0BB5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556D"/>
    <w:rsid w:val="00327C10"/>
    <w:rsid w:val="003322E9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96D55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27C11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C414D"/>
    <w:rsid w:val="007C5549"/>
    <w:rsid w:val="007C7DA8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1324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0E55"/>
    <w:rsid w:val="00AA4125"/>
    <w:rsid w:val="00AA7919"/>
    <w:rsid w:val="00AB5AAA"/>
    <w:rsid w:val="00AC61F9"/>
    <w:rsid w:val="00AE29A0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073F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B0C4BC-38E3-4726-A465-7C0B59E9A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780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25</cp:revision>
  <cp:lastPrinted>2024-12-06T07:48:00Z</cp:lastPrinted>
  <dcterms:created xsi:type="dcterms:W3CDTF">2023-09-19T09:56:00Z</dcterms:created>
  <dcterms:modified xsi:type="dcterms:W3CDTF">2024-12-06T08:01:00Z</dcterms:modified>
</cp:coreProperties>
</file>