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39FFA0A0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3C7CE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ED654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1</w:t>
      </w:r>
      <w:r w:rsidR="00BA75DA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7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ED654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096FDA92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27990E40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="00BA75DA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Dzierżawcą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45DBA70A" w:rsidR="0024403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</w:t>
      </w:r>
      <w:r w:rsidR="00BA75DA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ydzierżawiającym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”,</w:t>
      </w:r>
    </w:p>
    <w:p w14:paraId="16A3FD95" w14:textId="77777777" w:rsidR="00BA75DA" w:rsidRPr="00680633" w:rsidRDefault="00BA75DA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DB3E89" w14:textId="77777777" w:rsidR="00BA75DA" w:rsidRPr="00680633" w:rsidRDefault="00BA75DA" w:rsidP="00BA75D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172E0750" w14:textId="77777777" w:rsidR="00BA75DA" w:rsidRDefault="00BA75DA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27C208" w14:textId="45E256F0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7DED002" w14:textId="77777777" w:rsidR="00F74D0E" w:rsidRDefault="00F74D0E" w:rsidP="00F74D0E">
      <w:pPr>
        <w:pStyle w:val="Tekstkomentarza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>
        <w:rPr>
          <w:rFonts w:asciiTheme="minorHAnsi" w:hAnsiTheme="minorHAnsi" w:cstheme="minorHAnsi"/>
          <w:b/>
        </w:rPr>
        <w:br/>
        <w:t xml:space="preserve">07.01.2025 r., którego rozstrzygnięcie nastąpiło w dniu _____________________2025 r. </w:t>
      </w:r>
    </w:p>
    <w:p w14:paraId="2EFAC63C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02A61720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</w:p>
    <w:p w14:paraId="71BC3525" w14:textId="77777777" w:rsidR="00BA75DA" w:rsidRPr="00DC3889" w:rsidRDefault="00BA75DA" w:rsidP="00BA75DA">
      <w:pPr>
        <w:pStyle w:val="Tekstpodstawowy"/>
        <w:tabs>
          <w:tab w:val="left" w:pos="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Przez przedmiot dzierżawy Strony rozumieją:</w:t>
      </w:r>
    </w:p>
    <w:p w14:paraId="1EE90820" w14:textId="5A9E0ED6" w:rsidR="00BA75DA" w:rsidRPr="00BA75DA" w:rsidRDefault="00BA75DA" w:rsidP="00BA75DA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Platforma hemodynamiczna </w:t>
      </w:r>
      <w:proofErr w:type="spellStart"/>
      <w:r w:rsidRPr="00BA75DA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Pr="00BA75DA">
        <w:rPr>
          <w:rFonts w:asciiTheme="minorHAnsi" w:hAnsiTheme="minorHAnsi" w:cstheme="minorHAnsi"/>
          <w:sz w:val="20"/>
          <w:szCs w:val="20"/>
        </w:rPr>
        <w:t xml:space="preserve"> -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BA75DA">
        <w:rPr>
          <w:rFonts w:asciiTheme="minorHAnsi" w:hAnsiTheme="minorHAnsi" w:cstheme="minorHAnsi"/>
          <w:sz w:val="20"/>
          <w:szCs w:val="20"/>
        </w:rPr>
        <w:t xml:space="preserve"> szt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BA75DA">
        <w:rPr>
          <w:rFonts w:asciiTheme="minorHAnsi" w:hAnsiTheme="minorHAnsi" w:cstheme="minorHAnsi"/>
          <w:sz w:val="20"/>
          <w:szCs w:val="20"/>
        </w:rPr>
        <w:t>, firmy</w:t>
      </w:r>
      <w:r>
        <w:rPr>
          <w:rFonts w:asciiTheme="minorHAnsi" w:hAnsiTheme="minorHAnsi" w:cstheme="minorHAnsi"/>
          <w:sz w:val="20"/>
          <w:szCs w:val="20"/>
        </w:rPr>
        <w:t>:</w:t>
      </w:r>
      <w:r w:rsidRPr="00BA75DA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</w:t>
      </w:r>
      <w:r w:rsidRPr="00BA75DA">
        <w:rPr>
          <w:rFonts w:asciiTheme="minorHAnsi" w:hAnsiTheme="minorHAnsi" w:cstheme="minorHAnsi"/>
          <w:sz w:val="20"/>
          <w:szCs w:val="20"/>
        </w:rPr>
        <w:t xml:space="preserve"> o wartości </w:t>
      </w:r>
      <w:r>
        <w:rPr>
          <w:rFonts w:asciiTheme="minorHAnsi" w:hAnsiTheme="minorHAnsi" w:cstheme="minorHAnsi"/>
          <w:sz w:val="20"/>
          <w:szCs w:val="20"/>
        </w:rPr>
        <w:t>………………….</w:t>
      </w:r>
      <w:r w:rsidRPr="00BA75DA">
        <w:rPr>
          <w:rFonts w:asciiTheme="minorHAnsi" w:hAnsiTheme="minorHAnsi" w:cstheme="minorHAnsi"/>
          <w:sz w:val="20"/>
          <w:szCs w:val="20"/>
        </w:rPr>
        <w:t xml:space="preserve"> złotych brutto</w:t>
      </w:r>
    </w:p>
    <w:p w14:paraId="7241F445" w14:textId="77777777" w:rsidR="00244038" w:rsidRPr="000A246B" w:rsidRDefault="00244038" w:rsidP="00244038">
      <w:pPr>
        <w:ind w:left="360" w:hanging="360"/>
        <w:jc w:val="both"/>
        <w:rPr>
          <w:rFonts w:asciiTheme="minorHAnsi" w:hAnsiTheme="minorHAnsi" w:cstheme="minorHAnsi"/>
          <w:sz w:val="14"/>
          <w:szCs w:val="20"/>
        </w:rPr>
      </w:pPr>
    </w:p>
    <w:p w14:paraId="6744E862" w14:textId="2E83346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Hlk192586285"/>
      <w:r w:rsidRPr="00680633">
        <w:rPr>
          <w:rFonts w:asciiTheme="minorHAnsi" w:hAnsiTheme="minorHAnsi" w:cstheme="minorHAnsi"/>
          <w:b/>
          <w:sz w:val="20"/>
          <w:szCs w:val="20"/>
        </w:rPr>
        <w:t>§2</w:t>
      </w:r>
    </w:p>
    <w:bookmarkEnd w:id="0"/>
    <w:p w14:paraId="3FE04056" w14:textId="1B73E40A" w:rsidR="00BA75DA" w:rsidRDefault="00BA75DA" w:rsidP="00F74D0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Dzierżawa obejmuje okres od </w:t>
      </w:r>
      <w:r>
        <w:rPr>
          <w:rFonts w:asciiTheme="minorHAnsi" w:hAnsiTheme="minorHAnsi" w:cstheme="minorHAnsi"/>
          <w:sz w:val="20"/>
          <w:szCs w:val="20"/>
        </w:rPr>
        <w:t>………………………..</w:t>
      </w:r>
      <w:r w:rsidRPr="00BA75DA">
        <w:rPr>
          <w:rFonts w:asciiTheme="minorHAnsi" w:hAnsiTheme="minorHAnsi" w:cstheme="minorHAnsi"/>
          <w:sz w:val="20"/>
          <w:szCs w:val="20"/>
        </w:rPr>
        <w:t xml:space="preserve"> do </w:t>
      </w:r>
      <w:r>
        <w:rPr>
          <w:rFonts w:asciiTheme="minorHAnsi" w:hAnsiTheme="minorHAnsi" w:cstheme="minorHAnsi"/>
          <w:sz w:val="20"/>
          <w:szCs w:val="20"/>
        </w:rPr>
        <w:t>………………………..</w:t>
      </w:r>
    </w:p>
    <w:p w14:paraId="47C6A4AF" w14:textId="77777777" w:rsidR="00BA75DA" w:rsidRPr="00DC3889" w:rsidRDefault="00BA75DA" w:rsidP="00BA75DA">
      <w:pPr>
        <w:widowControl w:val="0"/>
        <w:numPr>
          <w:ilvl w:val="0"/>
          <w:numId w:val="3"/>
        </w:numPr>
        <w:tabs>
          <w:tab w:val="left" w:pos="360"/>
        </w:tabs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oświadcza, że przedmiot dzierżawy jest wolny od obciążeń i innych wad.</w:t>
      </w:r>
    </w:p>
    <w:p w14:paraId="48001F89" w14:textId="502AFB6A" w:rsidR="00BA75DA" w:rsidRPr="00493410" w:rsidRDefault="00BA75DA" w:rsidP="00493410">
      <w:pPr>
        <w:widowControl w:val="0"/>
        <w:numPr>
          <w:ilvl w:val="0"/>
          <w:numId w:val="3"/>
        </w:numPr>
        <w:tabs>
          <w:tab w:val="left" w:pos="360"/>
        </w:tabs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oświadcza, że dostarczony przedmiot dzierżawy jest dopuszczony do stosowania na terytorium RP.</w:t>
      </w:r>
    </w:p>
    <w:p w14:paraId="74F92C77" w14:textId="162BC9CB" w:rsidR="00BA75DA" w:rsidRDefault="00BA75DA" w:rsidP="00BA75DA">
      <w:p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71027FF9" w14:textId="2E438725" w:rsidR="00BA75DA" w:rsidRPr="00680633" w:rsidRDefault="00BA75DA" w:rsidP="00BA75D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493410">
        <w:rPr>
          <w:rFonts w:asciiTheme="minorHAnsi" w:hAnsiTheme="minorHAnsi" w:cstheme="minorHAnsi"/>
          <w:b/>
          <w:sz w:val="20"/>
          <w:szCs w:val="20"/>
        </w:rPr>
        <w:t>3</w:t>
      </w:r>
    </w:p>
    <w:p w14:paraId="0C5D131C" w14:textId="77777777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Wydzierżawiający zapewni przez cały okres trwania dzierżawy nadzór merytoryczny nad przedmiotem dzierżawy. </w:t>
      </w:r>
    </w:p>
    <w:p w14:paraId="69B2D15E" w14:textId="77777777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>Wydzierżawiający przez cały okres dzierżawy na własny koszt dokonuje napraw, serwisowania i wymiany części zamiennych.</w:t>
      </w:r>
    </w:p>
    <w:p w14:paraId="0C16E5D5" w14:textId="5F1CE452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Dzierżawca ponosi pełną </w:t>
      </w:r>
      <w:r w:rsidR="00DB733A" w:rsidRPr="00BA75DA">
        <w:rPr>
          <w:rFonts w:asciiTheme="minorHAnsi" w:hAnsiTheme="minorHAnsi" w:cstheme="minorHAnsi"/>
          <w:sz w:val="20"/>
          <w:szCs w:val="20"/>
        </w:rPr>
        <w:t>odpowiedzialność</w:t>
      </w:r>
      <w:r w:rsidRPr="00BA75DA">
        <w:rPr>
          <w:rFonts w:asciiTheme="minorHAnsi" w:hAnsiTheme="minorHAnsi" w:cstheme="minorHAnsi"/>
          <w:sz w:val="20"/>
          <w:szCs w:val="20"/>
        </w:rPr>
        <w:t xml:space="preserve"> za uszkodzenia lub szkody spowodowane niewłaściwym użytkowaniem sprzętu.</w:t>
      </w:r>
    </w:p>
    <w:p w14:paraId="6BD881B7" w14:textId="254D92D5" w:rsidR="00DB733A" w:rsidRPr="00493410" w:rsidRDefault="00BA75DA" w:rsidP="00493410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>Gwarantowany czas reakcji serwisu</w:t>
      </w:r>
      <w:r w:rsidR="002D54CC">
        <w:rPr>
          <w:rFonts w:asciiTheme="minorHAnsi" w:hAnsiTheme="minorHAnsi" w:cstheme="minorHAnsi"/>
          <w:sz w:val="20"/>
          <w:szCs w:val="20"/>
        </w:rPr>
        <w:t xml:space="preserve"> i</w:t>
      </w:r>
      <w:r w:rsidRPr="00BA75DA">
        <w:rPr>
          <w:rFonts w:asciiTheme="minorHAnsi" w:hAnsiTheme="minorHAnsi" w:cstheme="minorHAnsi"/>
          <w:sz w:val="20"/>
          <w:szCs w:val="20"/>
        </w:rPr>
        <w:t xml:space="preserve"> dokonanie naprawy ustala się maksymalnie do 3 dni roboczych wyłączając dzień zgłoszenia.</w:t>
      </w:r>
      <w:r w:rsidR="002D54CC">
        <w:rPr>
          <w:rFonts w:asciiTheme="minorHAnsi" w:hAnsiTheme="minorHAnsi" w:cstheme="minorHAnsi"/>
          <w:sz w:val="20"/>
          <w:szCs w:val="20"/>
        </w:rPr>
        <w:t xml:space="preserve"> Zgłoszenie potrzeby serwisu lub usterki może zostać przeprowadzone mailowo lub telefonicznie. </w:t>
      </w:r>
    </w:p>
    <w:p w14:paraId="301BCDAA" w14:textId="77777777" w:rsidR="00BA75DA" w:rsidRDefault="00BA75D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1FF71F5" w14:textId="13E4158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§4</w:t>
      </w:r>
    </w:p>
    <w:p w14:paraId="06DB77EA" w14:textId="58CEE2EA" w:rsidR="00BA75DA" w:rsidRDefault="00BA75DA" w:rsidP="00BA75DA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A75DA">
        <w:rPr>
          <w:rFonts w:asciiTheme="minorHAnsi" w:hAnsiTheme="minorHAnsi" w:cstheme="minorHAnsi"/>
          <w:sz w:val="20"/>
        </w:rPr>
        <w:t xml:space="preserve">Dzierżawca zobowiązuje się używać przedmiot dzierżawy zgodnie z jego przeznaczeniem i wymogami prawidłowej eksploatacji określonymi w instrukcji obsługi szczególnie stosowaniem czujników </w:t>
      </w:r>
      <w:r>
        <w:rPr>
          <w:rFonts w:asciiTheme="minorHAnsi" w:hAnsiTheme="minorHAnsi" w:cstheme="minorHAnsi"/>
          <w:sz w:val="20"/>
        </w:rPr>
        <w:t>……………………………………</w:t>
      </w:r>
      <w:r w:rsidRPr="00BA75DA">
        <w:rPr>
          <w:rFonts w:asciiTheme="minorHAnsi" w:hAnsiTheme="minorHAnsi" w:cstheme="minorHAnsi"/>
          <w:sz w:val="20"/>
        </w:rPr>
        <w:t>, które są kompatybilne z powyższymi monitorami.</w:t>
      </w:r>
    </w:p>
    <w:p w14:paraId="2C93FAC4" w14:textId="1DBF4A87" w:rsidR="00BA75DA" w:rsidRDefault="00BA75DA" w:rsidP="00BA75DA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A75DA">
        <w:rPr>
          <w:rFonts w:asciiTheme="minorHAnsi" w:hAnsiTheme="minorHAnsi" w:cstheme="minorHAnsi"/>
          <w:sz w:val="20"/>
        </w:rPr>
        <w:lastRenderedPageBreak/>
        <w:t>Przedmiot dzierżawy nie może bez zgody Wydzierżawiającego być użyczany osobom trzecim oraz nie może być poddzierżawiany.</w:t>
      </w:r>
    </w:p>
    <w:p w14:paraId="208E1C2C" w14:textId="14E77C3E" w:rsidR="00BA75DA" w:rsidRDefault="00BA75D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B5DA46A" w14:textId="178054B2" w:rsidR="00DB733A" w:rsidRDefault="00DB733A" w:rsidP="00DB733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5</w:t>
      </w:r>
    </w:p>
    <w:p w14:paraId="52E4196B" w14:textId="77777777" w:rsidR="00DB733A" w:rsidRPr="00DC3889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ma prawo kontroli wykorzystania przedmiotu dzierżawy zgodnie z jego przeznaczeniem.</w:t>
      </w:r>
    </w:p>
    <w:p w14:paraId="13AFF4B7" w14:textId="5D1587D3" w:rsidR="00DB733A" w:rsidRPr="00DC3889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 xml:space="preserve">Dzierżawca zobowiązuje się do ponoszenia wydatków związanych z eksploatacją urządzenia i zakupi niezbędną do prawidłowej eksploatacji urządzenia ilość czujników </w:t>
      </w:r>
      <w:r>
        <w:rPr>
          <w:rFonts w:ascii="Calibri" w:hAnsi="Calibri" w:cs="Calibri"/>
          <w:sz w:val="20"/>
          <w:szCs w:val="20"/>
        </w:rPr>
        <w:t>…………………………….</w:t>
      </w:r>
      <w:r w:rsidRPr="00DC3889">
        <w:rPr>
          <w:rFonts w:ascii="Calibri" w:hAnsi="Calibri" w:cs="Calibri"/>
          <w:sz w:val="20"/>
          <w:szCs w:val="20"/>
        </w:rPr>
        <w:t xml:space="preserve"> w  okresie używania przedmiotu dzierżawy. </w:t>
      </w:r>
    </w:p>
    <w:p w14:paraId="58A8DD25" w14:textId="14E7582E" w:rsidR="00DB733A" w:rsidRPr="00DB733A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Po zakończeniu terminu dzierżawy Dzierżawca zobowiązany jest zwrócić przedmiot dzierżawy w stanie niepogorszonym ponad zużycie wynikające z normalnej eksploatacji</w:t>
      </w:r>
      <w:r>
        <w:rPr>
          <w:rFonts w:ascii="Calibri" w:hAnsi="Calibri" w:cs="Calibri"/>
          <w:sz w:val="20"/>
          <w:szCs w:val="20"/>
        </w:rPr>
        <w:t xml:space="preserve">, </w:t>
      </w:r>
      <w:r w:rsidRPr="00DB733A">
        <w:rPr>
          <w:rFonts w:ascii="Calibri" w:hAnsi="Calibri" w:cs="Calibri"/>
          <w:sz w:val="20"/>
          <w:szCs w:val="20"/>
        </w:rPr>
        <w:t>a Wydzierżawiający odebrać go na własny koszt z siedziby Dzierżawcy.</w:t>
      </w:r>
    </w:p>
    <w:p w14:paraId="6138BA0B" w14:textId="69F6148C" w:rsidR="00DB733A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Dzierżawca zastrzega sobie prawo do przedłużenia okresu dzierżawy na kolejny okres stosownym aneksem do niniejszej umowy.</w:t>
      </w:r>
    </w:p>
    <w:p w14:paraId="4BCB842F" w14:textId="1C637CD6" w:rsidR="00A263B9" w:rsidRPr="00DC3889" w:rsidRDefault="00A263B9" w:rsidP="00A263B9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Gwarantowany czas reakcji serwisu</w:t>
      </w:r>
      <w:r>
        <w:rPr>
          <w:rFonts w:ascii="Calibri" w:hAnsi="Calibri" w:cs="Calibri"/>
          <w:sz w:val="20"/>
          <w:szCs w:val="20"/>
        </w:rPr>
        <w:t xml:space="preserve"> </w:t>
      </w:r>
      <w:r w:rsidRPr="00DC3889">
        <w:rPr>
          <w:rFonts w:ascii="Calibri" w:hAnsi="Calibri" w:cs="Calibri"/>
          <w:sz w:val="20"/>
          <w:szCs w:val="20"/>
        </w:rPr>
        <w:t>dokonanie naprawy ustala się maksymalnie do 3 dni roboczych wyłączając dzień zgłoszenia.</w:t>
      </w:r>
    </w:p>
    <w:p w14:paraId="1A448D0E" w14:textId="77777777" w:rsidR="00DB733A" w:rsidRDefault="00DB733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50A92CF" w14:textId="2F7FBE14" w:rsidR="00DB733A" w:rsidRDefault="00DB733A" w:rsidP="00DB733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6</w:t>
      </w:r>
    </w:p>
    <w:p w14:paraId="01F7A09F" w14:textId="77777777" w:rsidR="00A263B9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Dzierżawca zobowiązany jest do zapłaty Wydzierżawiającemu czynszu dzierżawy w</w:t>
      </w:r>
      <w:r>
        <w:rPr>
          <w:rFonts w:ascii="Calibri" w:hAnsi="Calibri" w:cs="Calibri"/>
          <w:sz w:val="20"/>
          <w:szCs w:val="20"/>
        </w:rPr>
        <w:t xml:space="preserve"> </w:t>
      </w:r>
      <w:r w:rsidRPr="00DB733A">
        <w:rPr>
          <w:rFonts w:ascii="Calibri" w:hAnsi="Calibri" w:cs="Calibri"/>
          <w:sz w:val="20"/>
          <w:szCs w:val="20"/>
        </w:rPr>
        <w:t>kwocie:</w:t>
      </w:r>
    </w:p>
    <w:p w14:paraId="248BCE4B" w14:textId="07ED1232" w:rsidR="00DB733A" w:rsidRDefault="00DB733A" w:rsidP="00A263B9">
      <w:pPr>
        <w:widowControl w:val="0"/>
        <w:numPr>
          <w:ilvl w:val="1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netto</w:t>
      </w:r>
      <w:r>
        <w:rPr>
          <w:rFonts w:ascii="Calibri" w:hAnsi="Calibri" w:cs="Calibri"/>
          <w:sz w:val="20"/>
          <w:szCs w:val="20"/>
        </w:rPr>
        <w:t>: …………………………………….</w:t>
      </w:r>
      <w:r w:rsidRPr="00DB733A">
        <w:rPr>
          <w:rFonts w:ascii="Calibri" w:hAnsi="Calibri" w:cs="Calibri"/>
          <w:sz w:val="20"/>
          <w:szCs w:val="20"/>
        </w:rPr>
        <w:t xml:space="preserve">  zł</w:t>
      </w:r>
      <w:r>
        <w:rPr>
          <w:rFonts w:ascii="Calibri" w:hAnsi="Calibri" w:cs="Calibri"/>
          <w:sz w:val="20"/>
          <w:szCs w:val="20"/>
        </w:rPr>
        <w:t>otych</w:t>
      </w:r>
      <w:r w:rsidRPr="00DB733A">
        <w:rPr>
          <w:rFonts w:ascii="Calibri" w:hAnsi="Calibri" w:cs="Calibri"/>
          <w:sz w:val="20"/>
          <w:szCs w:val="20"/>
        </w:rPr>
        <w:t xml:space="preserve"> (słownie: </w:t>
      </w:r>
      <w:r>
        <w:rPr>
          <w:rFonts w:ascii="Calibri" w:hAnsi="Calibri" w:cs="Calibri"/>
          <w:sz w:val="20"/>
          <w:szCs w:val="20"/>
        </w:rPr>
        <w:t>…………………………………………………..</w:t>
      </w:r>
      <w:r w:rsidRPr="00DB733A">
        <w:rPr>
          <w:rFonts w:ascii="Calibri" w:hAnsi="Calibri" w:cs="Calibri"/>
          <w:sz w:val="20"/>
          <w:szCs w:val="20"/>
        </w:rPr>
        <w:t>)</w:t>
      </w:r>
    </w:p>
    <w:p w14:paraId="533C4A26" w14:textId="2CDFC322" w:rsidR="00A263B9" w:rsidRDefault="00A263B9" w:rsidP="00A263B9">
      <w:pPr>
        <w:widowControl w:val="0"/>
        <w:numPr>
          <w:ilvl w:val="1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brutto: …………………………………….</w:t>
      </w:r>
      <w:r w:rsidRPr="00DB733A">
        <w:rPr>
          <w:rFonts w:ascii="Calibri" w:hAnsi="Calibri" w:cs="Calibri"/>
          <w:sz w:val="20"/>
          <w:szCs w:val="20"/>
        </w:rPr>
        <w:t xml:space="preserve">  zł</w:t>
      </w:r>
      <w:r>
        <w:rPr>
          <w:rFonts w:ascii="Calibri" w:hAnsi="Calibri" w:cs="Calibri"/>
          <w:sz w:val="20"/>
          <w:szCs w:val="20"/>
        </w:rPr>
        <w:t>otych</w:t>
      </w:r>
      <w:r w:rsidRPr="00DB733A">
        <w:rPr>
          <w:rFonts w:ascii="Calibri" w:hAnsi="Calibri" w:cs="Calibri"/>
          <w:sz w:val="20"/>
          <w:szCs w:val="20"/>
        </w:rPr>
        <w:t xml:space="preserve"> (słownie: </w:t>
      </w:r>
      <w:r>
        <w:rPr>
          <w:rFonts w:ascii="Calibri" w:hAnsi="Calibri" w:cs="Calibri"/>
          <w:sz w:val="20"/>
          <w:szCs w:val="20"/>
        </w:rPr>
        <w:t>…………………………………………………..</w:t>
      </w:r>
      <w:r w:rsidRPr="00DB733A">
        <w:rPr>
          <w:rFonts w:ascii="Calibri" w:hAnsi="Calibri" w:cs="Calibri"/>
          <w:sz w:val="20"/>
          <w:szCs w:val="20"/>
        </w:rPr>
        <w:t>)</w:t>
      </w:r>
    </w:p>
    <w:p w14:paraId="00EDF029" w14:textId="77777777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Zapłata następować będzie miesięcznie z dołu na podstawie faktury wystawionej przez  Wydzierżawiającego na jego rachunek bankowy w terminie 30 dni od dnia jej doręczenia Dzierżawcy.</w:t>
      </w:r>
    </w:p>
    <w:p w14:paraId="7FFAAEF1" w14:textId="77777777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 datę zapłaty przyjmuje się datę wpływu na rachunek bankowy Wydzierżawiającego.</w:t>
      </w:r>
    </w:p>
    <w:p w14:paraId="77C73F22" w14:textId="4F616255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 opóźnienie w zapłacie Wydzierżawiający ma prawo naliczać odsetki ustawowe za opóźnienie.</w:t>
      </w:r>
    </w:p>
    <w:p w14:paraId="1922B684" w14:textId="7FCB7EAA" w:rsidR="00A263B9" w:rsidRDefault="00A263B9" w:rsidP="00A263B9">
      <w:pPr>
        <w:pStyle w:val="Tekstpodstawowy"/>
        <w:widowControl w:val="0"/>
        <w:numPr>
          <w:ilvl w:val="0"/>
          <w:numId w:val="20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Ceny podane w ofercie </w:t>
      </w:r>
      <w:r w:rsidR="008A4A62" w:rsidRPr="00DB733A">
        <w:rPr>
          <w:rFonts w:ascii="Calibri" w:hAnsi="Calibri" w:cs="Calibri"/>
          <w:sz w:val="20"/>
          <w:szCs w:val="20"/>
        </w:rPr>
        <w:t>Wydzierżawiając</w:t>
      </w:r>
      <w:r w:rsidR="008A4A62">
        <w:rPr>
          <w:rFonts w:ascii="Calibri" w:hAnsi="Calibri" w:cs="Calibri"/>
          <w:sz w:val="20"/>
          <w:szCs w:val="20"/>
        </w:rPr>
        <w:t>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wiążą strony przez okres trwania umowy.</w:t>
      </w:r>
    </w:p>
    <w:p w14:paraId="63C09BF9" w14:textId="77777777" w:rsidR="00A263B9" w:rsidRDefault="00A263B9" w:rsidP="00A263B9">
      <w:pPr>
        <w:pStyle w:val="Tekstpodstawowy"/>
        <w:widowControl w:val="0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6F2C9E3C" w14:textId="392E514D" w:rsidR="00A263B9" w:rsidRPr="00680633" w:rsidRDefault="00B05C39" w:rsidP="00A263B9">
      <w:pPr>
        <w:pStyle w:val="Tekstpodstawowy"/>
        <w:widowControl w:val="0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Wydzierżawiający</w:t>
      </w:r>
      <w:r w:rsidR="00A263B9" w:rsidRPr="00680633">
        <w:rPr>
          <w:rFonts w:asciiTheme="minorHAnsi" w:hAnsiTheme="minorHAnsi" w:cstheme="minorHAnsi"/>
          <w:sz w:val="20"/>
          <w:szCs w:val="20"/>
        </w:rPr>
        <w:t xml:space="preserve"> i </w:t>
      </w:r>
      <w:r>
        <w:rPr>
          <w:rFonts w:asciiTheme="minorHAnsi" w:hAnsiTheme="minorHAnsi" w:cstheme="minorHAnsi"/>
          <w:sz w:val="20"/>
          <w:szCs w:val="20"/>
        </w:rPr>
        <w:t>Dzierżawca</w:t>
      </w:r>
      <w:r w:rsidR="00A263B9" w:rsidRPr="00680633">
        <w:rPr>
          <w:rFonts w:asciiTheme="minorHAnsi" w:hAnsiTheme="minorHAnsi" w:cstheme="minorHAnsi"/>
          <w:sz w:val="20"/>
          <w:szCs w:val="20"/>
        </w:rPr>
        <w:t xml:space="preserve"> zgodnymi oświadczeniami woli ustalają, iż, zgodnie z zasadą dobrowolności stosowania mechanizmu podzielonej płatności (tzw. </w:t>
      </w:r>
      <w:proofErr w:type="spellStart"/>
      <w:r w:rsidR="00A263B9"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="00A263B9"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A263B9"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="00A263B9"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23D7A49F" w14:textId="77777777" w:rsidR="00DB733A" w:rsidRPr="00DB733A" w:rsidRDefault="00DB733A" w:rsidP="00DB733A">
      <w:pPr>
        <w:widowControl w:val="0"/>
        <w:spacing w:line="240" w:lineRule="auto"/>
        <w:ind w:left="360"/>
        <w:jc w:val="both"/>
        <w:rPr>
          <w:rFonts w:ascii="Calibri" w:hAnsi="Calibri" w:cs="Calibri"/>
          <w:sz w:val="20"/>
          <w:szCs w:val="20"/>
        </w:rPr>
      </w:pPr>
    </w:p>
    <w:p w14:paraId="3ACA697E" w14:textId="2381842D" w:rsidR="00A263B9" w:rsidRDefault="00A263B9" w:rsidP="00A263B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>
        <w:rPr>
          <w:rFonts w:asciiTheme="minorHAnsi" w:hAnsiTheme="minorHAnsi" w:cstheme="minorHAnsi"/>
          <w:b/>
          <w:sz w:val="20"/>
          <w:szCs w:val="20"/>
        </w:rPr>
        <w:t>7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7D8F14D" w14:textId="20D5BA5A" w:rsidR="00BA75DA" w:rsidRPr="00493410" w:rsidRDefault="00244038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Płatność będzie realizowana na podstawie oryginalnej faktury VAT </w:t>
      </w:r>
      <w:r w:rsidR="00B05C39" w:rsidRPr="00DB733A">
        <w:rPr>
          <w:rFonts w:ascii="Calibri" w:hAnsi="Calibri" w:cs="Calibri"/>
          <w:sz w:val="20"/>
        </w:rPr>
        <w:t>Wydzierżawiając</w:t>
      </w:r>
      <w:r w:rsidR="00B05C39">
        <w:rPr>
          <w:rFonts w:ascii="Calibri" w:hAnsi="Calibri" w:cs="Calibri"/>
          <w:sz w:val="20"/>
        </w:rPr>
        <w:t>ego</w:t>
      </w:r>
      <w:r w:rsidRPr="00680633">
        <w:rPr>
          <w:rFonts w:asciiTheme="minorHAnsi" w:hAnsiTheme="minorHAnsi" w:cstheme="minorHAnsi"/>
          <w:sz w:val="20"/>
        </w:rPr>
        <w:t>, wystawionej po dostarczeniu przedmiotu umowy.</w:t>
      </w:r>
    </w:p>
    <w:p w14:paraId="6DB326B5" w14:textId="2CF452AF" w:rsidR="00244038" w:rsidRPr="00680633" w:rsidRDefault="00B05C39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Dzierżawca</w:t>
      </w:r>
      <w:r w:rsidR="00244038" w:rsidRPr="00680633">
        <w:rPr>
          <w:rFonts w:asciiTheme="minorHAnsi" w:hAnsiTheme="minorHAnsi" w:cstheme="minorHAnsi"/>
          <w:sz w:val="20"/>
        </w:rPr>
        <w:t xml:space="preserve"> najdalej w ciągu 30 dni od daty otrzymania faktury zobowiązany jest uregulować należność przelewem na konto bankowe Wykonawcy podane w fakturze.</w:t>
      </w:r>
    </w:p>
    <w:p w14:paraId="29EA7D16" w14:textId="1B5AACCD" w:rsidR="00493410" w:rsidRDefault="00244038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Jako datę zapłaty faktury przyjmuje się datę realizacji przelewu przez bank </w:t>
      </w:r>
      <w:r w:rsidR="00B05C39">
        <w:rPr>
          <w:rFonts w:asciiTheme="minorHAnsi" w:hAnsiTheme="minorHAnsi" w:cstheme="minorHAnsi"/>
          <w:sz w:val="20"/>
        </w:rPr>
        <w:t>Dzierżawcy</w:t>
      </w:r>
      <w:r w:rsidRPr="00680633">
        <w:rPr>
          <w:rFonts w:asciiTheme="minorHAnsi" w:hAnsiTheme="minorHAnsi" w:cstheme="minorHAnsi"/>
          <w:sz w:val="20"/>
        </w:rPr>
        <w:t>.</w:t>
      </w:r>
    </w:p>
    <w:p w14:paraId="6E23374A" w14:textId="77777777" w:rsidR="00493410" w:rsidRDefault="00493410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93410">
        <w:rPr>
          <w:rFonts w:asciiTheme="minorHAnsi" w:hAnsiTheme="minorHAnsi" w:cstheme="minorHAnsi"/>
          <w:sz w:val="20"/>
        </w:rPr>
        <w:t>Dodatkowo faktura powinna zawierać numer postępowania, numer części w przypadku podziału zamówienia na części oraz numer umowy.</w:t>
      </w:r>
    </w:p>
    <w:p w14:paraId="22C0144F" w14:textId="3A620621" w:rsidR="00493410" w:rsidRDefault="00493410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93410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8" w:history="1">
        <w:r w:rsidRPr="00EC6C95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493410">
        <w:rPr>
          <w:rFonts w:asciiTheme="minorHAnsi" w:hAnsiTheme="minorHAnsi" w:cstheme="minorHAnsi"/>
          <w:sz w:val="20"/>
        </w:rPr>
        <w:t>.</w:t>
      </w:r>
    </w:p>
    <w:p w14:paraId="5D91FD7F" w14:textId="517C27BD" w:rsidR="00493410" w:rsidRPr="00680633" w:rsidRDefault="00493410" w:rsidP="00A263B9">
      <w:pPr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Bieg terminu zapłaty rozpoczyna się od daty otrzymania faktury przez </w:t>
      </w:r>
      <w:r w:rsidR="00B05C39">
        <w:rPr>
          <w:rFonts w:asciiTheme="minorHAnsi" w:hAnsiTheme="minorHAnsi" w:cstheme="minorHAnsi"/>
          <w:sz w:val="20"/>
          <w:szCs w:val="20"/>
        </w:rPr>
        <w:t>Dzierżawcę</w:t>
      </w:r>
      <w:r w:rsidR="00086612">
        <w:rPr>
          <w:rFonts w:asciiTheme="minorHAnsi" w:hAnsiTheme="minorHAnsi" w:cstheme="minorHAnsi"/>
          <w:sz w:val="20"/>
          <w:szCs w:val="20"/>
        </w:rPr>
        <w:t>.</w:t>
      </w:r>
    </w:p>
    <w:p w14:paraId="44B6E55A" w14:textId="6B947837" w:rsidR="00493410" w:rsidRDefault="00493410" w:rsidP="00A263B9">
      <w:pPr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</w:t>
      </w:r>
      <w:r w:rsidR="00A263B9">
        <w:rPr>
          <w:rFonts w:asciiTheme="minorHAnsi" w:hAnsiTheme="minorHAnsi" w:cstheme="minorHAnsi"/>
          <w:sz w:val="20"/>
          <w:szCs w:val="20"/>
        </w:rPr>
        <w:t>7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umowy, termin zapłaty biegnie od daty ponownego dostarczenia dokumentów zgodnych z warunkami umowy.</w:t>
      </w:r>
    </w:p>
    <w:p w14:paraId="2BF8E30C" w14:textId="77777777" w:rsidR="00244038" w:rsidRPr="000A246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14"/>
        </w:rPr>
      </w:pPr>
    </w:p>
    <w:p w14:paraId="062B0034" w14:textId="0D18E3D5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8</w:t>
      </w:r>
    </w:p>
    <w:p w14:paraId="23F5F8E8" w14:textId="1CC3D6AC" w:rsidR="00A263B9" w:rsidRDefault="00A263B9" w:rsidP="00A263B9">
      <w:pPr>
        <w:pStyle w:val="Tekstpodstawowy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nie może bez pisemnej zgody Dzierżawcy pod rygorem nieważności  przenieść zobowiązań</w:t>
      </w:r>
      <w:r>
        <w:rPr>
          <w:rFonts w:ascii="Calibri" w:hAnsi="Calibri" w:cs="Calibri"/>
          <w:sz w:val="20"/>
          <w:szCs w:val="20"/>
        </w:rPr>
        <w:t xml:space="preserve"> </w:t>
      </w:r>
      <w:r w:rsidRPr="00DC3889">
        <w:rPr>
          <w:rFonts w:ascii="Calibri" w:hAnsi="Calibri" w:cs="Calibri"/>
          <w:sz w:val="20"/>
          <w:szCs w:val="20"/>
        </w:rPr>
        <w:t>wynikających z realizacji niniejszej umowy na osoby trzecie.</w:t>
      </w:r>
    </w:p>
    <w:p w14:paraId="200F3E08" w14:textId="704EEA3B" w:rsidR="00A263B9" w:rsidRDefault="00A263B9" w:rsidP="00A263B9">
      <w:pPr>
        <w:pStyle w:val="WW-Zwykytekst"/>
        <w:numPr>
          <w:ilvl w:val="0"/>
          <w:numId w:val="22"/>
        </w:numPr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nie może bez uzyskania wcześniejszej pisemnej zgody Dzierżawcy pod rygorem nieważności, przelać jakichkolwiek praw majątkowych wynikających z niniejszej umowy na osoby trzecie.</w:t>
      </w:r>
    </w:p>
    <w:p w14:paraId="1E7CC69B" w14:textId="77777777" w:rsidR="00A263B9" w:rsidRPr="00A263B9" w:rsidRDefault="00A263B9" w:rsidP="00A263B9">
      <w:pPr>
        <w:pStyle w:val="WW-Zwykytekst"/>
        <w:ind w:left="360"/>
        <w:jc w:val="both"/>
        <w:rPr>
          <w:rFonts w:ascii="Calibri" w:hAnsi="Calibri" w:cs="Calibri"/>
          <w:sz w:val="20"/>
          <w:szCs w:val="20"/>
        </w:rPr>
      </w:pPr>
    </w:p>
    <w:p w14:paraId="633EA07C" w14:textId="29FCB7D6" w:rsidR="00A263B9" w:rsidRDefault="00A263B9" w:rsidP="00A263B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>
        <w:rPr>
          <w:rFonts w:asciiTheme="minorHAnsi" w:hAnsiTheme="minorHAnsi" w:cstheme="minorHAnsi"/>
          <w:b/>
          <w:sz w:val="20"/>
          <w:szCs w:val="20"/>
        </w:rPr>
        <w:t>9</w:t>
      </w:r>
    </w:p>
    <w:p w14:paraId="1CCB0E86" w14:textId="77777777" w:rsidR="00A263B9" w:rsidRDefault="00244038" w:rsidP="00A263B9">
      <w:pPr>
        <w:pStyle w:val="Janusz"/>
        <w:numPr>
          <w:ilvl w:val="0"/>
          <w:numId w:val="11"/>
        </w:numPr>
        <w:spacing w:line="240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3CE479AD" w:rsidR="00244038" w:rsidRPr="00A263B9" w:rsidRDefault="00244038" w:rsidP="00A263B9">
      <w:pPr>
        <w:pStyle w:val="Janusz"/>
        <w:numPr>
          <w:ilvl w:val="1"/>
          <w:numId w:val="11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A263B9">
        <w:rPr>
          <w:rFonts w:asciiTheme="minorHAnsi" w:hAnsiTheme="minorHAnsi" w:cstheme="minorHAnsi"/>
          <w:sz w:val="20"/>
        </w:rPr>
        <w:t xml:space="preserve">ze strony </w:t>
      </w:r>
      <w:r w:rsidR="00B05C39">
        <w:rPr>
          <w:rFonts w:asciiTheme="minorHAnsi" w:hAnsiTheme="minorHAnsi" w:cstheme="minorHAnsi"/>
          <w:sz w:val="20"/>
        </w:rPr>
        <w:t>Dzierżawcy</w:t>
      </w:r>
      <w:r w:rsidRPr="00A263B9">
        <w:rPr>
          <w:rFonts w:asciiTheme="minorHAnsi" w:hAnsiTheme="minorHAnsi" w:cstheme="minorHAnsi"/>
          <w:sz w:val="20"/>
        </w:rPr>
        <w:t>:</w:t>
      </w:r>
    </w:p>
    <w:p w14:paraId="1C806721" w14:textId="3E1E468B" w:rsidR="0024403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</w:t>
      </w:r>
      <w:r w:rsidR="00A263B9">
        <w:rPr>
          <w:rFonts w:asciiTheme="minorHAnsi" w:hAnsiTheme="minorHAnsi" w:cstheme="minorHAnsi"/>
          <w:sz w:val="20"/>
        </w:rPr>
        <w:tab/>
      </w:r>
      <w:r w:rsidR="00A263B9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sz w:val="20"/>
        </w:rPr>
        <w:t xml:space="preserve"> ………………., nr telefonu………………, adres e-mail: …...................., </w:t>
      </w:r>
    </w:p>
    <w:p w14:paraId="3D8C492E" w14:textId="2A851CF0" w:rsidR="00F74D0E" w:rsidRPr="00680633" w:rsidRDefault="00F74D0E" w:rsidP="00F74D0E">
      <w:pPr>
        <w:pStyle w:val="Janusz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</w:t>
      </w:r>
    </w:p>
    <w:p w14:paraId="0501168A" w14:textId="2BEBDAD9" w:rsidR="00244038" w:rsidRPr="00680633" w:rsidRDefault="00244038" w:rsidP="00A263B9">
      <w:pPr>
        <w:pStyle w:val="Janusz"/>
        <w:numPr>
          <w:ilvl w:val="1"/>
          <w:numId w:val="11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lastRenderedPageBreak/>
        <w:t xml:space="preserve">ze strony </w:t>
      </w:r>
      <w:r w:rsidR="00B05C39">
        <w:rPr>
          <w:rFonts w:asciiTheme="minorHAnsi" w:hAnsiTheme="minorHAnsi" w:cstheme="minorHAnsi"/>
          <w:sz w:val="20"/>
        </w:rPr>
        <w:t>Wydzierżawiającego</w:t>
      </w:r>
      <w:r w:rsidRPr="00680633">
        <w:rPr>
          <w:rFonts w:asciiTheme="minorHAnsi" w:hAnsiTheme="minorHAnsi" w:cstheme="minorHAnsi"/>
          <w:sz w:val="20"/>
        </w:rPr>
        <w:t>:</w:t>
      </w:r>
    </w:p>
    <w:p w14:paraId="15CA4C6E" w14:textId="77777777" w:rsidR="00244038" w:rsidRPr="00680633" w:rsidRDefault="00244038" w:rsidP="00A263B9">
      <w:pPr>
        <w:pStyle w:val="Janusz"/>
        <w:spacing w:line="240" w:lineRule="auto"/>
        <w:ind w:left="732" w:firstLine="684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38699420" w14:textId="4018223E" w:rsidR="00244038" w:rsidRPr="00A263B9" w:rsidRDefault="00244038" w:rsidP="00A263B9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D63AA39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6717595" w14:textId="5E197854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6C1C76EC" w:rsidR="00680633" w:rsidRDefault="00B05C39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Wydzierżawiający</w:t>
      </w:r>
      <w:r w:rsidRPr="006B7F51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zapłaci Dzierżawcy karę umowną 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za zwłokę w </w:t>
      </w:r>
      <w:r w:rsidR="00086612">
        <w:rPr>
          <w:rFonts w:asciiTheme="minorHAnsi" w:hAnsiTheme="minorHAnsi" w:cstheme="minorHAnsi"/>
          <w:sz w:val="20"/>
          <w:szCs w:val="20"/>
        </w:rPr>
        <w:t>serwisie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 w wysokości 0,1% wartości brutto </w:t>
      </w:r>
      <w:r w:rsidR="00086612">
        <w:rPr>
          <w:rFonts w:asciiTheme="minorHAnsi" w:hAnsiTheme="minorHAnsi" w:cstheme="minorHAnsi"/>
          <w:sz w:val="20"/>
          <w:szCs w:val="20"/>
        </w:rPr>
        <w:t>umowy za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 każdy dzień zwłoki jednak nie więcej niż 10% wartości brutto</w:t>
      </w:r>
      <w:r>
        <w:rPr>
          <w:rFonts w:asciiTheme="minorHAnsi" w:hAnsiTheme="minorHAnsi" w:cstheme="minorHAnsi"/>
          <w:sz w:val="20"/>
          <w:szCs w:val="20"/>
        </w:rPr>
        <w:t xml:space="preserve"> umowy</w:t>
      </w:r>
      <w:r w:rsidR="00680633" w:rsidRPr="006B7F51">
        <w:rPr>
          <w:rFonts w:asciiTheme="minorHAnsi" w:hAnsiTheme="minorHAnsi" w:cstheme="minorHAnsi"/>
          <w:sz w:val="20"/>
          <w:szCs w:val="20"/>
        </w:rPr>
        <w:t>.</w:t>
      </w:r>
    </w:p>
    <w:p w14:paraId="7AE563F1" w14:textId="198F3924" w:rsidR="00680633" w:rsidRPr="003753E3" w:rsidRDefault="00680633" w:rsidP="003753E3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bookmarkStart w:id="1" w:name="_GoBack"/>
      <w:bookmarkEnd w:id="1"/>
      <w:r w:rsidRPr="003753E3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B05C39" w:rsidRPr="003753E3">
        <w:rPr>
          <w:rFonts w:asciiTheme="minorHAnsi" w:hAnsiTheme="minorHAnsi" w:cstheme="minorHAnsi"/>
          <w:sz w:val="20"/>
          <w:szCs w:val="20"/>
        </w:rPr>
        <w:t>Wydzierżawiającego</w:t>
      </w:r>
      <w:r w:rsidRPr="003753E3">
        <w:rPr>
          <w:rFonts w:asciiTheme="minorHAnsi" w:hAnsiTheme="minorHAnsi" w:cstheme="minorHAnsi"/>
          <w:sz w:val="20"/>
          <w:szCs w:val="20"/>
        </w:rPr>
        <w:t xml:space="preserve"> z winy </w:t>
      </w:r>
      <w:r w:rsidR="00B05C39" w:rsidRPr="003753E3">
        <w:rPr>
          <w:rFonts w:asciiTheme="minorHAnsi" w:hAnsiTheme="minorHAnsi" w:cstheme="minorHAnsi"/>
          <w:sz w:val="20"/>
          <w:szCs w:val="20"/>
        </w:rPr>
        <w:t>Dzierżawcy</w:t>
      </w:r>
      <w:r w:rsidRPr="003753E3">
        <w:rPr>
          <w:rFonts w:asciiTheme="minorHAnsi" w:hAnsiTheme="minorHAnsi" w:cstheme="minorHAnsi"/>
          <w:sz w:val="20"/>
          <w:szCs w:val="20"/>
        </w:rPr>
        <w:t xml:space="preserve">, </w:t>
      </w:r>
      <w:r w:rsidR="00B05C39" w:rsidRPr="003753E3">
        <w:rPr>
          <w:rFonts w:asciiTheme="minorHAnsi" w:hAnsiTheme="minorHAnsi" w:cstheme="minorHAnsi"/>
          <w:sz w:val="20"/>
          <w:szCs w:val="20"/>
        </w:rPr>
        <w:t>Dzierżawca</w:t>
      </w:r>
      <w:r w:rsidRPr="003753E3">
        <w:rPr>
          <w:rFonts w:asciiTheme="minorHAnsi" w:hAnsiTheme="minorHAnsi" w:cstheme="minorHAnsi"/>
          <w:sz w:val="20"/>
          <w:szCs w:val="20"/>
        </w:rPr>
        <w:t xml:space="preserve"> zapłaci </w:t>
      </w:r>
      <w:r w:rsidR="00B05C39" w:rsidRPr="003753E3">
        <w:rPr>
          <w:rFonts w:asciiTheme="minorHAnsi" w:hAnsiTheme="minorHAnsi" w:cstheme="minorHAnsi"/>
          <w:sz w:val="20"/>
          <w:szCs w:val="20"/>
        </w:rPr>
        <w:t>Wydzierżawiającemu</w:t>
      </w:r>
      <w:r w:rsidRPr="003753E3">
        <w:rPr>
          <w:rFonts w:asciiTheme="minorHAnsi" w:hAnsiTheme="minorHAnsi" w:cstheme="minorHAnsi"/>
          <w:sz w:val="20"/>
          <w:szCs w:val="20"/>
        </w:rPr>
        <w:t xml:space="preserve"> karę umowną w wysokości 5% ceny brutto niezrealizowanej części umowy.</w:t>
      </w:r>
    </w:p>
    <w:p w14:paraId="35F77BA8" w14:textId="2E7A76C8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kwestiach nie objętych karami umownymi oraz w sytuacji, gdy szkoda rzeczywista będzie wyższa niż kara umowna,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będzie uprawniony do dochodzenia odszkodowania przewyższającego karę umowną.</w:t>
      </w:r>
    </w:p>
    <w:p w14:paraId="4FB8BC39" w14:textId="1A84203D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Z tytułu opóźnienia płatności </w:t>
      </w:r>
      <w:r w:rsidR="00B05C39" w:rsidRPr="00DB733A">
        <w:rPr>
          <w:rFonts w:ascii="Calibri" w:hAnsi="Calibri" w:cs="Calibr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będzie mógł naliczyć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0A246B" w:rsidRDefault="00244038" w:rsidP="00244038">
      <w:pPr>
        <w:jc w:val="center"/>
        <w:rPr>
          <w:rFonts w:asciiTheme="minorHAnsi" w:hAnsiTheme="minorHAnsi" w:cstheme="minorHAnsi"/>
          <w:sz w:val="14"/>
          <w:szCs w:val="20"/>
        </w:rPr>
      </w:pPr>
    </w:p>
    <w:p w14:paraId="2D37962B" w14:textId="5895993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A269A26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może odstąpić od umowy w terminie 30 dni od powzięcia wiadomości o tych okolicznościach.</w:t>
      </w:r>
    </w:p>
    <w:p w14:paraId="3E5E56D0" w14:textId="77777777" w:rsidR="00244038" w:rsidRPr="000A246B" w:rsidRDefault="00244038" w:rsidP="00244038">
      <w:pPr>
        <w:jc w:val="both"/>
        <w:rPr>
          <w:rFonts w:asciiTheme="minorHAnsi" w:hAnsiTheme="minorHAnsi" w:cstheme="minorHAnsi"/>
          <w:sz w:val="14"/>
          <w:szCs w:val="20"/>
        </w:rPr>
      </w:pPr>
    </w:p>
    <w:p w14:paraId="4435402E" w14:textId="7E2401A3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2DCB874E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 xml:space="preserve">dla siedziby </w:t>
      </w:r>
      <w:r w:rsidR="00B05C39">
        <w:rPr>
          <w:rFonts w:asciiTheme="minorHAnsi" w:hAnsiTheme="minorHAnsi" w:cstheme="minorHAnsi"/>
          <w:sz w:val="20"/>
        </w:rPr>
        <w:t>Dzierżawcy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0A246B" w:rsidRDefault="009A0F64" w:rsidP="009A0F64">
      <w:pPr>
        <w:jc w:val="both"/>
        <w:rPr>
          <w:rFonts w:asciiTheme="minorHAnsi" w:hAnsiTheme="minorHAnsi" w:cstheme="minorHAnsi"/>
          <w:b/>
          <w:sz w:val="16"/>
          <w:szCs w:val="20"/>
        </w:rPr>
      </w:pPr>
    </w:p>
    <w:p w14:paraId="1BF38BE5" w14:textId="465FB390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43533DB1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Integralną część umowy stanowią dokumenty przetargowe: ZAPYTANIE OFERTOWE i oferta </w:t>
      </w:r>
      <w:r w:rsidR="003753E3">
        <w:rPr>
          <w:rFonts w:asciiTheme="minorHAnsi" w:hAnsiTheme="minorHAnsi" w:cstheme="minorHAnsi"/>
          <w:sz w:val="20"/>
        </w:rPr>
        <w:t>Wydzierżawiającego</w:t>
      </w:r>
      <w:r w:rsidRPr="00680633">
        <w:rPr>
          <w:rFonts w:asciiTheme="minorHAnsi" w:hAnsiTheme="minorHAnsi" w:cstheme="minorHAnsi"/>
          <w:sz w:val="20"/>
        </w:rPr>
        <w:t xml:space="preserve"> z dnia ........202</w:t>
      </w:r>
      <w:r w:rsidR="009A0F64">
        <w:rPr>
          <w:rFonts w:asciiTheme="minorHAnsi" w:hAnsiTheme="minorHAnsi" w:cstheme="minorHAnsi"/>
          <w:sz w:val="20"/>
        </w:rPr>
        <w:t>5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7598F0A2" w14:textId="0754612E" w:rsidR="000A246B" w:rsidRPr="000A246B" w:rsidRDefault="000A246B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14"/>
        </w:rPr>
      </w:pPr>
    </w:p>
    <w:p w14:paraId="2D8AD357" w14:textId="77777777" w:rsidR="000A246B" w:rsidRPr="000A246B" w:rsidRDefault="000A246B" w:rsidP="000A246B">
      <w:pPr>
        <w:ind w:firstLine="357"/>
        <w:jc w:val="both"/>
        <w:rPr>
          <w:rFonts w:asciiTheme="minorHAnsi" w:hAnsiTheme="minorHAnsi" w:cstheme="minorHAnsi"/>
          <w:sz w:val="14"/>
          <w:szCs w:val="20"/>
        </w:rPr>
      </w:pPr>
    </w:p>
    <w:p w14:paraId="2E969A45" w14:textId="4BE20CA0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086612">
        <w:rPr>
          <w:rFonts w:asciiTheme="minorHAnsi" w:hAnsiTheme="minorHAnsi" w:cstheme="minorHAnsi"/>
          <w:b/>
          <w:sz w:val="20"/>
          <w:szCs w:val="20"/>
        </w:rPr>
        <w:t>4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4321DD1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miesięcy, dotyczących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>, poprzez jego waloryzację w sytuacji spełnienia niżej wymienionych wymagań:</w:t>
      </w:r>
    </w:p>
    <w:p w14:paraId="2EE9C533" w14:textId="6A4EFB98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przypadku istotnej zmiany ceny materiałów lub kosztów związanych z realizacją zamówienia, rozumianej jako wzrost odpowiednio cen lub kosztów, jak i ich obniżenie, względem ceny lub kosztu przyjętych w celu ustalenia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zawartej w ofercie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oraz przy zachowaniu niżej określonych warunków i postanowień umowy określonych w ust. 2.</w:t>
      </w:r>
    </w:p>
    <w:p w14:paraId="593F0746" w14:textId="66BB4E3C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przypadku dokonywania waloryzacji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cena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>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6D91F4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na wniosek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, złożony najwcześniej po upływie 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2A811C5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w wyniku działań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, podjętych co najmniej po upływie każdych 6 miesięcy od zawarcia Umowy przez Strony oraz przy obniżeniu wskaźnika waloryzacji określonego powyżej, o co najmniej 3% za ostatnie 4 kwartały poprzedzające działania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75500799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a)     na wniosek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tylko i wyłącznie w przypadku, gdy Wykonawca na dzień złożenia wniosku o waloryzację realizuje przedmiot umowy,</w:t>
      </w:r>
    </w:p>
    <w:p w14:paraId="7AE3D096" w14:textId="6BD27C7E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b)     w wyniku działań </w:t>
      </w:r>
      <w:r w:rsidR="00B05C39">
        <w:rPr>
          <w:rFonts w:asciiTheme="minorHAnsi" w:hAnsiTheme="minorHAnsi" w:cstheme="minorHAnsi"/>
          <w:sz w:val="20"/>
          <w:szCs w:val="20"/>
        </w:rPr>
        <w:t xml:space="preserve">Dzierżawcy </w:t>
      </w:r>
      <w:r w:rsidRPr="00680633">
        <w:rPr>
          <w:rFonts w:asciiTheme="minorHAnsi" w:hAnsiTheme="minorHAnsi" w:cstheme="minorHAnsi"/>
          <w:sz w:val="20"/>
          <w:szCs w:val="20"/>
        </w:rPr>
        <w:t xml:space="preserve">– nastąpi bez względu na fakt czy </w:t>
      </w:r>
      <w:r w:rsidR="00B05C39">
        <w:rPr>
          <w:rFonts w:asciiTheme="minorHAnsi" w:hAnsiTheme="minorHAnsi" w:cstheme="minorHAns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na dzień podjęcia działań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realizuje przedmiot umowy czy dopuszcza się opóźnienia/ zwłoki.</w:t>
      </w:r>
    </w:p>
    <w:p w14:paraId="10C5FD23" w14:textId="3F537E6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</w:t>
      </w:r>
      <w:r w:rsidR="00B05C39">
        <w:rPr>
          <w:rFonts w:asciiTheme="minorHAnsi" w:hAnsiTheme="minorHAnsi" w:cstheme="minorHAnsi"/>
          <w:sz w:val="20"/>
          <w:szCs w:val="20"/>
        </w:rPr>
        <w:t xml:space="preserve">   </w:t>
      </w:r>
      <w:r w:rsidRPr="00680633">
        <w:rPr>
          <w:rFonts w:asciiTheme="minorHAnsi" w:hAnsiTheme="minorHAnsi" w:cstheme="minorHAnsi"/>
          <w:sz w:val="20"/>
          <w:szCs w:val="20"/>
        </w:rPr>
        <w:t xml:space="preserve">maksymalna wartość zmiany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, jaką dopuszcza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efekcie zastosowania postanowień o zasadach wprowadzania zmian wysokości ceny w wyniku waloryzacji, o której mowa w ust. 3, wynosi 1%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określonego w ofercie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168CD7E6" w14:textId="16C273D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3.    </w:t>
      </w:r>
      <w:r w:rsidR="00B05C39">
        <w:rPr>
          <w:rFonts w:asciiTheme="minorHAnsi" w:hAnsiTheme="minorHAnsi" w:cstheme="minorHAnsi"/>
          <w:sz w:val="20"/>
          <w:szCs w:val="20"/>
        </w:rPr>
        <w:t xml:space="preserve">  </w:t>
      </w:r>
      <w:r w:rsidRPr="00680633">
        <w:rPr>
          <w:rFonts w:asciiTheme="minorHAnsi" w:hAnsiTheme="minorHAnsi" w:cstheme="minorHAnsi"/>
          <w:sz w:val="20"/>
          <w:szCs w:val="20"/>
        </w:rPr>
        <w:t xml:space="preserve">W przypadku, gdy w ocenie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zaistnieją okoliczności uzasadniające zmianę umowy, będzie on zobowiązany do przekazania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pisemnego wniosku dotyczącego zmiany umowy wraz z opisem zdarzenia lub okoliczności stanowiących podstawę do żądania takiej zmiany.</w:t>
      </w:r>
    </w:p>
    <w:p w14:paraId="34433E2A" w14:textId="762B19E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terminie 14 dni od dnia, w którym </w:t>
      </w:r>
      <w:r w:rsidR="00B05C39">
        <w:rPr>
          <w:rFonts w:asciiTheme="minorHAnsi" w:hAnsiTheme="minorHAnsi" w:cstheme="minorHAns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dowiedział się o danym zdarzeniu lub okolicznościach.</w:t>
      </w:r>
    </w:p>
    <w:p w14:paraId="12B4A029" w14:textId="5AEE4B68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terminie 14 dni od dnia otrzymania żądania zmiany, </w:t>
      </w:r>
      <w:r w:rsidR="003753E3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powiadomi </w:t>
      </w:r>
      <w:r w:rsidR="003753E3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0A246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14:paraId="1690393D" w14:textId="5B1C1E50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2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2"/>
      <w:r w:rsidR="00086612">
        <w:rPr>
          <w:rFonts w:asciiTheme="minorHAnsi" w:hAnsiTheme="minorHAnsi" w:cstheme="minorHAnsi"/>
          <w:b/>
          <w:sz w:val="20"/>
          <w:szCs w:val="20"/>
        </w:rPr>
        <w:t>5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2D117B4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A873FFD" w14:textId="5347028B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Sądem właściwym do rozstrzygania sporów związanych z Umową będzie sąd powszechny właściwy miejscowo dla siedziby </w:t>
      </w:r>
      <w:r w:rsidR="003753E3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E9AB3" w14:textId="77777777" w:rsidR="00C339C8" w:rsidRDefault="00C339C8">
      <w:pPr>
        <w:spacing w:line="240" w:lineRule="auto"/>
      </w:pPr>
      <w:r>
        <w:separator/>
      </w:r>
    </w:p>
  </w:endnote>
  <w:endnote w:type="continuationSeparator" w:id="0">
    <w:p w14:paraId="1FD37F6D" w14:textId="77777777" w:rsidR="00C339C8" w:rsidRDefault="00C339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765023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35E4CD2F" w14:textId="13BB71A2" w:rsidR="00086612" w:rsidRPr="00086612" w:rsidRDefault="00086612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086612">
          <w:rPr>
            <w:rFonts w:asciiTheme="minorHAnsi" w:hAnsiTheme="minorHAnsi" w:cstheme="minorHAnsi"/>
            <w:sz w:val="18"/>
          </w:rPr>
          <w:fldChar w:fldCharType="begin"/>
        </w:r>
        <w:r w:rsidRPr="00086612">
          <w:rPr>
            <w:rFonts w:asciiTheme="minorHAnsi" w:hAnsiTheme="minorHAnsi" w:cstheme="minorHAnsi"/>
            <w:sz w:val="18"/>
          </w:rPr>
          <w:instrText>PAGE   \* MERGEFORMAT</w:instrText>
        </w:r>
        <w:r w:rsidRPr="00086612">
          <w:rPr>
            <w:rFonts w:asciiTheme="minorHAnsi" w:hAnsiTheme="minorHAnsi" w:cstheme="minorHAnsi"/>
            <w:sz w:val="18"/>
          </w:rPr>
          <w:fldChar w:fldCharType="separate"/>
        </w:r>
        <w:r w:rsidRPr="00086612">
          <w:rPr>
            <w:rFonts w:asciiTheme="minorHAnsi" w:hAnsiTheme="minorHAnsi" w:cstheme="minorHAnsi"/>
            <w:sz w:val="18"/>
          </w:rPr>
          <w:t>2</w:t>
        </w:r>
        <w:r w:rsidRPr="00086612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61707" w14:textId="77777777" w:rsidR="00C339C8" w:rsidRDefault="00C339C8">
      <w:pPr>
        <w:spacing w:line="240" w:lineRule="auto"/>
      </w:pPr>
      <w:r>
        <w:separator/>
      </w:r>
    </w:p>
  </w:footnote>
  <w:footnote w:type="continuationSeparator" w:id="0">
    <w:p w14:paraId="435E703C" w14:textId="77777777" w:rsidR="00C339C8" w:rsidRDefault="00C339C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631D1F7C" w:rsidR="00680633" w:rsidRPr="00F74D0E" w:rsidRDefault="00680633" w:rsidP="00680633">
    <w:pPr>
      <w:pStyle w:val="Nagwek6"/>
      <w:jc w:val="right"/>
      <w:rPr>
        <w:rFonts w:asciiTheme="minorHAnsi" w:hAnsiTheme="minorHAnsi" w:cstheme="minorHAnsi"/>
        <w:b w:val="0"/>
        <w:sz w:val="16"/>
      </w:rPr>
    </w:pPr>
    <w:r w:rsidRPr="00F74D0E">
      <w:rPr>
        <w:rFonts w:asciiTheme="minorHAnsi" w:hAnsiTheme="minorHAnsi" w:cstheme="minorHAnsi"/>
        <w:b w:val="0"/>
        <w:sz w:val="16"/>
      </w:rPr>
      <w:t xml:space="preserve">Załącznik nr </w:t>
    </w:r>
    <w:r w:rsidR="00F74D0E" w:rsidRPr="00F74D0E">
      <w:rPr>
        <w:rFonts w:asciiTheme="minorHAnsi" w:hAnsiTheme="minorHAnsi" w:cstheme="minorHAnsi"/>
        <w:b w:val="0"/>
        <w:sz w:val="16"/>
      </w:rPr>
      <w:t>5</w:t>
    </w:r>
    <w:r w:rsidRPr="00F74D0E">
      <w:rPr>
        <w:rFonts w:asciiTheme="minorHAnsi" w:hAnsiTheme="minorHAnsi" w:cstheme="minorHAnsi"/>
        <w:b w:val="0"/>
        <w:sz w:val="16"/>
      </w:rPr>
      <w:t xml:space="preserve"> do ZAPYTANIA OFERTOWEGO</w:t>
    </w:r>
    <w:r w:rsidRPr="00F74D0E">
      <w:rPr>
        <w:rFonts w:asciiTheme="minorHAnsi" w:hAnsiTheme="minorHAnsi" w:cstheme="minorHAnsi"/>
        <w:b w:val="0"/>
        <w:bCs w:val="0"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81F18"/>
    <w:multiLevelType w:val="multilevel"/>
    <w:tmpl w:val="088AFBFA"/>
    <w:name w:val="WW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19" w15:restartNumberingAfterBreak="0">
    <w:nsid w:val="23DC6684"/>
    <w:multiLevelType w:val="multilevel"/>
    <w:tmpl w:val="088AFBFA"/>
    <w:name w:val="WW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0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316F27D7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F5B68"/>
    <w:multiLevelType w:val="hybridMultilevel"/>
    <w:tmpl w:val="9F668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B852CF"/>
    <w:multiLevelType w:val="multilevel"/>
    <w:tmpl w:val="088AF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6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4" w15:restartNumberingAfterBreak="0">
    <w:nsid w:val="71EA7B71"/>
    <w:multiLevelType w:val="multilevel"/>
    <w:tmpl w:val="088AF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5" w15:restartNumberingAfterBreak="0">
    <w:nsid w:val="74BA5BDE"/>
    <w:multiLevelType w:val="multilevel"/>
    <w:tmpl w:val="A3403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7"/>
  </w:num>
  <w:num w:numId="9">
    <w:abstractNumId w:val="14"/>
  </w:num>
  <w:num w:numId="10">
    <w:abstractNumId w:val="23"/>
  </w:num>
  <w:num w:numId="11">
    <w:abstractNumId w:val="24"/>
  </w:num>
  <w:num w:numId="12">
    <w:abstractNumId w:val="16"/>
  </w:num>
  <w:num w:numId="13">
    <w:abstractNumId w:val="36"/>
  </w:num>
  <w:num w:numId="14">
    <w:abstractNumId w:val="29"/>
  </w:num>
  <w:num w:numId="15">
    <w:abstractNumId w:val="9"/>
  </w:num>
  <w:num w:numId="16">
    <w:abstractNumId w:val="11"/>
  </w:num>
  <w:num w:numId="17">
    <w:abstractNumId w:val="22"/>
  </w:num>
  <w:num w:numId="18">
    <w:abstractNumId w:val="35"/>
  </w:num>
  <w:num w:numId="19">
    <w:abstractNumId w:val="18"/>
  </w:num>
  <w:num w:numId="20">
    <w:abstractNumId w:val="34"/>
  </w:num>
  <w:num w:numId="21">
    <w:abstractNumId w:val="25"/>
  </w:num>
  <w:num w:numId="2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424DD"/>
    <w:rsid w:val="00050F0B"/>
    <w:rsid w:val="000516A3"/>
    <w:rsid w:val="00086612"/>
    <w:rsid w:val="0009352D"/>
    <w:rsid w:val="00093AC5"/>
    <w:rsid w:val="000959F8"/>
    <w:rsid w:val="000A246B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2C361E"/>
    <w:rsid w:val="002D54CC"/>
    <w:rsid w:val="003449A2"/>
    <w:rsid w:val="00347C66"/>
    <w:rsid w:val="00366DA8"/>
    <w:rsid w:val="003739D7"/>
    <w:rsid w:val="003753E3"/>
    <w:rsid w:val="00377377"/>
    <w:rsid w:val="00386276"/>
    <w:rsid w:val="00387A2B"/>
    <w:rsid w:val="003B115A"/>
    <w:rsid w:val="003C7CE9"/>
    <w:rsid w:val="003D0AB0"/>
    <w:rsid w:val="0042163A"/>
    <w:rsid w:val="00442BCB"/>
    <w:rsid w:val="00483B39"/>
    <w:rsid w:val="00493410"/>
    <w:rsid w:val="004A6676"/>
    <w:rsid w:val="004B77AB"/>
    <w:rsid w:val="004C5E6D"/>
    <w:rsid w:val="004D4F30"/>
    <w:rsid w:val="004D7299"/>
    <w:rsid w:val="004E103F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217B2"/>
    <w:rsid w:val="00832D5C"/>
    <w:rsid w:val="00835357"/>
    <w:rsid w:val="00855811"/>
    <w:rsid w:val="00886CD8"/>
    <w:rsid w:val="008A4A62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26A4D"/>
    <w:rsid w:val="00961EE0"/>
    <w:rsid w:val="009839A6"/>
    <w:rsid w:val="009A0F64"/>
    <w:rsid w:val="009A2C60"/>
    <w:rsid w:val="009B30CB"/>
    <w:rsid w:val="009B32BC"/>
    <w:rsid w:val="009C616E"/>
    <w:rsid w:val="00A22583"/>
    <w:rsid w:val="00A23A82"/>
    <w:rsid w:val="00A263B9"/>
    <w:rsid w:val="00A31FCF"/>
    <w:rsid w:val="00A44435"/>
    <w:rsid w:val="00A911B8"/>
    <w:rsid w:val="00B05C39"/>
    <w:rsid w:val="00B30E9B"/>
    <w:rsid w:val="00B92837"/>
    <w:rsid w:val="00BA42D8"/>
    <w:rsid w:val="00BA75DA"/>
    <w:rsid w:val="00C14862"/>
    <w:rsid w:val="00C339C8"/>
    <w:rsid w:val="00C41C2D"/>
    <w:rsid w:val="00C52851"/>
    <w:rsid w:val="00C6438C"/>
    <w:rsid w:val="00C70960"/>
    <w:rsid w:val="00CD0B9D"/>
    <w:rsid w:val="00CD7BC9"/>
    <w:rsid w:val="00CF0AF8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B733A"/>
    <w:rsid w:val="00DC6049"/>
    <w:rsid w:val="00E00A88"/>
    <w:rsid w:val="00E173DF"/>
    <w:rsid w:val="00E26466"/>
    <w:rsid w:val="00E44710"/>
    <w:rsid w:val="00E61E0D"/>
    <w:rsid w:val="00E84EC3"/>
    <w:rsid w:val="00EC1CF3"/>
    <w:rsid w:val="00ED6541"/>
    <w:rsid w:val="00EE2589"/>
    <w:rsid w:val="00F05EA3"/>
    <w:rsid w:val="00F1037D"/>
    <w:rsid w:val="00F2037B"/>
    <w:rsid w:val="00F3110B"/>
    <w:rsid w:val="00F337F7"/>
    <w:rsid w:val="00F6368C"/>
    <w:rsid w:val="00F74D0E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semiHidden/>
    <w:unhideWhenUsed/>
    <w:rsid w:val="00F74D0E"/>
    <w:pPr>
      <w:suppressAutoHyphens w:val="0"/>
      <w:overflowPunct w:val="0"/>
      <w:autoSpaceDE w:val="0"/>
      <w:autoSpaceDN w:val="0"/>
      <w:adjustRightInd w:val="0"/>
      <w:spacing w:line="240" w:lineRule="auto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F74D0E"/>
    <w:rPr>
      <w:lang w:eastAsia="ar-SA"/>
    </w:rPr>
  </w:style>
  <w:style w:type="paragraph" w:customStyle="1" w:styleId="WW-Zwykytekst">
    <w:name w:val="WW-Zwykły tekst"/>
    <w:basedOn w:val="Normalny"/>
    <w:rsid w:val="00A263B9"/>
    <w:pPr>
      <w:widowControl w:val="0"/>
      <w:spacing w:line="240" w:lineRule="auto"/>
    </w:pPr>
    <w:rPr>
      <w:rFonts w:ascii="Courier New" w:eastAsia="Arial Unicode MS" w:hAnsi="Courier New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3A1A0-FA7D-45BB-82CC-419DA6055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1713</Words>
  <Characters>10278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11968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12</cp:revision>
  <cp:lastPrinted>2025-03-12T11:49:00Z</cp:lastPrinted>
  <dcterms:created xsi:type="dcterms:W3CDTF">2024-12-30T10:10:00Z</dcterms:created>
  <dcterms:modified xsi:type="dcterms:W3CDTF">2025-03-12T11:51:00Z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