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0792" w:rsidRPr="00CC0792" w:rsidRDefault="00CC0792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  <w:sz w:val="2"/>
        </w:rPr>
      </w:pPr>
    </w:p>
    <w:p w:rsidR="00262421" w:rsidRPr="001D113C" w:rsidRDefault="00262421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</w:rPr>
      </w:pPr>
      <w:r w:rsidRPr="00A83D3E">
        <w:rPr>
          <w:rStyle w:val="Domylnaczcionkaakapitu1"/>
          <w:rFonts w:asciiTheme="minorHAnsi" w:hAnsiTheme="minorHAnsi" w:cstheme="minorHAnsi"/>
          <w:color w:val="000000"/>
        </w:rPr>
        <w:t xml:space="preserve">Tomaszów Lubelski, 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 xml:space="preserve">dnia </w:t>
      </w:r>
      <w:r w:rsidR="00A23B1C">
        <w:rPr>
          <w:rStyle w:val="Domylnaczcionkaakapitu1"/>
          <w:rFonts w:asciiTheme="minorHAnsi" w:hAnsiTheme="minorHAnsi" w:cstheme="minorHAnsi"/>
          <w:color w:val="000000"/>
        </w:rPr>
        <w:t>12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>.</w:t>
      </w:r>
      <w:r w:rsidR="00BC39C4">
        <w:rPr>
          <w:rStyle w:val="Domylnaczcionkaakapitu1"/>
          <w:rFonts w:asciiTheme="minorHAnsi" w:hAnsiTheme="minorHAnsi" w:cstheme="minorHAnsi"/>
          <w:color w:val="000000"/>
        </w:rPr>
        <w:t>0</w:t>
      </w:r>
      <w:r w:rsidR="00A91902">
        <w:rPr>
          <w:rStyle w:val="Domylnaczcionkaakapitu1"/>
          <w:rFonts w:asciiTheme="minorHAnsi" w:hAnsiTheme="minorHAnsi" w:cstheme="minorHAnsi"/>
          <w:color w:val="000000"/>
        </w:rPr>
        <w:t>3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>.202</w:t>
      </w:r>
      <w:r w:rsidR="00BC39C4">
        <w:rPr>
          <w:rStyle w:val="Domylnaczcionkaakapitu1"/>
          <w:rFonts w:asciiTheme="minorHAnsi" w:hAnsiTheme="minorHAnsi" w:cstheme="minorHAnsi"/>
          <w:color w:val="000000"/>
        </w:rPr>
        <w:t>5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 xml:space="preserve"> r.</w:t>
      </w:r>
    </w:p>
    <w:p w:rsidR="00262421" w:rsidRPr="001D113C" w:rsidRDefault="00262421" w:rsidP="00262421">
      <w:pPr>
        <w:jc w:val="both"/>
        <w:rPr>
          <w:rFonts w:asciiTheme="minorHAnsi" w:eastAsia="Lucida Sans Unicode" w:hAnsiTheme="minorHAnsi" w:cstheme="minorHAnsi"/>
          <w:bCs/>
          <w:kern w:val="1"/>
          <w:sz w:val="20"/>
          <w:szCs w:val="20"/>
        </w:rPr>
      </w:pPr>
    </w:p>
    <w:p w:rsidR="00262421" w:rsidRDefault="00262421" w:rsidP="00A91902">
      <w:pPr>
        <w:widowControl w:val="0"/>
        <w:suppressAutoHyphens/>
        <w:jc w:val="both"/>
        <w:rPr>
          <w:rFonts w:asciiTheme="minorHAnsi" w:hAnsiTheme="minorHAnsi" w:cstheme="minorHAnsi"/>
          <w:b/>
          <w:sz w:val="20"/>
          <w:szCs w:val="20"/>
        </w:rPr>
      </w:pPr>
      <w:bookmarkStart w:id="0" w:name="_Hlk129765406"/>
      <w:r w:rsidRPr="001D113C">
        <w:rPr>
          <w:rFonts w:asciiTheme="minorHAnsi" w:hAnsiTheme="minorHAnsi" w:cstheme="minorHAnsi"/>
          <w:sz w:val="20"/>
          <w:szCs w:val="20"/>
        </w:rPr>
        <w:t>Nazwa zamówienia:</w:t>
      </w:r>
      <w:r w:rsidR="00A91902" w:rsidRPr="00A9190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A23B1C" w:rsidRPr="00A23B1C">
        <w:rPr>
          <w:rFonts w:asciiTheme="minorHAnsi" w:hAnsiTheme="minorHAnsi" w:cstheme="minorHAnsi"/>
          <w:b/>
          <w:sz w:val="20"/>
          <w:szCs w:val="20"/>
        </w:rPr>
        <w:t xml:space="preserve">Dzierżawa platform hemodynamicznych do pomiaru rzutu serca </w:t>
      </w:r>
      <w:proofErr w:type="spellStart"/>
      <w:r w:rsidR="00A23B1C" w:rsidRPr="00A23B1C">
        <w:rPr>
          <w:rFonts w:asciiTheme="minorHAnsi" w:hAnsiTheme="minorHAnsi" w:cstheme="minorHAnsi"/>
          <w:b/>
          <w:sz w:val="20"/>
          <w:szCs w:val="20"/>
        </w:rPr>
        <w:t>Hemosphere</w:t>
      </w:r>
      <w:proofErr w:type="spellEnd"/>
      <w:r w:rsidR="00A23B1C" w:rsidRPr="00A23B1C">
        <w:rPr>
          <w:rFonts w:asciiTheme="minorHAnsi" w:hAnsiTheme="minorHAnsi" w:cstheme="minorHAnsi"/>
          <w:b/>
          <w:sz w:val="20"/>
          <w:szCs w:val="20"/>
        </w:rPr>
        <w:t>.</w:t>
      </w:r>
    </w:p>
    <w:p w:rsidR="00262421" w:rsidRPr="00B12358" w:rsidRDefault="00262421" w:rsidP="00262421">
      <w:pPr>
        <w:widowControl w:val="0"/>
        <w:suppressAutoHyphens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Numer sprawy: </w:t>
      </w:r>
      <w:bookmarkStart w:id="1" w:name="_Hlk130893562"/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SZZ.251.</w:t>
      </w:r>
      <w:r w:rsidR="00BC39C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1</w:t>
      </w:r>
      <w:r w:rsidR="00A23B1C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7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</w:t>
      </w:r>
      <w:r w:rsidR="00BC39C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5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bookmarkEnd w:id="1"/>
    </w:p>
    <w:bookmarkEnd w:id="0"/>
    <w:p w:rsidR="00262421" w:rsidRPr="001D113C" w:rsidRDefault="00262421" w:rsidP="00262421">
      <w:pPr>
        <w:pStyle w:val="NormalnyWeb"/>
        <w:spacing w:before="0" w:after="0"/>
        <w:rPr>
          <w:rFonts w:asciiTheme="minorHAnsi" w:hAnsiTheme="minorHAnsi" w:cstheme="minorHAnsi"/>
        </w:rPr>
      </w:pP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ZAPYTANIE OFERTOWE</w:t>
      </w:r>
    </w:p>
    <w:p w:rsidR="00262421" w:rsidRPr="00B93C66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trike/>
          <w:sz w:val="20"/>
          <w:szCs w:val="20"/>
        </w:rPr>
      </w:pPr>
    </w:p>
    <w:p w:rsidR="00262421" w:rsidRPr="00DB26D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DB26DC">
        <w:rPr>
          <w:rFonts w:asciiTheme="minorHAnsi" w:hAnsiTheme="minorHAnsi" w:cstheme="minorHAnsi"/>
          <w:b/>
          <w:bCs/>
          <w:sz w:val="20"/>
          <w:szCs w:val="20"/>
        </w:rPr>
        <w:t>„</w:t>
      </w:r>
      <w:r w:rsidR="00A23B1C" w:rsidRPr="00A23B1C">
        <w:rPr>
          <w:rFonts w:asciiTheme="minorHAnsi" w:hAnsiTheme="minorHAnsi" w:cstheme="minorHAnsi"/>
          <w:b/>
          <w:bCs/>
          <w:sz w:val="20"/>
          <w:szCs w:val="20"/>
        </w:rPr>
        <w:t xml:space="preserve">Dzierżawa platform hemodynamicznych do pomiaru rzutu serca </w:t>
      </w:r>
      <w:proofErr w:type="spellStart"/>
      <w:r w:rsidR="00A23B1C" w:rsidRPr="00A23B1C">
        <w:rPr>
          <w:rFonts w:asciiTheme="minorHAnsi" w:hAnsiTheme="minorHAnsi" w:cstheme="minorHAnsi"/>
          <w:b/>
          <w:bCs/>
          <w:sz w:val="20"/>
          <w:szCs w:val="20"/>
        </w:rPr>
        <w:t>Hemosphere</w:t>
      </w:r>
      <w:proofErr w:type="spellEnd"/>
      <w:r w:rsidR="00A23B1C" w:rsidRPr="00A23B1C">
        <w:rPr>
          <w:rFonts w:asciiTheme="minorHAnsi" w:hAnsiTheme="minorHAnsi" w:cstheme="minorHAnsi"/>
          <w:b/>
          <w:bCs/>
          <w:sz w:val="20"/>
          <w:szCs w:val="20"/>
        </w:rPr>
        <w:t>.</w:t>
      </w:r>
      <w:r w:rsidRPr="00DB26DC">
        <w:rPr>
          <w:rFonts w:asciiTheme="minorHAnsi" w:hAnsiTheme="minorHAnsi" w:cstheme="minorHAnsi"/>
          <w:b/>
          <w:bCs/>
          <w:sz w:val="20"/>
          <w:szCs w:val="20"/>
        </w:rPr>
        <w:t>”</w:t>
      </w: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dla postępowania prowadzonego z wyłączeniem przepisów ustawy – Prawo zamówień publicznych</w:t>
      </w: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o wartości poniżej 130 000 zł netto</w:t>
      </w: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Zamawiający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Samodzielny Publiczny Zespół Opieki Zdrowotnej,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22-600 Tomaszów Lubelski Aleje Grunwaldzkie 1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>województwo lubelskie, powiat Tomaszów Lubelski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telefon: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84 664-44-11 do 19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faks: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84 664-25-21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poczta elektroniczna (e-mail):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hyperlink r:id="rId7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oferty@szpital-tomaszow.pl</w:t>
        </w:r>
      </w:hyperlink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bCs/>
          <w:color w:val="2E74B5"/>
          <w:sz w:val="20"/>
          <w:szCs w:val="20"/>
          <w:lang w:val="en-US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adres internetowy: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             </w:t>
      </w:r>
      <w:hyperlink r:id="rId8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https://www.szpital-tomaszow.pl/</w:t>
        </w:r>
      </w:hyperlink>
    </w:p>
    <w:p w:rsidR="00262421" w:rsidRPr="001D113C" w:rsidRDefault="00262421" w:rsidP="00262421">
      <w:pPr>
        <w:rPr>
          <w:rFonts w:asciiTheme="minorHAnsi" w:hAnsiTheme="minorHAnsi" w:cstheme="minorHAnsi"/>
          <w:b/>
          <w:bCs/>
          <w:color w:val="1F497D"/>
          <w:sz w:val="20"/>
          <w:szCs w:val="20"/>
        </w:rPr>
      </w:pPr>
    </w:p>
    <w:p w:rsidR="00262421" w:rsidRPr="001D113C" w:rsidRDefault="00262421" w:rsidP="00262421">
      <w:pPr>
        <w:pStyle w:val="Nagwek4"/>
        <w:widowControl w:val="0"/>
        <w:numPr>
          <w:ilvl w:val="0"/>
          <w:numId w:val="1"/>
        </w:numPr>
        <w:shd w:val="clear" w:color="auto" w:fill="D9D9D9"/>
        <w:tabs>
          <w:tab w:val="left" w:pos="426"/>
        </w:tabs>
        <w:autoSpaceDE w:val="0"/>
        <w:spacing w:before="0" w:after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Tryb udzielenia zamówienia:</w:t>
      </w:r>
    </w:p>
    <w:p w:rsidR="00262421" w:rsidRPr="001D113C" w:rsidRDefault="00262421" w:rsidP="00262421">
      <w:pPr>
        <w:pStyle w:val="Tekstpodstawowywcity2"/>
        <w:spacing w:after="0" w:line="240" w:lineRule="auto"/>
        <w:ind w:left="708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</w:p>
    <w:p w:rsidR="00262421" w:rsidRPr="001D113C" w:rsidRDefault="00262421" w:rsidP="00016ABC">
      <w:pPr>
        <w:pStyle w:val="Tekstpodstawowywcity2"/>
        <w:spacing w:after="0" w:line="240" w:lineRule="auto"/>
        <w:ind w:left="709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>Postępowanie prowadzone jest w trybie „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ZAPYTANIA OFERTOWEGO”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o wartości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nieprzekraczającej 130.000 złotych netto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i zostało oznaczone przez Zamawiającego znakiem 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SZZ.251.</w:t>
      </w:r>
      <w:r w:rsidR="00BC39C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1</w:t>
      </w:r>
      <w:r w:rsidR="00A23B1C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7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</w:t>
      </w:r>
      <w:r w:rsidR="00BC39C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5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r w:rsidRPr="00C70554">
        <w:rPr>
          <w:rFonts w:asciiTheme="minorHAnsi" w:hAnsiTheme="minorHAnsi" w:cstheme="minorHAnsi"/>
          <w:sz w:val="20"/>
          <w:szCs w:val="20"/>
        </w:rPr>
        <w:t>.</w:t>
      </w:r>
    </w:p>
    <w:p w:rsidR="00262421" w:rsidRPr="001D113C" w:rsidRDefault="00262421" w:rsidP="00262421">
      <w:pPr>
        <w:widowControl w:val="0"/>
        <w:autoSpaceDE w:val="0"/>
        <w:ind w:left="360" w:hanging="36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262421" w:rsidRPr="001D113C" w:rsidRDefault="00262421" w:rsidP="00262421">
      <w:pPr>
        <w:widowControl w:val="0"/>
        <w:numPr>
          <w:ilvl w:val="0"/>
          <w:numId w:val="1"/>
        </w:numPr>
        <w:shd w:val="clear" w:color="auto" w:fill="D9D9D9"/>
        <w:autoSpaceDE w:val="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Opis przedmiotu zamówienia:</w:t>
      </w:r>
    </w:p>
    <w:p w:rsidR="00262421" w:rsidRPr="001D113C" w:rsidRDefault="00262421" w:rsidP="00262421">
      <w:pPr>
        <w:tabs>
          <w:tab w:val="left" w:pos="360"/>
          <w:tab w:val="left" w:pos="720"/>
        </w:tabs>
        <w:ind w:left="360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p w:rsidR="00A91902" w:rsidRDefault="00262421" w:rsidP="00016AB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6206FF">
        <w:rPr>
          <w:rFonts w:asciiTheme="minorHAnsi" w:hAnsiTheme="minorHAnsi" w:cstheme="minorHAnsi"/>
          <w:sz w:val="20"/>
          <w:szCs w:val="20"/>
        </w:rPr>
        <w:t xml:space="preserve">Przedmiotem zamówienia </w:t>
      </w:r>
      <w:r w:rsidR="00A23B1C">
        <w:rPr>
          <w:rFonts w:asciiTheme="minorHAnsi" w:hAnsiTheme="minorHAnsi" w:cstheme="minorHAnsi"/>
          <w:sz w:val="20"/>
          <w:szCs w:val="20"/>
        </w:rPr>
        <w:t>jest d</w:t>
      </w:r>
      <w:r w:rsidR="00A23B1C" w:rsidRPr="00A23B1C">
        <w:rPr>
          <w:rFonts w:asciiTheme="minorHAnsi" w:hAnsiTheme="minorHAnsi" w:cstheme="minorHAnsi"/>
          <w:sz w:val="20"/>
          <w:szCs w:val="20"/>
        </w:rPr>
        <w:t xml:space="preserve">zierżawa platform hemodynamicznych do pomiaru rzutu serca </w:t>
      </w:r>
      <w:proofErr w:type="spellStart"/>
      <w:r w:rsidR="00A23B1C" w:rsidRPr="00A23B1C">
        <w:rPr>
          <w:rFonts w:asciiTheme="minorHAnsi" w:hAnsiTheme="minorHAnsi" w:cstheme="minorHAnsi"/>
          <w:sz w:val="20"/>
          <w:szCs w:val="20"/>
        </w:rPr>
        <w:t>Hemosphere</w:t>
      </w:r>
      <w:proofErr w:type="spellEnd"/>
      <w:r w:rsidR="00A23B1C" w:rsidRPr="00A23B1C">
        <w:rPr>
          <w:rFonts w:asciiTheme="minorHAnsi" w:hAnsiTheme="minorHAnsi" w:cstheme="minorHAnsi"/>
          <w:sz w:val="20"/>
          <w:szCs w:val="20"/>
        </w:rPr>
        <w:t>.</w:t>
      </w:r>
    </w:p>
    <w:p w:rsidR="00262421" w:rsidRDefault="00262421" w:rsidP="00A9190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41ABC">
        <w:rPr>
          <w:rFonts w:asciiTheme="minorHAnsi" w:hAnsiTheme="minorHAnsi" w:cstheme="minorHAnsi"/>
          <w:b/>
          <w:sz w:val="20"/>
          <w:szCs w:val="20"/>
        </w:rPr>
        <w:tab/>
      </w:r>
    </w:p>
    <w:p w:rsidR="00262421" w:rsidRPr="00017782" w:rsidRDefault="00262421" w:rsidP="00016AB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017782">
        <w:rPr>
          <w:rFonts w:asciiTheme="minorHAnsi" w:hAnsiTheme="minorHAnsi" w:cstheme="minorHAnsi"/>
          <w:b/>
          <w:bCs/>
          <w:sz w:val="20"/>
          <w:szCs w:val="20"/>
        </w:rPr>
        <w:t>Wspólny słownik zamówień publicznych – CPV:</w:t>
      </w:r>
    </w:p>
    <w:p w:rsidR="00262421" w:rsidRPr="00017782" w:rsidRDefault="00262421" w:rsidP="00016AB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017782">
        <w:rPr>
          <w:rFonts w:asciiTheme="minorHAnsi" w:hAnsiTheme="minorHAnsi" w:cstheme="minorHAnsi"/>
          <w:b/>
          <w:sz w:val="20"/>
          <w:szCs w:val="20"/>
        </w:rPr>
        <w:tab/>
      </w:r>
      <w:r w:rsidRPr="00017782">
        <w:rPr>
          <w:rFonts w:asciiTheme="minorHAnsi" w:hAnsiTheme="minorHAnsi" w:cstheme="minorHAnsi"/>
          <w:b/>
          <w:sz w:val="20"/>
          <w:szCs w:val="20"/>
        </w:rPr>
        <w:tab/>
      </w:r>
      <w:r w:rsidR="00A23B1C" w:rsidRPr="00A23B1C">
        <w:rPr>
          <w:rFonts w:asciiTheme="minorHAnsi" w:hAnsiTheme="minorHAnsi" w:cstheme="minorHAnsi"/>
          <w:b/>
          <w:sz w:val="20"/>
          <w:szCs w:val="20"/>
        </w:rPr>
        <w:t>33123210-3 - Urządzenia do monitorowania czynności serca</w:t>
      </w:r>
    </w:p>
    <w:p w:rsidR="00262421" w:rsidRPr="00016ABC" w:rsidRDefault="00262421" w:rsidP="00016ABC">
      <w:pPr>
        <w:tabs>
          <w:tab w:val="left" w:pos="360"/>
          <w:tab w:val="left" w:pos="720"/>
        </w:tabs>
        <w:jc w:val="both"/>
        <w:rPr>
          <w:rStyle w:val="hgkelc"/>
          <w:rFonts w:asciiTheme="minorHAnsi" w:hAnsiTheme="minorHAnsi" w:cstheme="minorHAnsi"/>
          <w:sz w:val="8"/>
          <w:szCs w:val="20"/>
          <w:highlight w:val="yellow"/>
        </w:rPr>
      </w:pPr>
    </w:p>
    <w:p w:rsidR="00BC39C4" w:rsidRDefault="00262421" w:rsidP="00016ABC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017782">
        <w:rPr>
          <w:rFonts w:asciiTheme="minorHAnsi" w:hAnsiTheme="minorHAnsi" w:cstheme="minorHAnsi"/>
          <w:sz w:val="20"/>
          <w:szCs w:val="20"/>
        </w:rPr>
        <w:t xml:space="preserve">Szczegółowe warunki zamówienia zawarte są w formularzu ofertowym stanowiącym załącznik nr 1 do </w:t>
      </w:r>
      <w:r w:rsidR="00A91902">
        <w:rPr>
          <w:rFonts w:asciiTheme="minorHAnsi" w:hAnsiTheme="minorHAnsi" w:cstheme="minorHAnsi"/>
          <w:sz w:val="20"/>
          <w:szCs w:val="20"/>
        </w:rPr>
        <w:t>z</w:t>
      </w:r>
      <w:r w:rsidRPr="00017782">
        <w:rPr>
          <w:rFonts w:asciiTheme="minorHAnsi" w:hAnsiTheme="minorHAnsi" w:cstheme="minorHAnsi"/>
          <w:sz w:val="20"/>
          <w:szCs w:val="20"/>
        </w:rPr>
        <w:t xml:space="preserve">apytania ofertowego i formularzu cenowym stanowiącym załącznik nr 2 do </w:t>
      </w:r>
      <w:r w:rsidR="00A91902">
        <w:rPr>
          <w:rFonts w:asciiTheme="minorHAnsi" w:hAnsiTheme="minorHAnsi" w:cstheme="minorHAnsi"/>
          <w:sz w:val="20"/>
          <w:szCs w:val="20"/>
        </w:rPr>
        <w:t>z</w:t>
      </w:r>
      <w:r w:rsidRPr="00017782">
        <w:rPr>
          <w:rFonts w:asciiTheme="minorHAnsi" w:hAnsiTheme="minorHAnsi" w:cstheme="minorHAnsi"/>
          <w:sz w:val="20"/>
          <w:szCs w:val="20"/>
        </w:rPr>
        <w:t xml:space="preserve">apytania ofertowego oraz projekcie umowy stanowiącym załącznik nr </w:t>
      </w:r>
      <w:r w:rsidR="00A91902">
        <w:rPr>
          <w:rFonts w:asciiTheme="minorHAnsi" w:hAnsiTheme="minorHAnsi" w:cstheme="minorHAnsi"/>
          <w:sz w:val="20"/>
          <w:szCs w:val="20"/>
        </w:rPr>
        <w:t>5</w:t>
      </w:r>
      <w:r w:rsidRPr="00017782">
        <w:rPr>
          <w:rFonts w:asciiTheme="minorHAnsi" w:hAnsiTheme="minorHAnsi" w:cstheme="minorHAnsi"/>
          <w:sz w:val="20"/>
          <w:szCs w:val="20"/>
        </w:rPr>
        <w:t xml:space="preserve"> do Zapytania ofertowego. </w:t>
      </w:r>
    </w:p>
    <w:p w:rsidR="00BC39C4" w:rsidRDefault="00BC39C4" w:rsidP="00016ABC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A23B1C" w:rsidRDefault="00262421" w:rsidP="00A23B1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017782">
        <w:rPr>
          <w:rFonts w:asciiTheme="minorHAnsi" w:hAnsiTheme="minorHAnsi" w:cstheme="minorHAnsi"/>
          <w:sz w:val="20"/>
          <w:szCs w:val="20"/>
        </w:rPr>
        <w:t xml:space="preserve">Zamówienie dotyczy </w:t>
      </w:r>
      <w:r w:rsidR="00A23B1C">
        <w:rPr>
          <w:rFonts w:asciiTheme="minorHAnsi" w:hAnsiTheme="minorHAnsi" w:cstheme="minorHAnsi"/>
          <w:sz w:val="20"/>
          <w:szCs w:val="20"/>
        </w:rPr>
        <w:t>d</w:t>
      </w:r>
      <w:r w:rsidR="00A23B1C" w:rsidRPr="00A23B1C">
        <w:rPr>
          <w:rFonts w:asciiTheme="minorHAnsi" w:hAnsiTheme="minorHAnsi" w:cstheme="minorHAnsi"/>
          <w:sz w:val="20"/>
          <w:szCs w:val="20"/>
        </w:rPr>
        <w:t>zierżaw</w:t>
      </w:r>
      <w:r w:rsidR="00A23B1C">
        <w:rPr>
          <w:rFonts w:asciiTheme="minorHAnsi" w:hAnsiTheme="minorHAnsi" w:cstheme="minorHAnsi"/>
          <w:sz w:val="20"/>
          <w:szCs w:val="20"/>
        </w:rPr>
        <w:t>y</w:t>
      </w:r>
      <w:r w:rsidR="00A23B1C" w:rsidRPr="00A23B1C">
        <w:rPr>
          <w:rFonts w:asciiTheme="minorHAnsi" w:hAnsiTheme="minorHAnsi" w:cstheme="minorHAnsi"/>
          <w:sz w:val="20"/>
          <w:szCs w:val="20"/>
        </w:rPr>
        <w:t xml:space="preserve"> platform hemodynamicznych do pomiaru rzutu serca </w:t>
      </w:r>
      <w:proofErr w:type="spellStart"/>
      <w:r w:rsidR="00A23B1C" w:rsidRPr="00A23B1C">
        <w:rPr>
          <w:rFonts w:asciiTheme="minorHAnsi" w:hAnsiTheme="minorHAnsi" w:cstheme="minorHAnsi"/>
          <w:sz w:val="20"/>
          <w:szCs w:val="20"/>
        </w:rPr>
        <w:t>Hemosphere</w:t>
      </w:r>
      <w:proofErr w:type="spellEnd"/>
      <w:r w:rsidR="00A23B1C">
        <w:rPr>
          <w:rFonts w:asciiTheme="minorHAnsi" w:hAnsiTheme="minorHAnsi" w:cstheme="minorHAnsi"/>
          <w:sz w:val="20"/>
          <w:szCs w:val="20"/>
        </w:rPr>
        <w:t xml:space="preserve"> w ilości 2 sztuk na okres 9 miesięcy od daty zawarcia umowy.</w:t>
      </w:r>
    </w:p>
    <w:p w:rsidR="009A0995" w:rsidRDefault="009A0995" w:rsidP="00016ABC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A23B1C" w:rsidRDefault="00A23B1C" w:rsidP="00016ABC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Składając ofertę Wykonawca w zaoferowanej cenie ma obowiązek uwzględnić kontakt serwisowy w okresie dzierżawy i ubezpieczenie sprzętu od wszelkich awarii.</w:t>
      </w:r>
    </w:p>
    <w:p w:rsidR="00A23B1C" w:rsidRDefault="00A23B1C" w:rsidP="00A23B1C">
      <w:pPr>
        <w:pStyle w:val="Akapitzlist"/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20"/>
          <w:szCs w:val="20"/>
        </w:rPr>
      </w:pPr>
    </w:p>
    <w:p w:rsidR="009A0995" w:rsidRPr="009A0995" w:rsidRDefault="009A0995" w:rsidP="009A0995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6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Warunki udziału w postępowaniu:</w:t>
      </w:r>
    </w:p>
    <w:p w:rsidR="00262421" w:rsidRPr="001D113C" w:rsidRDefault="00262421" w:rsidP="00262421">
      <w:pPr>
        <w:jc w:val="both"/>
        <w:rPr>
          <w:rFonts w:asciiTheme="minorHAnsi" w:eastAsia="Calibri" w:hAnsiTheme="minorHAnsi" w:cstheme="minorHAnsi"/>
          <w:b/>
          <w:bCs/>
          <w:sz w:val="20"/>
          <w:szCs w:val="20"/>
        </w:rPr>
      </w:pPr>
    </w:p>
    <w:p w:rsidR="00262421" w:rsidRPr="00C5020F" w:rsidRDefault="00262421" w:rsidP="00016AB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musi spełniać łącznie następujące warunki:</w:t>
      </w:r>
    </w:p>
    <w:p w:rsidR="00C5020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Zaakceptować bez zastrzeżeń wszystkie warunki niniejszego Zapytania ofertowego łącznie ze wzorem umowy.</w:t>
      </w:r>
    </w:p>
    <w:p w:rsidR="00262421" w:rsidRPr="00C5020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lastRenderedPageBreak/>
        <w:t>Posiadać uprawnienia do wykonywania określonej działalności lub czynności, jeżeli przepisy prawa nakładają obowiązek ich posiadania.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Termin wykonania zamówienia: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sz w:val="20"/>
          <w:szCs w:val="20"/>
          <w:highlight w:val="lightGray"/>
          <w:u w:val="single"/>
        </w:rPr>
      </w:pPr>
    </w:p>
    <w:p w:rsidR="00C5020F" w:rsidRPr="00C5020F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Wymagany termin realizacji zamówienia: </w:t>
      </w:r>
      <w:r w:rsidR="00A23B1C" w:rsidRPr="00A23B1C">
        <w:rPr>
          <w:rFonts w:asciiTheme="minorHAnsi" w:eastAsia="Calibri" w:hAnsiTheme="minorHAnsi" w:cstheme="minorHAnsi"/>
          <w:b/>
          <w:bCs/>
          <w:sz w:val="20"/>
          <w:szCs w:val="20"/>
        </w:rPr>
        <w:t>9 miesięcy, do 31.12.2025 r. od dnia zawarcia umowy</w:t>
      </w:r>
    </w:p>
    <w:p w:rsidR="00C5020F" w:rsidRPr="002027D7" w:rsidRDefault="00262421" w:rsidP="002027D7">
      <w:pPr>
        <w:pStyle w:val="Akapitzlist"/>
        <w:numPr>
          <w:ilvl w:val="0"/>
          <w:numId w:val="8"/>
        </w:num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027D7">
        <w:rPr>
          <w:rFonts w:asciiTheme="minorHAnsi" w:eastAsia="Calibri" w:hAnsiTheme="minorHAnsi" w:cstheme="minorHAnsi"/>
          <w:sz w:val="20"/>
          <w:szCs w:val="20"/>
        </w:rPr>
        <w:t xml:space="preserve">Miejsce realizacji zamówienia: </w:t>
      </w:r>
      <w:r w:rsidR="00A23B1C">
        <w:rPr>
          <w:rFonts w:asciiTheme="minorHAnsi" w:eastAsia="Calibri" w:hAnsiTheme="minorHAnsi" w:cstheme="minorHAnsi"/>
          <w:sz w:val="20"/>
          <w:szCs w:val="20"/>
        </w:rPr>
        <w:t>Samodzielny Publiczny Zespół Opieki Zdrowotnej w Tomaszowie Lubelskim.</w:t>
      </w:r>
    </w:p>
    <w:p w:rsidR="00262421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Warunki płatności: Płatność nastąpi przelewam na rachunek bankowy wskazany przez Wykonawcę </w:t>
      </w:r>
      <w:r w:rsidR="00A23B1C"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w fakturze, w terminie 30 dni od dnia otrzymania przez Zamawiającego od Wykonawcy prawidłowo wystawionej faktury.</w:t>
      </w:r>
    </w:p>
    <w:p w:rsidR="00C5020F" w:rsidRPr="00EA6DCD" w:rsidRDefault="00C5020F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18"/>
          <w:szCs w:val="20"/>
        </w:rPr>
      </w:pPr>
      <w:r w:rsidRPr="00EA6DCD">
        <w:rPr>
          <w:rFonts w:asciiTheme="minorHAnsi" w:hAnsiTheme="minorHAnsi" w:cstheme="minorHAnsi"/>
          <w:sz w:val="20"/>
        </w:rPr>
        <w:t xml:space="preserve">Wystawioną fakturę należy zapisać w pliku .pdf i przesłać na adres email: </w:t>
      </w:r>
      <w:hyperlink r:id="rId9" w:history="1">
        <w:r w:rsidRPr="00EA6DCD">
          <w:rPr>
            <w:rStyle w:val="Hipercze"/>
            <w:rFonts w:asciiTheme="minorHAnsi" w:hAnsiTheme="minorHAnsi" w:cstheme="minorHAnsi"/>
            <w:sz w:val="20"/>
          </w:rPr>
          <w:t>faktury@szpital-tomaszow.pl</w:t>
        </w:r>
      </w:hyperlink>
      <w:r w:rsidRPr="00EA6DCD">
        <w:rPr>
          <w:rFonts w:asciiTheme="minorHAnsi" w:hAnsiTheme="minorHAnsi" w:cstheme="minorHAnsi"/>
          <w:sz w:val="20"/>
          <w:u w:val="single"/>
        </w:rPr>
        <w:t>.</w:t>
      </w:r>
    </w:p>
    <w:p w:rsidR="00C5020F" w:rsidRPr="00C5020F" w:rsidRDefault="00C5020F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18"/>
          <w:szCs w:val="20"/>
        </w:rPr>
      </w:pPr>
      <w:r w:rsidRPr="00EA6DCD">
        <w:rPr>
          <w:rFonts w:asciiTheme="minorHAnsi" w:hAnsiTheme="minorHAnsi" w:cstheme="minorHAnsi"/>
          <w:sz w:val="20"/>
        </w:rPr>
        <w:t>Faktura powinna zawierać numer postępowania, numer części w przypadku podziału zamówienia na części oraz numer umowy.</w:t>
      </w:r>
    </w:p>
    <w:p w:rsidR="00C5020F" w:rsidRPr="00C5020F" w:rsidRDefault="00C5020F" w:rsidP="00C5020F">
      <w:pPr>
        <w:pStyle w:val="Akapitzlist"/>
        <w:autoSpaceDE w:val="0"/>
        <w:autoSpaceDN w:val="0"/>
        <w:adjustRightInd w:val="0"/>
        <w:spacing w:after="160" w:line="259" w:lineRule="auto"/>
        <w:jc w:val="both"/>
        <w:rPr>
          <w:rFonts w:asciiTheme="minorHAnsi" w:hAnsiTheme="minorHAnsi" w:cstheme="minorHAnsi"/>
          <w:sz w:val="8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Osoby uprawnione do kontaktowania się z Wykonawcami: 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:rsidR="00262421" w:rsidRPr="001D113C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Osoba uprawniona do bezpośredniego kontaktowania się z Wykonawcami w sprawie ZAPYTANIA </w:t>
      </w:r>
      <w:r>
        <w:rPr>
          <w:rFonts w:asciiTheme="minorHAnsi" w:hAnsiTheme="minorHAnsi" w:cstheme="minorHAnsi"/>
          <w:sz w:val="20"/>
          <w:szCs w:val="20"/>
        </w:rPr>
        <w:t>O</w:t>
      </w:r>
      <w:r w:rsidRPr="001D113C">
        <w:rPr>
          <w:rFonts w:asciiTheme="minorHAnsi" w:hAnsiTheme="minorHAnsi" w:cstheme="minorHAnsi"/>
          <w:sz w:val="20"/>
          <w:szCs w:val="20"/>
        </w:rPr>
        <w:t xml:space="preserve">FERTOWEGO: </w:t>
      </w:r>
    </w:p>
    <w:p w:rsidR="00262421" w:rsidRPr="00016ABC" w:rsidRDefault="00262421" w:rsidP="00016ABC">
      <w:pPr>
        <w:pStyle w:val="Tekstpodstawowy"/>
        <w:spacing w:after="0"/>
        <w:jc w:val="both"/>
        <w:rPr>
          <w:rFonts w:asciiTheme="minorHAnsi" w:hAnsiTheme="minorHAnsi" w:cstheme="minorHAnsi"/>
          <w:color w:val="0000FF"/>
          <w:sz w:val="4"/>
          <w:szCs w:val="20"/>
        </w:rPr>
      </w:pPr>
    </w:p>
    <w:p w:rsidR="00262421" w:rsidRPr="003E1FC6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color w:val="0000FF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Marcin Piwko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–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Kierownik Sekcji Zaopatrzenia i Zamówień Publicznych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SPZOZ </w:t>
      </w:r>
      <w:r>
        <w:rPr>
          <w:rFonts w:asciiTheme="minorHAnsi" w:hAnsiTheme="minorHAnsi" w:cstheme="minorHAnsi"/>
          <w:b/>
          <w:bCs/>
          <w:sz w:val="20"/>
          <w:szCs w:val="20"/>
        </w:rPr>
        <w:br/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>w Tomaszowie Lubelskim</w:t>
      </w:r>
      <w:r w:rsidRPr="001D113C">
        <w:rPr>
          <w:rFonts w:asciiTheme="minorHAnsi" w:hAnsiTheme="minorHAnsi" w:cstheme="minorHAnsi"/>
          <w:sz w:val="20"/>
          <w:szCs w:val="20"/>
        </w:rPr>
        <w:t xml:space="preserve">, tel. 84 664 44 11 do 19 wew. </w:t>
      </w:r>
      <w:r>
        <w:rPr>
          <w:rFonts w:asciiTheme="minorHAnsi" w:hAnsiTheme="minorHAnsi" w:cstheme="minorHAnsi"/>
          <w:sz w:val="20"/>
          <w:szCs w:val="20"/>
        </w:rPr>
        <w:t>500</w:t>
      </w:r>
      <w:r w:rsidRPr="001D113C">
        <w:rPr>
          <w:rFonts w:asciiTheme="minorHAnsi" w:hAnsiTheme="minorHAnsi" w:cstheme="minorHAnsi"/>
          <w:sz w:val="20"/>
          <w:szCs w:val="20"/>
        </w:rPr>
        <w:t>, godziny kontaktów: od poniedziałku do piątku w godz. 8.00 – 14.00.</w:t>
      </w:r>
    </w:p>
    <w:p w:rsidR="00262421" w:rsidRPr="001D113C" w:rsidRDefault="00262421" w:rsidP="00262421">
      <w:pPr>
        <w:pStyle w:val="Tekstpodstawowy"/>
        <w:shd w:val="clear" w:color="auto" w:fill="FFFFFF"/>
        <w:spacing w:after="0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B8152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B8152C">
        <w:rPr>
          <w:rFonts w:asciiTheme="minorHAnsi" w:eastAsia="Calibri" w:hAnsiTheme="minorHAnsi" w:cstheme="minorHAnsi"/>
          <w:b/>
          <w:bCs/>
          <w:sz w:val="20"/>
          <w:szCs w:val="20"/>
        </w:rPr>
        <w:t>Opis sposobu przygotowania ofert</w:t>
      </w:r>
    </w:p>
    <w:p w:rsidR="00262421" w:rsidRPr="001D113C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Każdy Wykonawca może złożyć tylko jedną ofertę w niniejszym postępowaniu.</w:t>
      </w:r>
    </w:p>
    <w:p w:rsidR="00262421" w:rsidRP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Ofertę stanowi:</w:t>
      </w:r>
    </w:p>
    <w:p w:rsid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wypełniony formularz ofertowy sporządzony zgodnie ze wzorem stanowiącym załącznik nr </w:t>
      </w:r>
      <w:bookmarkStart w:id="2" w:name="_Hlk130890925"/>
      <w:r w:rsidRPr="00C5020F">
        <w:rPr>
          <w:rFonts w:asciiTheme="minorHAnsi" w:eastAsia="Calibri" w:hAnsiTheme="minorHAnsi" w:cstheme="minorHAnsi"/>
          <w:sz w:val="20"/>
          <w:szCs w:val="20"/>
        </w:rPr>
        <w:t>1</w:t>
      </w:r>
      <w:bookmarkEnd w:id="2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do Zapytania ofertowego;</w:t>
      </w:r>
    </w:p>
    <w:p w:rsid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wypełniony formularz cenowy sporządzony zgodnie ze wzorem stanowiącym załącznik nr 2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do Zapytania ofertowego;</w:t>
      </w:r>
    </w:p>
    <w:p w:rsidR="00262421" w:rsidRP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pełnomocnictwo dla osoby/osób podpisującej ofertę i oświadczenia (jeśli uprawnienie tych osób nie wynika z innych dokumentów dołączonych do oferty);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Ofertę należy złożyć w języku polskim, zapewniając pełną czytelność jej treści. Oferty nieczytelne zostaną odrzucone.</w:t>
      </w:r>
    </w:p>
    <w:p w:rsidR="00C5020F" w:rsidRPr="00C5020F" w:rsidRDefault="00C5020F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hAnsiTheme="minorHAnsi" w:cstheme="minorHAnsi"/>
          <w:sz w:val="20"/>
          <w:szCs w:val="20"/>
        </w:rPr>
      </w:pPr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Dopuszczalne formaty przesyłanych danych tj. plików o wielkości do 100 MB w formatach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png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.jpg,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jpeg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doc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docx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.xls,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xlsx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ppt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pptx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odt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ods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.pdf,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rar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.7z.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Oferta oraz wszystkie oświadczenia składane przez Wykonawcę w toku postępowania winny być podpisane przez osoby upoważnione do składania oświadczeń woli w imieniu Wykonawcy, zgodnie                         z zasadą reprezentacji wynikającą z postanowień odpowiednich przepisów prawnych bądź umowy, uchwały lub pełnomocnictwa.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 przypadku Wykonawców wspólnie ubiegających się o zamówienie (np. konsorcja, spółki cywilne) należy ustanowić pełnomocnika do reprezentowania ich w postepowaniu (do oferty należy dołączyć dokument potwierdzający ustanowienie pełnomocnika).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Oferta Wykonawcy winna być podpisana w sposób umożliwiający identyfikację osoby składającej podpis.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Wszelkie skreślenia, poprawki, których dokonał Wykonawca w ofercie winny być parafowane przez osobę podpisującą ofertę.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Wykonawcy ponoszą wszelkie koszty związane z przygotowaniem i złożeniem oferty.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Oferty, których treść Wykonawca zmieni po upływie terminu składania ofert, Zamawiający odrzuci.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wskaże w formularz</w:t>
      </w:r>
      <w:r w:rsidR="00C5020F" w:rsidRPr="00C5020F">
        <w:rPr>
          <w:rFonts w:asciiTheme="minorHAnsi" w:eastAsia="Calibri" w:hAnsiTheme="minorHAnsi" w:cstheme="minorHAnsi"/>
          <w:sz w:val="20"/>
          <w:szCs w:val="20"/>
        </w:rPr>
        <w:t>ach</w:t>
      </w: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oferty cenę za realizację całości przedmiotu zamówienia</w:t>
      </w:r>
      <w:r w:rsidR="00C5020F">
        <w:rPr>
          <w:rFonts w:asciiTheme="minorHAnsi" w:eastAsia="Calibri" w:hAnsiTheme="minorHAnsi" w:cstheme="minorHAnsi"/>
          <w:sz w:val="20"/>
          <w:szCs w:val="20"/>
        </w:rPr>
        <w:t>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Walutą ceny oferty jest złoty polski. Zamawiający nie przewiduje stosowania walut obcych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w rozliczeniu.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lastRenderedPageBreak/>
        <w:t xml:space="preserve">Wykonawca w formularzu ofertowym stanowiącym załącznik nr </w:t>
      </w:r>
      <w:bookmarkStart w:id="3" w:name="_Hlk130892383"/>
      <w:r w:rsidRPr="00C5020F">
        <w:rPr>
          <w:rFonts w:asciiTheme="minorHAnsi" w:eastAsia="Calibri" w:hAnsiTheme="minorHAnsi" w:cstheme="minorHAnsi"/>
          <w:sz w:val="20"/>
          <w:szCs w:val="20"/>
        </w:rPr>
        <w:t>1</w:t>
      </w:r>
      <w:bookmarkEnd w:id="3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do Zapytania ofertowego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i w formularzu cenowym stanowiącym załącznik nr 2 do Zapytania ofertowego ustala całkowitą cenę oferty (cena brutto), która musi obejmować wszelkie obciążenia związane z realizacją przedmiotu zamówienia oraz wynikające z przepisów prawa, w tym wszystkie koszty, opłaty, wydatki Wykonawcy,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a także podatki, w tym podatek od towarów i usług.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musi uwzględniać wymagania niniejszego zapytania ofertowego, opisu przedmiotu zamówienia </w:t>
      </w:r>
      <w:r w:rsidR="00C5020F"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i istotnych postanowień umowy.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Wykonawca, dokonując kalkulacji warunków cenowych oferty, jest zobowiązany do przestrzegania zasad uczciwej konkurencji, z zastrzeżeniem, iż cena lub koszty lub ich istotne części składowe nie mogą być rażąco niskie w stosunku do przedmiotu zamówienia.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Wykonawca w przedstawionej ofercie winien zaoferować cenę kompletną jednoznaczną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i ostateczną. Ewentualne upusty oferowane przez Wykonawcę winny być uwzględnione w cenie oferty.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Nie przewiduje się żadnych przedpłat ani zaliczek na poczet realizacji przedmiotu zamówienia,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a płatność nastąpi zgodnie z zapisami Umowy.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oferty powinna być podana z dokładnością do dwóch miejsc po przecinku, a zaokrąglenia należy wykonać zgodnie z zasadami matematycznymi (decyduje trzecia cyfra po przecinku, tj. jeśli trzecia cyfra mieści się w przedziale 0-4 – obowiązuje zaokrąglenie w dół, a jeśli mieści się w przedziale </w:t>
      </w:r>
      <w:r w:rsidR="00C5020F"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5-9 – obowiązuje zaokrąglenie w górę).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Zamawiający nie dopuszcza składania ofert częściowych.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samodzielnie lub na wniosek Zamawiającego może przedłużyć termin związania ofertą.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Zamawiający w każdej chwili może unieważnić postępowanie bez podania przyczyny.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 xml:space="preserve">W toku badania i oceny ofert Zamawiający może żądać od Wykonawcy wyjaśnień dotyczących treści złożonej oferty lub złożenia wymaganych dokumentów jakie Zamawiający żądał. 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Niezłożenie wymaganych wyjaśnień, dokumentów w wyznaczonym terminie skutkować będzie odrzuceniem oferty z postępowania.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Nieuzupełnienie przez Wykonawcę wymaganych dokumentów w wyznaczonym terminie skutkować będzie odrzuceniem oferty z postępowania.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 xml:space="preserve">Zamawiający poprawi w treści oferty oczywiste omyłki pisarskie, oczywiste omyłki rachunkowe </w:t>
      </w:r>
      <w:r w:rsidRPr="00975AB0">
        <w:rPr>
          <w:rFonts w:asciiTheme="minorHAnsi" w:eastAsia="Calibri" w:hAnsiTheme="minorHAnsi" w:cstheme="minorHAnsi"/>
          <w:sz w:val="20"/>
          <w:szCs w:val="20"/>
        </w:rPr>
        <w:br/>
        <w:t xml:space="preserve">z uwzględnieniem konsekwencji rachunkowych dokonanych poprawek oraz inne omyłki polegające </w:t>
      </w:r>
      <w:r w:rsidRPr="00975AB0">
        <w:rPr>
          <w:rFonts w:asciiTheme="minorHAnsi" w:eastAsia="Calibri" w:hAnsiTheme="minorHAnsi" w:cstheme="minorHAnsi"/>
          <w:sz w:val="20"/>
          <w:szCs w:val="20"/>
        </w:rPr>
        <w:br/>
        <w:t>na niezgodności oferty z treścią zapytania ofertowego nie powodujące istotnych zmian w treści oferty, niezwłocznie zawiadamiając o tym Wykonawcę, którego oferta została poprawiona.</w:t>
      </w:r>
    </w:p>
    <w:p w:rsidR="00262421" w:rsidRP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Zamawiający zastrzega sobie możliwość odrzucenia oferty, jeżeli:</w:t>
      </w:r>
    </w:p>
    <w:p w:rsidR="00AC5BBD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Wykonawca w terminie 3 dni od dnia doręczenia zawiadomienia, nie zgodził się na poprawienie omyłki polegającej na niezgodności oferty z treścią zapytania ofertowego.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jej złożenie stanowi czyn nieuczciwej konkurencji w rozumieniu przepisów o zwalczaniu nieuczciwej konkurencji,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rażąco niską cenę lub koszt w stosunku do przedmiotu zamówienia,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błędy w obliczeniu ceny lub kosztu niepodlegające czynności Zamawiającego,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przyjęcie naruszałoby bezpieczeństwo publiczne lub istotny interes bezpieczeństwa państwa,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>a tego bezpieczeństwa lub interesu nie można zagwarantować w inny sposób,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jest nieważna na podstawie odrębnych przepisów</w:t>
      </w:r>
    </w:p>
    <w:p w:rsidR="00262421" w:rsidRP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treść nie odpowiada treści zapytania ofertowego.</w:t>
      </w:r>
    </w:p>
    <w:p w:rsidR="00262421" w:rsidRP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Zamawiający zastrzega prawo do:</w:t>
      </w:r>
    </w:p>
    <w:p w:rsidR="00016ABC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żądania szczegółowych informacji i wyjaśnień od Wykonawców na każdym etapie zapytania ofertowego,</w:t>
      </w:r>
    </w:p>
    <w:p w:rsidR="00262421" w:rsidRPr="00016ABC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zamknięcia zapytania ofertowego bez dokonywania wyboru oferty, </w:t>
      </w:r>
    </w:p>
    <w:p w:rsid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Jeżeli Wykonawca nie złoży wraz z ofertą wymaganych dokumentów lub złożone dokumenty będą nie kompletne, Zamawiający wezwie do ich złożenia lub uzupełnienia w wyznaczonym terminie wyłącznie wykonawcę najkorzystniejszego. </w:t>
      </w:r>
    </w:p>
    <w:p w:rsid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Zamawiający przewiduje możliwość negocjacji najkorzystniejszej oferty w zakresie ceny, terminu realizacji, terminu płatności, gwarancji, wysokości kar umownych. </w:t>
      </w:r>
    </w:p>
    <w:p w:rsidR="00262421" w:rsidRP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Zgodnie z ustawą z dnia 13 kwietnia 2022 r. (poz. 835) o szczególnych rozwiązaniach w zakresie przeciwdziałania wspieraniu agresji na Ukrainę oraz służących ochronie bezpieczeństwa narodowego:</w:t>
      </w:r>
    </w:p>
    <w:p w:rsid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lastRenderedPageBreak/>
        <w:t xml:space="preserve">wykluczeniu podlegają osoby i podmioty wpisane na listę, wobec których stosowane są środki,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o których mowa w art. 1 ustawy, lista prowadzona przez ministra właściwego do spraw wewnętrznych, lista publikowana jest w Biuletynie Informacji Publicznej na stronie podmiotowej ministra właściwego do spraw wewnętrznych; </w:t>
      </w:r>
    </w:p>
    <w:p w:rsidR="00262421" w:rsidRP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na podstawie art. 7 ust. 9 ustawy, z postępowania o udzielenie zamówienia publicznego o wartości nie przekraczającej 130 tyś zł., zamówień w dziedzinie obronności i bezpieczeństwa których wartość nie przekracza progów unijnych, objętych regulacją art. 2 ust 1 ustawy z dnia 11 września 2019 r. – Prawo zamówień publicznych wyklucza się z postepowania:</w:t>
      </w:r>
    </w:p>
    <w:p w:rsid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 wymienionego w wykazach określonych w Rozporządzeniu Rady (WE) 765/2006                                   i Rozporządzeniu (UE) 269/2014 albo wpisanego na listę na podstawie decyzji w sprawie wpisu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na listę rozstrzygającej o zastosowaniu wykluczenia z postępowania o zamówienie publiczne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>;</w:t>
      </w:r>
    </w:p>
    <w:p w:rsid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 którego beneficjentem rzeczywistym w rozumieniu ustawy z dnia 1 marca 2018 r.,                              o przeciwdziałaniu praniu pieniędzy oraz finansowaniu terroryzmu (Dz. U. z 2022 r. poz. 593 i 655) jest osoba wymieniona w wykazach określonych w Rozporządzeniu Rady (WE) 765/2006                                        i Rozporządzeniu (UE) 269/2014 albo wpisana na listę lub będąca takim beneficjentem rzeczywistym od dnia 24 lutego 2022 r.,  o ile została wpisana na listę prowadzoną przez ministra właściwego do spraw wewnętrznych na podstawie decyzji w sprawie wpisu na listę rozstrzygającej o zastosowaniu środka wykluczenia z postępowania o zamówienie publiczne 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:rsidR="00262421" w:rsidRP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Wykonawcę, którego jednostką dominującą w rozumieniu art. 3 ust 1 pkt 37 ustawy z dnia </w:t>
      </w:r>
      <w:r w:rsidR="00EC66AB" w:rsidRPr="00016ABC">
        <w:rPr>
          <w:rFonts w:asciiTheme="minorHAnsi" w:eastAsia="Calibri" w:hAnsiTheme="minorHAnsi" w:cstheme="minorHAnsi"/>
          <w:sz w:val="20"/>
          <w:szCs w:val="20"/>
        </w:rPr>
        <w:br/>
      </w: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29 września 1994 r. o rachunkowości (Dz. U. z 2021 r. poz. 217, 2105 i 2106) jest podmiot wymieniony w wykazach określonych w Rozporządzeniu Rady (WE) 765/2006 i Rozporządzeniu (UE) 269/2014 albo wpisana na listę lub będącą taka jednostka dominującą od dnia 24 lutego 2022 r., o ile został wpisany na listę prowadzoną przez ministra właściwego do spraw wewnętrznych na podstawie decyzji w sprawie wpisu na listę rozstrzygającej o zastosowaniu wykluczenia z postępowania o zamówienie publiczne 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:rsidR="00262421" w:rsidRP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 przypadku Wykonawcy wykluczonego na podstawie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ppkt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 a), b), c) Zamawiający odrzuca ofertę takiego Wykonawcy.</w:t>
      </w:r>
    </w:p>
    <w:p w:rsidR="00262421" w:rsidRPr="001D113C" w:rsidRDefault="00262421" w:rsidP="00262421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Miejsce i termin składania ofert: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:rsidR="00016ABC" w:rsidRPr="00BC39C4" w:rsidRDefault="00016ABC" w:rsidP="00016ABC">
      <w:pPr>
        <w:ind w:left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7459B4">
        <w:rPr>
          <w:rFonts w:asciiTheme="minorHAnsi" w:hAnsiTheme="minorHAnsi" w:cstheme="minorHAnsi"/>
          <w:sz w:val="20"/>
          <w:szCs w:val="20"/>
        </w:rPr>
        <w:t xml:space="preserve">Oferty należy </w:t>
      </w:r>
      <w:r w:rsidRPr="00BC39C4">
        <w:rPr>
          <w:rFonts w:asciiTheme="minorHAnsi" w:hAnsiTheme="minorHAnsi" w:cstheme="minorHAnsi"/>
          <w:sz w:val="20"/>
          <w:szCs w:val="20"/>
        </w:rPr>
        <w:t xml:space="preserve">zabezpieczyć hasłem i przesłać elektroniczne na adres: oferty@szpital-tomaszow.pl, </w:t>
      </w:r>
      <w:r w:rsidRPr="00BC39C4">
        <w:rPr>
          <w:rFonts w:asciiTheme="minorHAnsi" w:hAnsiTheme="minorHAnsi" w:cstheme="minorHAnsi"/>
          <w:sz w:val="20"/>
          <w:szCs w:val="20"/>
        </w:rPr>
        <w:br/>
        <w:t xml:space="preserve">nie później niż do dnia </w:t>
      </w:r>
      <w:r w:rsidR="00A91902">
        <w:rPr>
          <w:rFonts w:asciiTheme="minorHAnsi" w:hAnsiTheme="minorHAnsi" w:cstheme="minorHAnsi"/>
          <w:b/>
          <w:sz w:val="20"/>
          <w:szCs w:val="20"/>
        </w:rPr>
        <w:t>1</w:t>
      </w:r>
      <w:r w:rsidR="00A01624">
        <w:rPr>
          <w:rFonts w:asciiTheme="minorHAnsi" w:hAnsiTheme="minorHAnsi" w:cstheme="minorHAnsi"/>
          <w:b/>
          <w:sz w:val="20"/>
          <w:szCs w:val="20"/>
        </w:rPr>
        <w:t>9</w:t>
      </w:r>
      <w:r w:rsidR="00BC39C4" w:rsidRPr="00BC39C4">
        <w:rPr>
          <w:rFonts w:asciiTheme="minorHAnsi" w:hAnsiTheme="minorHAnsi" w:cstheme="minorHAnsi"/>
          <w:b/>
          <w:sz w:val="20"/>
          <w:szCs w:val="20"/>
        </w:rPr>
        <w:t>.0</w:t>
      </w:r>
      <w:r w:rsidR="00A91902">
        <w:rPr>
          <w:rFonts w:asciiTheme="minorHAnsi" w:hAnsiTheme="minorHAnsi" w:cstheme="minorHAnsi"/>
          <w:b/>
          <w:sz w:val="20"/>
          <w:szCs w:val="20"/>
        </w:rPr>
        <w:t>3</w:t>
      </w:r>
      <w:r w:rsidR="00BC39C4" w:rsidRPr="00BC39C4">
        <w:rPr>
          <w:rFonts w:asciiTheme="minorHAnsi" w:hAnsiTheme="minorHAnsi" w:cstheme="minorHAnsi"/>
          <w:b/>
          <w:sz w:val="20"/>
          <w:szCs w:val="20"/>
        </w:rPr>
        <w:t>.2025</w:t>
      </w:r>
      <w:r w:rsidRPr="00BC39C4">
        <w:rPr>
          <w:rFonts w:asciiTheme="minorHAnsi" w:hAnsiTheme="minorHAnsi" w:cstheme="minorHAnsi"/>
          <w:b/>
          <w:sz w:val="20"/>
          <w:szCs w:val="20"/>
        </w:rPr>
        <w:t xml:space="preserve"> r. do godz. 10:00.</w:t>
      </w:r>
    </w:p>
    <w:p w:rsidR="00016ABC" w:rsidRPr="009A0995" w:rsidRDefault="00016ABC" w:rsidP="00016ABC">
      <w:pPr>
        <w:ind w:left="708"/>
        <w:jc w:val="both"/>
        <w:rPr>
          <w:rFonts w:asciiTheme="minorHAnsi" w:hAnsiTheme="minorHAnsi" w:cstheme="minorHAnsi"/>
          <w:sz w:val="8"/>
          <w:szCs w:val="20"/>
        </w:rPr>
      </w:pPr>
    </w:p>
    <w:p w:rsidR="00016ABC" w:rsidRPr="00BC39C4" w:rsidRDefault="00016ABC" w:rsidP="00016ABC">
      <w:pPr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BC39C4">
        <w:rPr>
          <w:rFonts w:asciiTheme="minorHAnsi" w:hAnsiTheme="minorHAnsi" w:cstheme="minorHAnsi"/>
          <w:sz w:val="20"/>
          <w:szCs w:val="20"/>
        </w:rPr>
        <w:t xml:space="preserve">Hasło proszę przesłać oddzielnym e mailem na adres: oferty@szpital-tomaszow.pl nie później niż do dnia </w:t>
      </w:r>
      <w:r w:rsidR="00A91902">
        <w:rPr>
          <w:rFonts w:asciiTheme="minorHAnsi" w:hAnsiTheme="minorHAnsi" w:cstheme="minorHAnsi"/>
          <w:b/>
          <w:sz w:val="20"/>
          <w:szCs w:val="20"/>
        </w:rPr>
        <w:t>1</w:t>
      </w:r>
      <w:r w:rsidR="00A01624">
        <w:rPr>
          <w:rFonts w:asciiTheme="minorHAnsi" w:hAnsiTheme="minorHAnsi" w:cstheme="minorHAnsi"/>
          <w:b/>
          <w:sz w:val="20"/>
          <w:szCs w:val="20"/>
        </w:rPr>
        <w:t>9</w:t>
      </w:r>
      <w:r w:rsidR="00BC39C4" w:rsidRPr="00BC39C4">
        <w:rPr>
          <w:rFonts w:asciiTheme="minorHAnsi" w:hAnsiTheme="minorHAnsi" w:cstheme="minorHAnsi"/>
          <w:b/>
          <w:sz w:val="20"/>
          <w:szCs w:val="20"/>
        </w:rPr>
        <w:t>.0</w:t>
      </w:r>
      <w:r w:rsidR="00A91902">
        <w:rPr>
          <w:rFonts w:asciiTheme="minorHAnsi" w:hAnsiTheme="minorHAnsi" w:cstheme="minorHAnsi"/>
          <w:b/>
          <w:sz w:val="20"/>
          <w:szCs w:val="20"/>
        </w:rPr>
        <w:t>3</w:t>
      </w:r>
      <w:r w:rsidR="00BC39C4" w:rsidRPr="00BC39C4">
        <w:rPr>
          <w:rFonts w:asciiTheme="minorHAnsi" w:hAnsiTheme="minorHAnsi" w:cstheme="minorHAnsi"/>
          <w:b/>
          <w:sz w:val="20"/>
          <w:szCs w:val="20"/>
        </w:rPr>
        <w:t xml:space="preserve">.2025 r. </w:t>
      </w:r>
      <w:r w:rsidRPr="00BC39C4">
        <w:rPr>
          <w:rFonts w:asciiTheme="minorHAnsi" w:hAnsiTheme="minorHAnsi" w:cstheme="minorHAnsi"/>
          <w:b/>
          <w:sz w:val="20"/>
          <w:szCs w:val="20"/>
        </w:rPr>
        <w:t>do godz. 10:30.</w:t>
      </w:r>
    </w:p>
    <w:p w:rsidR="00016ABC" w:rsidRPr="00A23B1C" w:rsidRDefault="00016ABC" w:rsidP="00016ABC">
      <w:pPr>
        <w:jc w:val="both"/>
        <w:rPr>
          <w:rFonts w:asciiTheme="minorHAnsi" w:hAnsiTheme="minorHAnsi" w:cstheme="minorHAnsi"/>
          <w:sz w:val="6"/>
          <w:szCs w:val="20"/>
        </w:rPr>
      </w:pPr>
    </w:p>
    <w:p w:rsidR="00016ABC" w:rsidRPr="00BC39C4" w:rsidRDefault="00016ABC" w:rsidP="00016ABC">
      <w:pPr>
        <w:ind w:firstLine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BC39C4">
        <w:rPr>
          <w:rFonts w:asciiTheme="minorHAnsi" w:hAnsiTheme="minorHAnsi" w:cstheme="minorHAnsi"/>
          <w:b/>
          <w:sz w:val="20"/>
          <w:szCs w:val="20"/>
        </w:rPr>
        <w:t>Dokumenty i oświadczenia jakie należy złożyć wraz z ofertą:</w:t>
      </w:r>
    </w:p>
    <w:p w:rsidR="00016ABC" w:rsidRPr="00BC39C4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C39C4">
        <w:rPr>
          <w:rFonts w:asciiTheme="minorHAnsi" w:hAnsiTheme="minorHAnsi" w:cstheme="minorHAnsi"/>
          <w:sz w:val="20"/>
          <w:szCs w:val="20"/>
        </w:rPr>
        <w:t>Formularz ofertowy - Załącznik nr 1 do ZAPYTANIA OFERTOWEGO,</w:t>
      </w:r>
    </w:p>
    <w:p w:rsidR="00016ABC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C39C4">
        <w:rPr>
          <w:rFonts w:asciiTheme="minorHAnsi" w:hAnsiTheme="minorHAnsi" w:cstheme="minorHAnsi"/>
          <w:sz w:val="20"/>
          <w:szCs w:val="20"/>
        </w:rPr>
        <w:t>Formularz cenowy – Załącznik nr 2 do ZAPYTANIA OFERTOWEGO</w:t>
      </w:r>
      <w:r w:rsidR="00A91902">
        <w:rPr>
          <w:rFonts w:asciiTheme="minorHAnsi" w:hAnsiTheme="minorHAnsi" w:cstheme="minorHAnsi"/>
          <w:sz w:val="20"/>
          <w:szCs w:val="20"/>
        </w:rPr>
        <w:t>,</w:t>
      </w:r>
    </w:p>
    <w:p w:rsidR="00A91902" w:rsidRPr="00BC39C4" w:rsidRDefault="00A91902" w:rsidP="00A91902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C39C4">
        <w:rPr>
          <w:rFonts w:asciiTheme="minorHAnsi" w:hAnsiTheme="minorHAnsi" w:cstheme="minorHAnsi"/>
          <w:sz w:val="20"/>
          <w:szCs w:val="20"/>
        </w:rPr>
        <w:t xml:space="preserve">Klauzula informacyjna - Załącznik nr </w:t>
      </w:r>
      <w:r>
        <w:rPr>
          <w:rFonts w:asciiTheme="minorHAnsi" w:hAnsiTheme="minorHAnsi" w:cstheme="minorHAnsi"/>
          <w:sz w:val="20"/>
          <w:szCs w:val="20"/>
        </w:rPr>
        <w:t>3</w:t>
      </w:r>
      <w:r w:rsidRPr="00BC39C4">
        <w:rPr>
          <w:rFonts w:asciiTheme="minorHAnsi" w:hAnsiTheme="minorHAnsi" w:cstheme="minorHAnsi"/>
          <w:sz w:val="20"/>
          <w:szCs w:val="20"/>
        </w:rPr>
        <w:t xml:space="preserve"> do ZAPYTANIA OFERTOWEGO,</w:t>
      </w:r>
    </w:p>
    <w:p w:rsidR="00016ABC" w:rsidRPr="00BC39C4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C39C4">
        <w:rPr>
          <w:rFonts w:asciiTheme="minorHAnsi" w:hAnsiTheme="minorHAnsi" w:cstheme="minorHAnsi"/>
          <w:sz w:val="20"/>
          <w:szCs w:val="20"/>
        </w:rPr>
        <w:t xml:space="preserve">Oświadczenie Wykonawcy - Załącznik nr </w:t>
      </w:r>
      <w:r w:rsidR="00A91902">
        <w:rPr>
          <w:rFonts w:asciiTheme="minorHAnsi" w:hAnsiTheme="minorHAnsi" w:cstheme="minorHAnsi"/>
          <w:sz w:val="20"/>
          <w:szCs w:val="20"/>
        </w:rPr>
        <w:t>4</w:t>
      </w:r>
      <w:r w:rsidRPr="00BC39C4">
        <w:rPr>
          <w:rFonts w:asciiTheme="minorHAnsi" w:hAnsiTheme="minorHAnsi" w:cstheme="minorHAnsi"/>
          <w:sz w:val="20"/>
          <w:szCs w:val="20"/>
        </w:rPr>
        <w:t xml:space="preserve"> do ZAPROSZENIA OFERTOWEGO</w:t>
      </w:r>
    </w:p>
    <w:p w:rsidR="00016ABC" w:rsidRPr="00A23B1C" w:rsidRDefault="00016ABC" w:rsidP="00016ABC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6"/>
          <w:szCs w:val="20"/>
        </w:rPr>
      </w:pPr>
    </w:p>
    <w:p w:rsidR="00262421" w:rsidRPr="00016ABC" w:rsidRDefault="00016ABC" w:rsidP="00016ABC">
      <w:pPr>
        <w:autoSpaceDN w:val="0"/>
        <w:adjustRightInd w:val="0"/>
        <w:ind w:left="708"/>
        <w:contextualSpacing/>
        <w:jc w:val="both"/>
        <w:rPr>
          <w:rFonts w:asciiTheme="minorHAnsi" w:hAnsiTheme="minorHAnsi" w:cstheme="minorHAnsi"/>
          <w:b/>
          <w:sz w:val="20"/>
          <w:szCs w:val="20"/>
        </w:rPr>
      </w:pPr>
      <w:r w:rsidRPr="00BC39C4">
        <w:rPr>
          <w:rFonts w:asciiTheme="minorHAnsi" w:hAnsiTheme="minorHAnsi" w:cstheme="minorHAnsi"/>
          <w:b/>
          <w:sz w:val="20"/>
          <w:szCs w:val="20"/>
        </w:rPr>
        <w:t xml:space="preserve">Otwarcie ofert nastąpi w dniu </w:t>
      </w:r>
      <w:r w:rsidR="00A91902">
        <w:rPr>
          <w:rFonts w:asciiTheme="minorHAnsi" w:hAnsiTheme="minorHAnsi" w:cstheme="minorHAnsi"/>
          <w:b/>
          <w:sz w:val="20"/>
          <w:szCs w:val="20"/>
        </w:rPr>
        <w:t>1</w:t>
      </w:r>
      <w:r w:rsidR="00A01624">
        <w:rPr>
          <w:rFonts w:asciiTheme="minorHAnsi" w:hAnsiTheme="minorHAnsi" w:cstheme="minorHAnsi"/>
          <w:b/>
          <w:sz w:val="20"/>
          <w:szCs w:val="20"/>
        </w:rPr>
        <w:t>9</w:t>
      </w:r>
      <w:bookmarkStart w:id="4" w:name="_GoBack"/>
      <w:bookmarkEnd w:id="4"/>
      <w:r w:rsidR="00BC39C4" w:rsidRPr="00BC39C4">
        <w:rPr>
          <w:rFonts w:asciiTheme="minorHAnsi" w:hAnsiTheme="minorHAnsi" w:cstheme="minorHAnsi"/>
          <w:b/>
          <w:sz w:val="20"/>
          <w:szCs w:val="20"/>
        </w:rPr>
        <w:t>.0</w:t>
      </w:r>
      <w:r w:rsidR="00A91902">
        <w:rPr>
          <w:rFonts w:asciiTheme="minorHAnsi" w:hAnsiTheme="minorHAnsi" w:cstheme="minorHAnsi"/>
          <w:b/>
          <w:sz w:val="20"/>
          <w:szCs w:val="20"/>
        </w:rPr>
        <w:t>3</w:t>
      </w:r>
      <w:r w:rsidR="00BC39C4" w:rsidRPr="00BC39C4">
        <w:rPr>
          <w:rFonts w:asciiTheme="minorHAnsi" w:hAnsiTheme="minorHAnsi" w:cstheme="minorHAnsi"/>
          <w:b/>
          <w:sz w:val="20"/>
          <w:szCs w:val="20"/>
        </w:rPr>
        <w:t xml:space="preserve">.2025 r. </w:t>
      </w:r>
      <w:r w:rsidRPr="00BC39C4">
        <w:rPr>
          <w:rFonts w:asciiTheme="minorHAnsi" w:hAnsiTheme="minorHAnsi" w:cstheme="minorHAnsi"/>
          <w:b/>
          <w:sz w:val="20"/>
          <w:szCs w:val="20"/>
        </w:rPr>
        <w:t>o godzinie 10:30.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Termin związania ofertą: 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:rsidR="00262421" w:rsidRPr="00016ABC" w:rsidRDefault="00262421" w:rsidP="00016ABC">
      <w:pPr>
        <w:spacing w:line="259" w:lineRule="auto"/>
        <w:ind w:left="709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1D113C">
        <w:rPr>
          <w:rFonts w:asciiTheme="minorHAnsi" w:hAnsiTheme="minorHAnsi" w:cstheme="minorHAnsi"/>
          <w:bCs/>
          <w:sz w:val="20"/>
          <w:szCs w:val="20"/>
        </w:rPr>
        <w:t xml:space="preserve">Wykonawca jest związany ofertą przez okres </w:t>
      </w:r>
      <w:r w:rsidRPr="001D113C">
        <w:rPr>
          <w:rFonts w:asciiTheme="minorHAnsi" w:hAnsiTheme="minorHAnsi" w:cstheme="minorHAnsi"/>
          <w:b/>
          <w:sz w:val="20"/>
          <w:szCs w:val="20"/>
        </w:rPr>
        <w:t>30 dni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. Bieg terminu związania ofertą rozpoczyna się wraz </w:t>
      </w:r>
      <w:r>
        <w:rPr>
          <w:rFonts w:asciiTheme="minorHAnsi" w:hAnsiTheme="minorHAnsi" w:cstheme="minorHAnsi"/>
          <w:bCs/>
          <w:sz w:val="20"/>
          <w:szCs w:val="20"/>
        </w:rPr>
        <w:t xml:space="preserve">                                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z upływem terminu składania ofert. </w:t>
      </w:r>
    </w:p>
    <w:p w:rsidR="00BC39C4" w:rsidRDefault="00BC39C4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Kryterium wyboru oferty: </w:t>
      </w:r>
    </w:p>
    <w:p w:rsidR="00262421" w:rsidRPr="001D113C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C70554" w:rsidRDefault="00262421" w:rsidP="00016ABC">
      <w:pPr>
        <w:spacing w:line="259" w:lineRule="auto"/>
        <w:ind w:left="709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Cena</w:t>
      </w:r>
      <w:r w:rsidR="00BC39C4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C70554">
        <w:rPr>
          <w:rFonts w:asciiTheme="minorHAnsi" w:hAnsiTheme="minorHAnsi" w:cstheme="minorHAnsi"/>
          <w:b/>
          <w:bCs/>
          <w:sz w:val="20"/>
          <w:szCs w:val="20"/>
        </w:rPr>
        <w:t>– 100 %</w:t>
      </w:r>
    </w:p>
    <w:p w:rsidR="00262421" w:rsidRDefault="00262421" w:rsidP="00016ABC">
      <w:pPr>
        <w:shd w:val="clear" w:color="auto" w:fill="FFFFFF"/>
        <w:spacing w:line="259" w:lineRule="auto"/>
        <w:ind w:firstLine="708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Za najkorzystniejszą uznana zostanie oferta z najniższą ceną brutto spośród ważnych ofert.</w:t>
      </w:r>
    </w:p>
    <w:p w:rsidR="00262421" w:rsidRPr="00A23B1C" w:rsidRDefault="00262421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14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Informacje o formalnościach, jakie powinny zostać dopełnione po wyborze oferty w celu zawarcia umowy w sprawie zamówienia publicznego: 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016ABC">
      <w:pPr>
        <w:widowControl w:val="0"/>
        <w:numPr>
          <w:ilvl w:val="0"/>
          <w:numId w:val="2"/>
        </w:numPr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Zamawiający niezwłocznie po wyborze najkorzystniejszej oferty zawiadomi Wykonawców poprzez pocztę elektroniczną. </w:t>
      </w:r>
    </w:p>
    <w:p w:rsidR="00262421" w:rsidRPr="001D113C" w:rsidRDefault="00262421" w:rsidP="00016ABC">
      <w:pPr>
        <w:widowControl w:val="0"/>
        <w:numPr>
          <w:ilvl w:val="0"/>
          <w:numId w:val="2"/>
        </w:numPr>
        <w:tabs>
          <w:tab w:val="left" w:pos="426"/>
        </w:tabs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Umowa zostanie zawarta w formie pisemnej. O miejscu, sposobie i dokładnym terminie zawarcia umowy Zamawiający powiadomi niezwłocznie wybranego Wykonawcę.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tabs>
          <w:tab w:val="left" w:pos="36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Załączniki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stanowiące integralną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część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ZAPYTANIA OFERTOWEGO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1 do ZAPYTANIA OFERTOWEGO – </w:t>
      </w:r>
      <w:bookmarkStart w:id="5" w:name="_Hlk144727597"/>
      <w:r w:rsidRPr="001D113C">
        <w:rPr>
          <w:rFonts w:asciiTheme="minorHAnsi" w:hAnsiTheme="minorHAnsi" w:cstheme="minorHAnsi"/>
          <w:sz w:val="20"/>
          <w:szCs w:val="20"/>
        </w:rPr>
        <w:t>FORMULARZ OFERTOWY</w:t>
      </w:r>
      <w:bookmarkEnd w:id="5"/>
    </w:p>
    <w:p w:rsidR="00262421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AF79FF">
        <w:rPr>
          <w:rFonts w:asciiTheme="minorHAnsi" w:hAnsiTheme="minorHAnsi" w:cstheme="minorHAnsi"/>
          <w:sz w:val="20"/>
          <w:szCs w:val="20"/>
        </w:rPr>
        <w:t>Załącznik nr 2 do ZAPYTANIA OFERTOWEGO – FORMULARZ CENOWY</w:t>
      </w:r>
    </w:p>
    <w:p w:rsidR="00A91902" w:rsidRPr="003E1FC6" w:rsidRDefault="00A91902" w:rsidP="00A91902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sz w:val="20"/>
          <w:szCs w:val="20"/>
        </w:rPr>
        <w:t>3</w:t>
      </w:r>
      <w:r w:rsidRPr="001D113C">
        <w:rPr>
          <w:rFonts w:asciiTheme="minorHAnsi" w:hAnsiTheme="minorHAnsi" w:cstheme="minorHAnsi"/>
          <w:sz w:val="20"/>
          <w:szCs w:val="20"/>
        </w:rPr>
        <w:t xml:space="preserve"> do ZAPYTANIA OFERTOWEGO – KLAUZULA INFORMACYJNA</w:t>
      </w:r>
    </w:p>
    <w:p w:rsidR="00A91902" w:rsidRDefault="00A91902" w:rsidP="00A91902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Załącznik nr 4 do ZAPYTANIA OFERTOWEGO – OŚWIADCZENIE WYKONAWCY DOT. PRZESŁANKI WYKLUCZENIA Z ART. 7 UST. 9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</w:t>
      </w:r>
      <w:r w:rsidR="00A91902">
        <w:rPr>
          <w:rFonts w:asciiTheme="minorHAnsi" w:hAnsiTheme="minorHAnsi" w:cstheme="minorHAnsi"/>
          <w:sz w:val="20"/>
          <w:szCs w:val="20"/>
        </w:rPr>
        <w:t>5</w:t>
      </w:r>
      <w:r w:rsidRPr="001D113C">
        <w:rPr>
          <w:rFonts w:asciiTheme="minorHAnsi" w:hAnsiTheme="minorHAnsi" w:cstheme="minorHAnsi"/>
          <w:sz w:val="20"/>
          <w:szCs w:val="20"/>
        </w:rPr>
        <w:t xml:space="preserve"> do ZAPYTANIA OFERTOWEGO – UMOWA (PROJEKT)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right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262421">
      <w:pPr>
        <w:spacing w:line="480" w:lineRule="auto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Tomaszów Lubelski dnia </w:t>
      </w:r>
      <w:r w:rsidR="00A23B1C">
        <w:rPr>
          <w:rFonts w:asciiTheme="minorHAnsi" w:hAnsiTheme="minorHAnsi" w:cstheme="minorHAnsi"/>
          <w:sz w:val="20"/>
          <w:szCs w:val="20"/>
        </w:rPr>
        <w:t>12</w:t>
      </w:r>
      <w:r w:rsidRPr="00241ABC">
        <w:rPr>
          <w:rFonts w:asciiTheme="minorHAnsi" w:hAnsiTheme="minorHAnsi" w:cstheme="minorHAnsi"/>
          <w:sz w:val="20"/>
          <w:szCs w:val="20"/>
        </w:rPr>
        <w:t>.</w:t>
      </w:r>
      <w:r>
        <w:rPr>
          <w:rFonts w:asciiTheme="minorHAnsi" w:hAnsiTheme="minorHAnsi" w:cstheme="minorHAnsi"/>
          <w:sz w:val="20"/>
          <w:szCs w:val="20"/>
        </w:rPr>
        <w:t>0</w:t>
      </w:r>
      <w:r w:rsidR="00A91902">
        <w:rPr>
          <w:rFonts w:asciiTheme="minorHAnsi" w:hAnsiTheme="minorHAnsi" w:cstheme="minorHAnsi"/>
          <w:sz w:val="20"/>
          <w:szCs w:val="20"/>
        </w:rPr>
        <w:t>3</w:t>
      </w:r>
      <w:r w:rsidRPr="00241ABC">
        <w:rPr>
          <w:rFonts w:asciiTheme="minorHAnsi" w:hAnsiTheme="minorHAnsi" w:cstheme="minorHAnsi"/>
          <w:sz w:val="20"/>
          <w:szCs w:val="20"/>
        </w:rPr>
        <w:t>.202</w:t>
      </w:r>
      <w:r w:rsidR="00BC39C4">
        <w:rPr>
          <w:rFonts w:asciiTheme="minorHAnsi" w:hAnsiTheme="minorHAnsi" w:cstheme="minorHAnsi"/>
          <w:sz w:val="20"/>
          <w:szCs w:val="20"/>
        </w:rPr>
        <w:t>5</w:t>
      </w:r>
      <w:r w:rsidRPr="00241ABC">
        <w:rPr>
          <w:rFonts w:asciiTheme="minorHAnsi" w:hAnsiTheme="minorHAnsi" w:cstheme="minorHAnsi"/>
          <w:sz w:val="20"/>
          <w:szCs w:val="20"/>
        </w:rPr>
        <w:t xml:space="preserve"> r.</w:t>
      </w: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pStyle w:val="NormalnyWeb"/>
        <w:spacing w:before="0" w:after="0"/>
        <w:ind w:left="3540" w:firstLine="708"/>
        <w:jc w:val="right"/>
        <w:rPr>
          <w:rFonts w:asciiTheme="minorHAnsi" w:hAnsiTheme="minorHAnsi" w:cstheme="minorHAnsi"/>
          <w:color w:val="000000"/>
        </w:rPr>
      </w:pPr>
      <w:r w:rsidRPr="001D113C">
        <w:rPr>
          <w:rFonts w:asciiTheme="minorHAnsi" w:hAnsiTheme="minorHAnsi" w:cstheme="minorHAnsi"/>
          <w:color w:val="000000"/>
        </w:rPr>
        <w:t>Zatwierdzam: …………………………………………..………………………</w:t>
      </w:r>
    </w:p>
    <w:p w:rsidR="002E62B3" w:rsidRDefault="002E62B3"/>
    <w:sectPr w:rsidR="002E62B3" w:rsidSect="00774B3F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0C60" w:rsidRDefault="00240C60">
      <w:r>
        <w:separator/>
      </w:r>
    </w:p>
  </w:endnote>
  <w:endnote w:type="continuationSeparator" w:id="0">
    <w:p w:rsidR="00240C60" w:rsidRDefault="00240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39CD" w:rsidRDefault="00262421">
    <w:pPr>
      <w:pStyle w:val="Stopka"/>
      <w:jc w:val="right"/>
    </w:pPr>
    <w:r w:rsidRPr="003D39CD">
      <w:rPr>
        <w:rFonts w:ascii="Calibri" w:hAnsi="Calibri" w:cs="Calibri"/>
        <w:sz w:val="18"/>
        <w:szCs w:val="18"/>
      </w:rPr>
      <w:t xml:space="preserve">Strona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PAGE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  <w:r w:rsidRPr="003D39CD">
      <w:rPr>
        <w:rFonts w:ascii="Calibri" w:hAnsi="Calibri" w:cs="Calibri"/>
        <w:sz w:val="18"/>
        <w:szCs w:val="18"/>
      </w:rPr>
      <w:t xml:space="preserve"> z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NUMPAGES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</w:p>
  <w:p w:rsidR="009C6A4C" w:rsidRDefault="00240C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0C60" w:rsidRDefault="00240C60">
      <w:r>
        <w:separator/>
      </w:r>
    </w:p>
  </w:footnote>
  <w:footnote w:type="continuationSeparator" w:id="0">
    <w:p w:rsidR="00240C60" w:rsidRDefault="00240C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vertAnchor="text" w:tblpX="36" w:tblpY="1"/>
      <w:tblOverlap w:val="never"/>
      <w:tblW w:w="9747" w:type="dxa"/>
      <w:tblBorders>
        <w:bottom w:val="single" w:sz="12" w:space="0" w:color="auto"/>
      </w:tblBorders>
      <w:tblLook w:val="01E0" w:firstRow="1" w:lastRow="1" w:firstColumn="1" w:lastColumn="1" w:noHBand="0" w:noVBand="0"/>
    </w:tblPr>
    <w:tblGrid>
      <w:gridCol w:w="1307"/>
      <w:gridCol w:w="6314"/>
      <w:gridCol w:w="2126"/>
    </w:tblGrid>
    <w:tr w:rsidR="00CC0792" w:rsidRPr="001D113C" w:rsidTr="00861D19">
      <w:trPr>
        <w:cantSplit/>
        <w:trHeight w:val="295"/>
      </w:trPr>
      <w:tc>
        <w:tcPr>
          <w:tcW w:w="1307" w:type="dxa"/>
          <w:vMerge w:val="restart"/>
          <w:vAlign w:val="center"/>
        </w:tcPr>
        <w:p w:rsidR="00CC0792" w:rsidRPr="001D113C" w:rsidRDefault="00CC0792" w:rsidP="00CC0792">
          <w:pPr>
            <w:rPr>
              <w:rFonts w:asciiTheme="minorHAnsi" w:hAnsiTheme="minorHAnsi" w:cstheme="minorHAnsi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noProof/>
              <w:sz w:val="20"/>
              <w:szCs w:val="20"/>
            </w:rPr>
            <w:drawing>
              <wp:anchor distT="0" distB="0" distL="114300" distR="114300" simplePos="0" relativeHeight="251659264" behindDoc="0" locked="0" layoutInCell="1" allowOverlap="1" wp14:anchorId="6D2693B2" wp14:editId="7BFD0374">
                <wp:simplePos x="0" y="0"/>
                <wp:positionH relativeFrom="margin">
                  <wp:posOffset>-179070</wp:posOffset>
                </wp:positionH>
                <wp:positionV relativeFrom="margin">
                  <wp:posOffset>-98425</wp:posOffset>
                </wp:positionV>
                <wp:extent cx="845820" cy="857250"/>
                <wp:effectExtent l="0" t="0" r="0" b="0"/>
                <wp:wrapNone/>
                <wp:docPr id="7" name="Obraz 3" descr="logo_spzo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 descr="logo_spzo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82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Theme="minorHAnsi" w:hAnsiTheme="minorHAnsi" w:cstheme="minorHAnsi"/>
              <w:sz w:val="20"/>
              <w:szCs w:val="20"/>
            </w:rPr>
            <w:t xml:space="preserve">  </w:t>
          </w:r>
        </w:p>
      </w:tc>
      <w:tc>
        <w:tcPr>
          <w:tcW w:w="6314" w:type="dxa"/>
          <w:tcBorders>
            <w:right w:val="nil"/>
          </w:tcBorders>
          <w:vAlign w:val="center"/>
        </w:tcPr>
        <w:p w:rsidR="00CC0792" w:rsidRPr="001D113C" w:rsidRDefault="00CC0792" w:rsidP="00CC0792">
          <w:pPr>
            <w:pStyle w:val="Nagwek"/>
            <w:ind w:left="-108"/>
            <w:jc w:val="center"/>
            <w:rPr>
              <w:rFonts w:asciiTheme="minorHAnsi" w:hAnsiTheme="minorHAnsi" w:cstheme="minorHAnsi"/>
              <w:spacing w:val="-8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b/>
              <w:bCs/>
              <w:spacing w:val="-8"/>
              <w:sz w:val="20"/>
              <w:szCs w:val="20"/>
            </w:rPr>
            <w:t xml:space="preserve">Samodzielny Publiczny Zespół Opieki Zdrowotnej </w:t>
          </w:r>
          <w:r w:rsidRPr="001D113C">
            <w:rPr>
              <w:rFonts w:asciiTheme="minorHAnsi" w:hAnsiTheme="minorHAnsi" w:cstheme="minorHAnsi"/>
              <w:b/>
              <w:bCs/>
              <w:spacing w:val="-8"/>
              <w:sz w:val="20"/>
              <w:szCs w:val="20"/>
            </w:rPr>
            <w:br/>
            <w:t>w Tomaszowie Lubelskim</w:t>
          </w:r>
        </w:p>
      </w:tc>
      <w:tc>
        <w:tcPr>
          <w:tcW w:w="2126" w:type="dxa"/>
          <w:vMerge w:val="restart"/>
          <w:tcBorders>
            <w:left w:val="nil"/>
          </w:tcBorders>
          <w:vAlign w:val="center"/>
        </w:tcPr>
        <w:p w:rsidR="00CC0792" w:rsidRPr="001D113C" w:rsidRDefault="00CC0792" w:rsidP="00CC0792">
          <w:pPr>
            <w:ind w:left="175" w:firstLine="143"/>
            <w:rPr>
              <w:rFonts w:asciiTheme="minorHAnsi" w:hAnsiTheme="minorHAnsi" w:cstheme="minorHAnsi"/>
              <w:spacing w:val="-6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noProof/>
              <w:spacing w:val="-6"/>
              <w:sz w:val="20"/>
              <w:szCs w:val="20"/>
            </w:rPr>
            <w:drawing>
              <wp:inline distT="0" distB="0" distL="0" distR="0" wp14:anchorId="347A79A5" wp14:editId="59997632">
                <wp:extent cx="790575" cy="762000"/>
                <wp:effectExtent l="0" t="0" r="0" b="0"/>
                <wp:docPr id="1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8"/>
              <w:sz w:val="20"/>
              <w:szCs w:val="20"/>
            </w:rPr>
          </w:pPr>
        </w:p>
      </w:tc>
    </w:tr>
    <w:tr w:rsidR="00CC0792" w:rsidRPr="001D113C" w:rsidTr="00861D19">
      <w:trPr>
        <w:cantSplit/>
        <w:trHeight w:val="296"/>
      </w:trPr>
      <w:tc>
        <w:tcPr>
          <w:tcW w:w="1307" w:type="dxa"/>
          <w:vMerge/>
          <w:vAlign w:val="center"/>
        </w:tcPr>
        <w:p w:rsidR="00CC0792" w:rsidRPr="001D113C" w:rsidRDefault="00CC0792" w:rsidP="00CC0792">
          <w:pPr>
            <w:pStyle w:val="Nagwek"/>
            <w:rPr>
              <w:rFonts w:asciiTheme="minorHAnsi" w:hAnsiTheme="minorHAnsi" w:cstheme="minorHAnsi"/>
              <w:noProof/>
              <w:sz w:val="20"/>
              <w:szCs w:val="20"/>
            </w:rPr>
          </w:pPr>
        </w:p>
      </w:tc>
      <w:tc>
        <w:tcPr>
          <w:tcW w:w="6314" w:type="dxa"/>
          <w:tcBorders>
            <w:right w:val="nil"/>
          </w:tcBorders>
          <w:vAlign w:val="center"/>
        </w:tcPr>
        <w:p w:rsidR="00CC0792" w:rsidRPr="001D113C" w:rsidRDefault="00CC0792" w:rsidP="00CC0792">
          <w:pPr>
            <w:pStyle w:val="Nagwek"/>
            <w:jc w:val="center"/>
            <w:rPr>
              <w:rFonts w:asciiTheme="minorHAnsi" w:hAnsiTheme="minorHAnsi" w:cstheme="minorHAnsi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b/>
              <w:bCs/>
              <w:sz w:val="20"/>
              <w:szCs w:val="20"/>
            </w:rPr>
            <w:t>ul. Aleje Grunwaldzkie 1, 22-600 Tomaszów Lubelski</w:t>
          </w:r>
        </w:p>
      </w:tc>
      <w:tc>
        <w:tcPr>
          <w:tcW w:w="2126" w:type="dxa"/>
          <w:vMerge/>
          <w:tcBorders>
            <w:left w:val="nil"/>
          </w:tcBorders>
          <w:vAlign w:val="center"/>
        </w:tcPr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z w:val="20"/>
              <w:szCs w:val="20"/>
            </w:rPr>
          </w:pPr>
        </w:p>
      </w:tc>
    </w:tr>
    <w:tr w:rsidR="00CC0792" w:rsidRPr="001D113C" w:rsidTr="00861D19">
      <w:trPr>
        <w:cantSplit/>
        <w:trHeight w:val="296"/>
      </w:trPr>
      <w:tc>
        <w:tcPr>
          <w:tcW w:w="1307" w:type="dxa"/>
          <w:vMerge/>
          <w:vAlign w:val="center"/>
        </w:tcPr>
        <w:p w:rsidR="00CC0792" w:rsidRPr="001D113C" w:rsidRDefault="00CC0792" w:rsidP="00CC0792">
          <w:pPr>
            <w:pStyle w:val="Nagwek"/>
            <w:rPr>
              <w:rFonts w:asciiTheme="minorHAnsi" w:hAnsiTheme="minorHAnsi" w:cstheme="minorHAnsi"/>
              <w:sz w:val="20"/>
              <w:szCs w:val="20"/>
            </w:rPr>
          </w:pPr>
        </w:p>
      </w:tc>
      <w:tc>
        <w:tcPr>
          <w:tcW w:w="6314" w:type="dxa"/>
          <w:tcBorders>
            <w:right w:val="nil"/>
          </w:tcBorders>
        </w:tcPr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20"/>
              <w:szCs w:val="20"/>
              <w:lang w:val="en-US"/>
            </w:rPr>
          </w:pP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t xml:space="preserve">Tel.: (84) 664-44-11, fax: (84) 664-25-21,  </w:t>
          </w: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br/>
          </w:r>
          <w:r w:rsidRPr="001D113C">
            <w:rPr>
              <w:rFonts w:asciiTheme="minorHAnsi" w:hAnsiTheme="minorHAnsi" w:cstheme="minorHAnsi"/>
              <w:b/>
              <w:bCs/>
              <w:color w:val="000000"/>
              <w:spacing w:val="-6"/>
              <w:sz w:val="20"/>
              <w:szCs w:val="20"/>
              <w:lang w:val="en-US"/>
            </w:rPr>
            <w:t>email: szpital@szpital-tomaszow.pl</w:t>
          </w: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t xml:space="preserve">, </w:t>
          </w:r>
          <w:r w:rsidRPr="001D113C">
            <w:rPr>
              <w:rFonts w:asciiTheme="minorHAnsi" w:hAnsiTheme="minorHAnsi" w:cstheme="minorHAnsi"/>
              <w:b/>
              <w:bCs/>
              <w:color w:val="000000"/>
              <w:spacing w:val="-6"/>
              <w:sz w:val="20"/>
              <w:szCs w:val="20"/>
              <w:lang w:val="en-US"/>
            </w:rPr>
            <w:t>www: http://szpital-tomaszow.pl</w:t>
          </w:r>
        </w:p>
      </w:tc>
      <w:tc>
        <w:tcPr>
          <w:tcW w:w="2126" w:type="dxa"/>
          <w:vMerge/>
          <w:tcBorders>
            <w:left w:val="nil"/>
            <w:bottom w:val="single" w:sz="12" w:space="0" w:color="auto"/>
          </w:tcBorders>
        </w:tcPr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20"/>
              <w:szCs w:val="20"/>
              <w:lang w:val="en-US"/>
            </w:rPr>
          </w:pPr>
        </w:p>
      </w:tc>
    </w:tr>
  </w:tbl>
  <w:p w:rsidR="00CC0792" w:rsidRPr="00CC0792" w:rsidRDefault="00CC0792" w:rsidP="00CC0792">
    <w:pPr>
      <w:pStyle w:val="Nagwek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92356"/>
    <w:multiLevelType w:val="hybridMultilevel"/>
    <w:tmpl w:val="8D00AB6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90A7955"/>
    <w:multiLevelType w:val="hybridMultilevel"/>
    <w:tmpl w:val="1272DE6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5C90096"/>
    <w:multiLevelType w:val="hybridMultilevel"/>
    <w:tmpl w:val="56B0246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7EC7FBC"/>
    <w:multiLevelType w:val="hybridMultilevel"/>
    <w:tmpl w:val="215C468C"/>
    <w:lvl w:ilvl="0" w:tplc="04150017">
      <w:start w:val="1"/>
      <w:numFmt w:val="lowerLetter"/>
      <w:lvlText w:val="%1)"/>
      <w:lvlJc w:val="left"/>
      <w:pPr>
        <w:ind w:left="1071" w:hanging="360"/>
      </w:p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4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1288" w:hanging="360"/>
      </w:pPr>
    </w:lvl>
    <w:lvl w:ilvl="1" w:tplc="FFFFFFFF">
      <w:start w:val="1"/>
      <w:numFmt w:val="lowerLetter"/>
      <w:lvlText w:val="%2."/>
      <w:lvlJc w:val="left"/>
      <w:pPr>
        <w:ind w:left="2008" w:hanging="360"/>
      </w:pPr>
    </w:lvl>
    <w:lvl w:ilvl="2" w:tplc="FFFFFFFF" w:tentative="1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5" w15:restartNumberingAfterBreak="0">
    <w:nsid w:val="2E193A0B"/>
    <w:multiLevelType w:val="hybridMultilevel"/>
    <w:tmpl w:val="4A147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351FEA"/>
    <w:multiLevelType w:val="hybridMultilevel"/>
    <w:tmpl w:val="1F601E7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3BD6F68"/>
    <w:multiLevelType w:val="hybridMultilevel"/>
    <w:tmpl w:val="E93AEE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297478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B45792"/>
    <w:multiLevelType w:val="hybridMultilevel"/>
    <w:tmpl w:val="7E44666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7163E2E"/>
    <w:multiLevelType w:val="hybridMultilevel"/>
    <w:tmpl w:val="4D08A0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BE768D"/>
    <w:multiLevelType w:val="hybridMultilevel"/>
    <w:tmpl w:val="405C575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5C37743E"/>
    <w:multiLevelType w:val="hybridMultilevel"/>
    <w:tmpl w:val="5812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E33735"/>
    <w:multiLevelType w:val="hybridMultilevel"/>
    <w:tmpl w:val="4C4C5B2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95F4259"/>
    <w:multiLevelType w:val="hybridMultilevel"/>
    <w:tmpl w:val="1CA8C96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719A70A2"/>
    <w:multiLevelType w:val="hybridMultilevel"/>
    <w:tmpl w:val="691495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DDA5FCD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8"/>
  </w:num>
  <w:num w:numId="3">
    <w:abstractNumId w:val="4"/>
  </w:num>
  <w:num w:numId="4">
    <w:abstractNumId w:val="17"/>
  </w:num>
  <w:num w:numId="5">
    <w:abstractNumId w:val="12"/>
  </w:num>
  <w:num w:numId="6">
    <w:abstractNumId w:val="19"/>
  </w:num>
  <w:num w:numId="7">
    <w:abstractNumId w:val="0"/>
  </w:num>
  <w:num w:numId="8">
    <w:abstractNumId w:val="9"/>
  </w:num>
  <w:num w:numId="9">
    <w:abstractNumId w:val="8"/>
  </w:num>
  <w:num w:numId="10">
    <w:abstractNumId w:val="5"/>
  </w:num>
  <w:num w:numId="11">
    <w:abstractNumId w:val="11"/>
  </w:num>
  <w:num w:numId="12">
    <w:abstractNumId w:val="13"/>
  </w:num>
  <w:num w:numId="13">
    <w:abstractNumId w:val="3"/>
  </w:num>
  <w:num w:numId="14">
    <w:abstractNumId w:val="16"/>
  </w:num>
  <w:num w:numId="15">
    <w:abstractNumId w:val="14"/>
  </w:num>
  <w:num w:numId="16">
    <w:abstractNumId w:val="1"/>
  </w:num>
  <w:num w:numId="17">
    <w:abstractNumId w:val="15"/>
  </w:num>
  <w:num w:numId="18">
    <w:abstractNumId w:val="10"/>
  </w:num>
  <w:num w:numId="19">
    <w:abstractNumId w:val="2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421"/>
    <w:rsid w:val="00016ABC"/>
    <w:rsid w:val="00027A30"/>
    <w:rsid w:val="000A2FCD"/>
    <w:rsid w:val="000A4A76"/>
    <w:rsid w:val="000A697C"/>
    <w:rsid w:val="0017715E"/>
    <w:rsid w:val="002027D7"/>
    <w:rsid w:val="002240FD"/>
    <w:rsid w:val="00240C60"/>
    <w:rsid w:val="00262421"/>
    <w:rsid w:val="00263838"/>
    <w:rsid w:val="002E62B3"/>
    <w:rsid w:val="0031602D"/>
    <w:rsid w:val="003305BF"/>
    <w:rsid w:val="005206E6"/>
    <w:rsid w:val="005621C9"/>
    <w:rsid w:val="00634393"/>
    <w:rsid w:val="007B3FCB"/>
    <w:rsid w:val="00975AB0"/>
    <w:rsid w:val="009A0995"/>
    <w:rsid w:val="009F5253"/>
    <w:rsid w:val="00A01624"/>
    <w:rsid w:val="00A11D47"/>
    <w:rsid w:val="00A23B1C"/>
    <w:rsid w:val="00A91902"/>
    <w:rsid w:val="00AC5BBD"/>
    <w:rsid w:val="00BC39C4"/>
    <w:rsid w:val="00C30425"/>
    <w:rsid w:val="00C47DF5"/>
    <w:rsid w:val="00C5020F"/>
    <w:rsid w:val="00CC0792"/>
    <w:rsid w:val="00DE0153"/>
    <w:rsid w:val="00EC66AB"/>
    <w:rsid w:val="00EF40C9"/>
    <w:rsid w:val="00F426C8"/>
    <w:rsid w:val="00F46D90"/>
    <w:rsid w:val="00F75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AD3AAC"/>
  <w15:chartTrackingRefBased/>
  <w15:docId w15:val="{4C5D1B81-BB9F-429D-9090-328050C7A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2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62421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262421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Nagwek">
    <w:name w:val="header"/>
    <w:basedOn w:val="Normalny"/>
    <w:link w:val="NagwekZnak"/>
    <w:rsid w:val="002624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262421"/>
    <w:rPr>
      <w:color w:val="0000FF"/>
      <w:u w:val="single"/>
    </w:rPr>
  </w:style>
  <w:style w:type="character" w:customStyle="1" w:styleId="Domylnaczcionkaakapitu1">
    <w:name w:val="Domyślna czcionka akapitu1"/>
    <w:rsid w:val="00262421"/>
  </w:style>
  <w:style w:type="paragraph" w:styleId="NormalnyWeb">
    <w:name w:val="Normal (Web)"/>
    <w:basedOn w:val="Normalny"/>
    <w:uiPriority w:val="99"/>
    <w:rsid w:val="00262421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rsid w:val="0026242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unhideWhenUsed/>
    <w:rsid w:val="00262421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paragraph" w:styleId="Tekstpodstawowy">
    <w:name w:val="Body Text"/>
    <w:basedOn w:val="Normalny"/>
    <w:link w:val="TekstpodstawowyZnak"/>
    <w:unhideWhenUsed/>
    <w:rsid w:val="002624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624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gkelc">
    <w:name w:val="hgkelc"/>
    <w:basedOn w:val="Domylnaczcionkaakapitu"/>
    <w:rsid w:val="00262421"/>
  </w:style>
  <w:style w:type="paragraph" w:styleId="Akapitzlist">
    <w:name w:val="List Paragraph"/>
    <w:aliases w:val="sw tekst,L1,Numerowanie,List Paragraph,Akapit z listą BS"/>
    <w:basedOn w:val="Normalny"/>
    <w:link w:val="AkapitzlistZnak"/>
    <w:uiPriority w:val="34"/>
    <w:qFormat/>
    <w:rsid w:val="00C5020F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List Paragraph Znak,Akapit z listą BS Znak"/>
    <w:link w:val="Akapitzlist"/>
    <w:uiPriority w:val="34"/>
    <w:locked/>
    <w:rsid w:val="00C502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919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190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zpital-tomaszow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ferty@szpital-tomaszow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faktury@szpital-tomaszow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5</Pages>
  <Words>1932</Words>
  <Characters>11598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21</cp:revision>
  <cp:lastPrinted>2025-03-12T08:26:00Z</cp:lastPrinted>
  <dcterms:created xsi:type="dcterms:W3CDTF">2024-01-04T09:37:00Z</dcterms:created>
  <dcterms:modified xsi:type="dcterms:W3CDTF">2025-03-12T08:26:00Z</dcterms:modified>
</cp:coreProperties>
</file>