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104DFF2B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1B2709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59EFC28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41B09" w:rsidRPr="00741B09">
              <w:rPr>
                <w:rFonts w:asciiTheme="minorHAnsi" w:hAnsiTheme="minorHAnsi" w:cstheme="minorHAnsi"/>
                <w:b/>
                <w:sz w:val="22"/>
                <w:szCs w:val="22"/>
              </w:rPr>
              <w:t>Usługa serwisu i naprawy urządzeń: klimatyzacyjnych, wentylacyjnych oraz chłodniczych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2C0F62D0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</w:t>
            </w:r>
            <w:r w:rsidR="006607C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251.57.2025.R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73D5785" w14:textId="1346C445" w:rsidR="00FB73D2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04EE8984" w14:textId="78C5D733" w:rsidR="0041303F" w:rsidRDefault="0041303F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2693"/>
        <w:gridCol w:w="988"/>
        <w:gridCol w:w="2265"/>
      </w:tblGrid>
      <w:tr w:rsidR="00FB73D2" w14:paraId="7CF98799" w14:textId="77777777" w:rsidTr="0041303F">
        <w:tc>
          <w:tcPr>
            <w:tcW w:w="3114" w:type="dxa"/>
          </w:tcPr>
          <w:p w14:paraId="4D030ED4" w14:textId="6B759EE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Usługa:</w:t>
            </w:r>
          </w:p>
        </w:tc>
        <w:tc>
          <w:tcPr>
            <w:tcW w:w="2693" w:type="dxa"/>
          </w:tcPr>
          <w:p w14:paraId="095CAD5E" w14:textId="0DDA130B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Wynagrodzenie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netto :</w:t>
            </w:r>
            <w:proofErr w:type="gramEnd"/>
          </w:p>
        </w:tc>
        <w:tc>
          <w:tcPr>
            <w:tcW w:w="988" w:type="dxa"/>
          </w:tcPr>
          <w:p w14:paraId="4373942A" w14:textId="0C6EC7E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2265" w:type="dxa"/>
          </w:tcPr>
          <w:p w14:paraId="4407DEC2" w14:textId="12EEBAC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Wynagrodzenie brutto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:</w:t>
            </w:r>
          </w:p>
        </w:tc>
      </w:tr>
      <w:tr w:rsidR="00FB73D2" w14:paraId="6E16D692" w14:textId="77777777" w:rsidTr="0041303F">
        <w:tc>
          <w:tcPr>
            <w:tcW w:w="3114" w:type="dxa"/>
          </w:tcPr>
          <w:p w14:paraId="0BD3F198" w14:textId="178F269D" w:rsidR="00FB73D2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wykonanie przeglądów okresowych klimatyzatorów na gwarancji (urządzeń wymienionych w Tabeli Grupa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1 )</w:t>
            </w:r>
            <w:proofErr w:type="gramEnd"/>
          </w:p>
        </w:tc>
        <w:tc>
          <w:tcPr>
            <w:tcW w:w="2693" w:type="dxa"/>
          </w:tcPr>
          <w:p w14:paraId="5CE8152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4E81720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570175F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03C1912" w14:textId="77777777" w:rsidTr="0041303F">
        <w:tc>
          <w:tcPr>
            <w:tcW w:w="3114" w:type="dxa"/>
          </w:tcPr>
          <w:p w14:paraId="7D32A36F" w14:textId="660AE4C9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wykonanie przeglądów okresowych klimatyzatorów po okresie gwarancji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2)</w:t>
            </w:r>
          </w:p>
        </w:tc>
        <w:tc>
          <w:tcPr>
            <w:tcW w:w="2693" w:type="dxa"/>
          </w:tcPr>
          <w:p w14:paraId="1AB4D80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26D06461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3A79CE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E631675" w14:textId="77777777" w:rsidTr="0041303F">
        <w:tc>
          <w:tcPr>
            <w:tcW w:w="3114" w:type="dxa"/>
          </w:tcPr>
          <w:p w14:paraId="71D57FC0" w14:textId="2AE62A5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przeglądów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okresowych urządzeń wentylacyjnych wraz ze zmianą filtrów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3)</w:t>
            </w:r>
          </w:p>
        </w:tc>
        <w:tc>
          <w:tcPr>
            <w:tcW w:w="2693" w:type="dxa"/>
          </w:tcPr>
          <w:p w14:paraId="2692EA74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6D3927CC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44B8BE2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787ECF9" w14:textId="77777777" w:rsidTr="0041303F">
        <w:tc>
          <w:tcPr>
            <w:tcW w:w="3114" w:type="dxa"/>
          </w:tcPr>
          <w:p w14:paraId="3A618D3A" w14:textId="3A7D27FE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0" w:name="_Hlk138680098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 xml:space="preserve">wykonanie przeglądów okresowych urządzeń chłodniczych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4)</w:t>
            </w:r>
          </w:p>
        </w:tc>
        <w:tc>
          <w:tcPr>
            <w:tcW w:w="2693" w:type="dxa"/>
          </w:tcPr>
          <w:p w14:paraId="4B73B45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0D9AE3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9FD5A8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303F" w14:paraId="36CF5778" w14:textId="77777777" w:rsidTr="0041303F">
        <w:tc>
          <w:tcPr>
            <w:tcW w:w="3114" w:type="dxa"/>
          </w:tcPr>
          <w:p w14:paraId="3DFE3091" w14:textId="3FF273FD" w:rsidR="0041303F" w:rsidRP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1" w:name="_Hlk138680247"/>
            <w:bookmarkEnd w:id="0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wykonanie badania szczelności urządzeń chłodniczych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5</w:t>
            </w:r>
          </w:p>
        </w:tc>
        <w:tc>
          <w:tcPr>
            <w:tcW w:w="2693" w:type="dxa"/>
          </w:tcPr>
          <w:p w14:paraId="5B9A0C6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FD9E00C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474FB09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1"/>
      <w:tr w:rsidR="0041303F" w14:paraId="421F69C2" w14:textId="77777777" w:rsidTr="0041303F">
        <w:tc>
          <w:tcPr>
            <w:tcW w:w="3114" w:type="dxa"/>
            <w:vAlign w:val="center"/>
          </w:tcPr>
          <w:p w14:paraId="79081D1F" w14:textId="08A56C67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693" w:type="dxa"/>
          </w:tcPr>
          <w:p w14:paraId="47521AC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14:paraId="33D96A74" w14:textId="4D3C6F74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265" w:type="dxa"/>
          </w:tcPr>
          <w:p w14:paraId="36D5C626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E30EDEE" w14:textId="498BF768" w:rsidR="003A486B" w:rsidRPr="00682F47" w:rsidRDefault="00112C05" w:rsidP="00F02FC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12C05">
        <w:rPr>
          <w:rFonts w:asciiTheme="minorHAnsi" w:hAnsiTheme="minorHAnsi" w:cstheme="minorHAnsi"/>
          <w:b/>
          <w:bCs/>
          <w:sz w:val="22"/>
          <w:szCs w:val="22"/>
        </w:rPr>
        <w:t xml:space="preserve">2)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cena za 1 </w:t>
      </w:r>
      <w:r w:rsidR="00436208" w:rsidRPr="00112C05">
        <w:rPr>
          <w:rFonts w:asciiTheme="minorHAnsi" w:hAnsiTheme="minorHAnsi" w:cstheme="minorHAnsi"/>
          <w:b/>
          <w:bCs/>
          <w:sz w:val="22"/>
          <w:szCs w:val="22"/>
        </w:rPr>
        <w:t>roboczogodzin</w:t>
      </w:r>
      <w:r>
        <w:rPr>
          <w:rFonts w:asciiTheme="minorHAnsi" w:hAnsiTheme="minorHAnsi" w:cstheme="minorHAnsi"/>
          <w:b/>
          <w:bCs/>
          <w:sz w:val="22"/>
          <w:szCs w:val="22"/>
        </w:rPr>
        <w:t>ę naprawy klimatyzatora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>,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centrali wentylacyjnej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 xml:space="preserve"> lub</w:t>
      </w:r>
      <w:r w:rsidR="00531F2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urządze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nia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chłodnicz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>ego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za kwotę </w:t>
      </w:r>
      <w:proofErr w:type="gramStart"/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…………… złotych 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netto, </w:t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proofErr w:type="gramStart"/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stawka podatku VAT</w:t>
      </w:r>
      <w:r w:rsidR="00CB6DA8">
        <w:rPr>
          <w:rFonts w:asciiTheme="minorHAnsi" w:hAnsiTheme="minorHAnsi" w:cstheme="minorHAnsi"/>
          <w:b/>
          <w:bCs/>
          <w:sz w:val="22"/>
          <w:szCs w:val="22"/>
        </w:rPr>
        <w:t xml:space="preserve"> (%)</w:t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CB6DA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>……</w:t>
      </w:r>
      <w:proofErr w:type="gramStart"/>
      <w:r w:rsidRPr="00682F47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. złotych brutto, </w:t>
      </w:r>
    </w:p>
    <w:p w14:paraId="0F211D6B" w14:textId="77777777" w:rsidR="00112C05" w:rsidRPr="00112C05" w:rsidRDefault="00112C05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045F508C" w:rsidR="00F02FC9" w:rsidRDefault="00112C05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3)</w:t>
      </w:r>
      <w:r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>na wszystkie użyte części i materiały eksploatacyjne w ramach naprawy klimatyzator</w:t>
      </w:r>
      <w:r w:rsidR="00F02FC9">
        <w:rPr>
          <w:rFonts w:asciiTheme="minorHAnsi" w:hAnsiTheme="minorHAnsi" w:cstheme="minorHAnsi"/>
          <w:sz w:val="22"/>
          <w:szCs w:val="22"/>
        </w:rPr>
        <w:t>a</w:t>
      </w:r>
      <w:r w:rsidR="00682F47">
        <w:rPr>
          <w:rFonts w:asciiTheme="minorHAnsi" w:hAnsiTheme="minorHAnsi" w:cstheme="minorHAnsi"/>
          <w:sz w:val="22"/>
          <w:szCs w:val="22"/>
        </w:rPr>
        <w:t xml:space="preserve">, </w:t>
      </w:r>
      <w:r w:rsidR="00F02FC9" w:rsidRPr="00F02FC9">
        <w:rPr>
          <w:rFonts w:asciiTheme="minorHAnsi" w:hAnsiTheme="minorHAnsi" w:cstheme="minorHAnsi"/>
          <w:sz w:val="22"/>
          <w:szCs w:val="22"/>
        </w:rPr>
        <w:t>centrali wentylacyjnej</w:t>
      </w:r>
      <w:r w:rsidR="00682F47">
        <w:rPr>
          <w:rFonts w:asciiTheme="minorHAnsi" w:hAnsiTheme="minorHAnsi" w:cstheme="minorHAnsi"/>
          <w:sz w:val="22"/>
          <w:szCs w:val="22"/>
        </w:rPr>
        <w:t xml:space="preserve"> lub urządzenia </w:t>
      </w:r>
      <w:r w:rsidR="00682F47" w:rsidRPr="005A3EFB">
        <w:rPr>
          <w:rFonts w:asciiTheme="minorHAnsi" w:hAnsiTheme="minorHAnsi" w:cstheme="minorHAnsi"/>
          <w:sz w:val="22"/>
          <w:szCs w:val="22"/>
        </w:rPr>
        <w:t xml:space="preserve">chłodniczego </w:t>
      </w:r>
      <w:r w:rsidR="006607C3" w:rsidRPr="005A3EFB">
        <w:rPr>
          <w:rFonts w:asciiTheme="minorHAnsi" w:hAnsiTheme="minorHAnsi" w:cstheme="minorHAnsi"/>
          <w:sz w:val="22"/>
          <w:szCs w:val="22"/>
        </w:rPr>
        <w:t>-</w:t>
      </w:r>
      <w:r w:rsidR="006607C3" w:rsidRPr="00531F27">
        <w:rPr>
          <w:rFonts w:asciiTheme="minorHAnsi" w:hAnsiTheme="minorHAnsi" w:cstheme="minorHAnsi"/>
          <w:color w:val="FF0000"/>
          <w:sz w:val="22"/>
          <w:szCs w:val="22"/>
        </w:rPr>
        <w:t xml:space="preserve"> stały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2A249DC1" w14:textId="2F8064AC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Pr="004910D4">
        <w:rPr>
          <w:rFonts w:asciiTheme="minorHAnsi" w:hAnsiTheme="minorHAnsi" w:cstheme="minorHAnsi"/>
          <w:sz w:val="22"/>
          <w:szCs w:val="22"/>
        </w:rPr>
        <w:t>5%,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5% upustu lub </w:t>
      </w:r>
      <w:proofErr w:type="gramStart"/>
      <w:r w:rsidR="006607C3">
        <w:rPr>
          <w:rFonts w:asciiTheme="minorHAnsi" w:hAnsiTheme="minorHAnsi" w:cstheme="minorHAnsi"/>
          <w:b w:val="0"/>
          <w:bCs w:val="0"/>
          <w:sz w:val="22"/>
          <w:szCs w:val="22"/>
        </w:rPr>
        <w:t>nie wpisania</w:t>
      </w:r>
      <w:proofErr w:type="gramEnd"/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żadnej wartości, oferta zostanie odrzucona.</w:t>
      </w:r>
    </w:p>
    <w:p w14:paraId="33C724B0" w14:textId="13FF5EA2" w:rsidR="000B7328" w:rsidRDefault="000B7328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61755CE3" w14:textId="3C657990" w:rsidR="004845CE" w:rsidRPr="00F02FC9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11A3C">
        <w:rPr>
          <w:rFonts w:asciiTheme="minorHAnsi" w:hAnsiTheme="minorHAnsi" w:cstheme="minorHAnsi"/>
          <w:color w:val="FF0000"/>
          <w:sz w:val="22"/>
          <w:szCs w:val="22"/>
        </w:rPr>
        <w:t>UWAGA!</w:t>
      </w:r>
      <w:r>
        <w:rPr>
          <w:rFonts w:asciiTheme="minorHAnsi" w:hAnsiTheme="minorHAnsi" w:cstheme="minorHAnsi"/>
          <w:sz w:val="22"/>
          <w:szCs w:val="22"/>
        </w:rPr>
        <w:t xml:space="preserve"> Wykonawca obowiązany jest wypełnić wszystkie </w:t>
      </w:r>
      <w:r w:rsidR="00AB22FB">
        <w:rPr>
          <w:rFonts w:asciiTheme="minorHAnsi" w:hAnsiTheme="minorHAnsi" w:cstheme="minorHAnsi"/>
          <w:sz w:val="22"/>
          <w:szCs w:val="22"/>
        </w:rPr>
        <w:t>wartości</w:t>
      </w:r>
      <w:r>
        <w:rPr>
          <w:rFonts w:asciiTheme="minorHAnsi" w:hAnsiTheme="minorHAnsi" w:cstheme="minorHAnsi"/>
          <w:sz w:val="22"/>
          <w:szCs w:val="22"/>
        </w:rPr>
        <w:t xml:space="preserve"> w pkt: 1), 2) oraz 3), brak </w:t>
      </w:r>
      <w:r w:rsidR="00134739">
        <w:rPr>
          <w:rFonts w:asciiTheme="minorHAnsi" w:hAnsiTheme="minorHAnsi" w:cstheme="minorHAnsi"/>
          <w:sz w:val="22"/>
          <w:szCs w:val="22"/>
        </w:rPr>
        <w:t>którejkolwiek</w:t>
      </w:r>
      <w:r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5DCD4128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08668FA8" w14:textId="6DB9F8CE" w:rsidR="00481290" w:rsidRDefault="00481290" w:rsidP="00481290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481290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>my</w:t>
      </w:r>
      <w:r w:rsidRPr="00481290">
        <w:rPr>
          <w:rFonts w:asciiTheme="minorHAnsi" w:hAnsiTheme="minorHAnsi" w:cstheme="minorHAnsi"/>
          <w:sz w:val="22"/>
          <w:szCs w:val="22"/>
        </w:rPr>
        <w:t xml:space="preserve"> certyfikat dla przedsiębiorców na instalację, konserwację lub serwisowanie urządzeń  </w:t>
      </w: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Pr="00481290">
        <w:rPr>
          <w:rFonts w:asciiTheme="minorHAnsi" w:hAnsiTheme="minorHAnsi" w:cstheme="minorHAnsi"/>
          <w:sz w:val="22"/>
          <w:szCs w:val="22"/>
        </w:rPr>
        <w:t>zgodnie z Ustawą z 15 maja 2015 roku o substancjach zubożających warstwę ozonową oraz o niektórych fluorowanych gazach cieplarnianych (Dz. U. z 2020 r. poz. 2065)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783CAC10" w14:textId="3B99095A" w:rsidR="00481290" w:rsidRPr="00E80524" w:rsidRDefault="00481290" w:rsidP="00481290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481290">
        <w:rPr>
          <w:rFonts w:asciiTheme="minorHAnsi" w:hAnsiTheme="minorHAnsi" w:cstheme="minorHAnsi"/>
          <w:sz w:val="22"/>
          <w:szCs w:val="22"/>
        </w:rPr>
        <w:t>w zależności od rodzaju urządzenia, zobowiązan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481290">
        <w:rPr>
          <w:rFonts w:asciiTheme="minorHAnsi" w:hAnsiTheme="minorHAnsi" w:cstheme="minorHAnsi"/>
          <w:sz w:val="22"/>
          <w:szCs w:val="22"/>
        </w:rPr>
        <w:t xml:space="preserve"> jest</w:t>
      </w:r>
      <w:r>
        <w:rPr>
          <w:rFonts w:asciiTheme="minorHAnsi" w:hAnsiTheme="minorHAnsi" w:cstheme="minorHAnsi"/>
          <w:sz w:val="22"/>
          <w:szCs w:val="22"/>
        </w:rPr>
        <w:t>eśmy</w:t>
      </w:r>
      <w:r w:rsidRPr="00481290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przy </w:t>
      </w:r>
      <w:r w:rsidRPr="00481290">
        <w:rPr>
          <w:rFonts w:asciiTheme="minorHAnsi" w:hAnsiTheme="minorHAnsi" w:cstheme="minorHAnsi"/>
          <w:sz w:val="22"/>
          <w:szCs w:val="22"/>
        </w:rPr>
        <w:t>wykonywani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481290">
        <w:rPr>
          <w:rFonts w:asciiTheme="minorHAnsi" w:hAnsiTheme="minorHAnsi" w:cstheme="minorHAnsi"/>
          <w:sz w:val="22"/>
          <w:szCs w:val="22"/>
        </w:rPr>
        <w:t xml:space="preserve"> przeglądów konserwacyjnych urządzeń wentylacyjnych oraz chłodniczych, </w:t>
      </w:r>
      <w:r>
        <w:rPr>
          <w:rFonts w:asciiTheme="minorHAnsi" w:hAnsiTheme="minorHAnsi" w:cstheme="minorHAnsi"/>
          <w:sz w:val="22"/>
          <w:szCs w:val="22"/>
        </w:rPr>
        <w:t xml:space="preserve">do </w:t>
      </w:r>
      <w:r w:rsidRPr="00481290">
        <w:rPr>
          <w:rFonts w:asciiTheme="minorHAnsi" w:hAnsiTheme="minorHAnsi" w:cstheme="minorHAnsi"/>
          <w:sz w:val="22"/>
          <w:szCs w:val="22"/>
        </w:rPr>
        <w:t>kierowa</w:t>
      </w:r>
      <w:r>
        <w:rPr>
          <w:rFonts w:asciiTheme="minorHAnsi" w:hAnsiTheme="minorHAnsi" w:cstheme="minorHAnsi"/>
          <w:sz w:val="22"/>
          <w:szCs w:val="22"/>
        </w:rPr>
        <w:t>nia</w:t>
      </w:r>
      <w:r w:rsidRPr="00481290">
        <w:rPr>
          <w:rFonts w:asciiTheme="minorHAnsi" w:hAnsiTheme="minorHAnsi" w:cstheme="minorHAnsi"/>
          <w:sz w:val="22"/>
          <w:szCs w:val="22"/>
        </w:rPr>
        <w:t xml:space="preserve"> os</w:t>
      </w:r>
      <w:r>
        <w:rPr>
          <w:rFonts w:asciiTheme="minorHAnsi" w:hAnsiTheme="minorHAnsi" w:cstheme="minorHAnsi"/>
          <w:sz w:val="22"/>
          <w:szCs w:val="22"/>
        </w:rPr>
        <w:t>ób</w:t>
      </w:r>
      <w:r w:rsidRPr="00481290">
        <w:rPr>
          <w:rFonts w:asciiTheme="minorHAnsi" w:hAnsiTheme="minorHAnsi" w:cstheme="minorHAnsi"/>
          <w:sz w:val="22"/>
          <w:szCs w:val="22"/>
        </w:rPr>
        <w:t xml:space="preserve"> posiadając</w:t>
      </w:r>
      <w:r>
        <w:rPr>
          <w:rFonts w:asciiTheme="minorHAnsi" w:hAnsiTheme="minorHAnsi" w:cstheme="minorHAnsi"/>
          <w:sz w:val="22"/>
          <w:szCs w:val="22"/>
        </w:rPr>
        <w:t>ych</w:t>
      </w:r>
      <w:r w:rsidRPr="00481290">
        <w:rPr>
          <w:rFonts w:asciiTheme="minorHAnsi" w:hAnsiTheme="minorHAnsi" w:cstheme="minorHAnsi"/>
          <w:sz w:val="22"/>
          <w:szCs w:val="22"/>
        </w:rPr>
        <w:t xml:space="preserve"> kwalifikacje w zakresie eksploatacji urządzeń wentylacji, klimatyzacji i chłodniczych o mocy powyżej 50 kW zgodnie z Rozporządzenie Ministra Klimatu i Środowiska z dnia 1 lipca 2022 roku w sprawie szczegółowych zasad stwierdzania posiadania kwalifikacji przez osoby zajmujące się eksploatacją urządzeń, instalacji i sieci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7291560C" w14:textId="006346B0" w:rsidR="003A486B" w:rsidRPr="00D04679" w:rsidRDefault="003A486B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2D55B034" w14:textId="755610E0" w:rsidR="00D04679" w:rsidRPr="00D04679" w:rsidRDefault="00D04679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zapoznaliśmy się ze OPZ, </w:t>
      </w:r>
      <w:r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 (w tym ze wzorem umowy) i nie wnosimy do niej zastrzeżeń oraz przyjmujemy warunki w niej zawarte.</w:t>
      </w:r>
    </w:p>
    <w:p w14:paraId="3CBD8A2D" w14:textId="64E00D32" w:rsidR="003A486B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w przypadku wyboru nas jako Wykonawcy, przystąpimy do zawarcia umowy na warunkach </w:t>
      </w:r>
      <w:r w:rsidR="006607C3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651C5A1" w14:textId="77777777" w:rsidR="00481290" w:rsidRPr="00E83D3F" w:rsidRDefault="00481290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E6AB83D" w14:textId="70FF27D5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481290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0267155A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</w:t>
      </w:r>
      <w:bookmarkEnd w:id="2"/>
      <w:bookmarkEnd w:id="3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FB1CF" w14:textId="77777777" w:rsidR="00967C62" w:rsidRDefault="00967C62">
      <w:r>
        <w:separator/>
      </w:r>
    </w:p>
  </w:endnote>
  <w:endnote w:type="continuationSeparator" w:id="0">
    <w:p w14:paraId="4F839BEF" w14:textId="77777777" w:rsidR="00967C62" w:rsidRDefault="00967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796C9" w14:textId="77777777" w:rsidR="00967C62" w:rsidRDefault="00967C62">
      <w:r>
        <w:separator/>
      </w:r>
    </w:p>
  </w:footnote>
  <w:footnote w:type="continuationSeparator" w:id="0">
    <w:p w14:paraId="515D76BE" w14:textId="77777777" w:rsidR="00967C62" w:rsidRDefault="00967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624E8"/>
    <w:rsid w:val="00074664"/>
    <w:rsid w:val="000B5A0B"/>
    <w:rsid w:val="000B6E29"/>
    <w:rsid w:val="000B7328"/>
    <w:rsid w:val="00101574"/>
    <w:rsid w:val="00103693"/>
    <w:rsid w:val="00112C05"/>
    <w:rsid w:val="00121917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E263C"/>
    <w:rsid w:val="003017A7"/>
    <w:rsid w:val="003023E4"/>
    <w:rsid w:val="003308E0"/>
    <w:rsid w:val="003615CB"/>
    <w:rsid w:val="00367302"/>
    <w:rsid w:val="00373E7E"/>
    <w:rsid w:val="003A486B"/>
    <w:rsid w:val="003C0A27"/>
    <w:rsid w:val="003E7C61"/>
    <w:rsid w:val="0041303F"/>
    <w:rsid w:val="0041499F"/>
    <w:rsid w:val="00427C1C"/>
    <w:rsid w:val="00432A51"/>
    <w:rsid w:val="00433E86"/>
    <w:rsid w:val="00435B65"/>
    <w:rsid w:val="00436208"/>
    <w:rsid w:val="00481290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6354ED"/>
    <w:rsid w:val="006607C3"/>
    <w:rsid w:val="00682F47"/>
    <w:rsid w:val="006878F7"/>
    <w:rsid w:val="00690AD6"/>
    <w:rsid w:val="00741B09"/>
    <w:rsid w:val="0075683C"/>
    <w:rsid w:val="00766FE2"/>
    <w:rsid w:val="007A5E26"/>
    <w:rsid w:val="007C3300"/>
    <w:rsid w:val="007E5A9B"/>
    <w:rsid w:val="007F2708"/>
    <w:rsid w:val="00811A3C"/>
    <w:rsid w:val="008C6E5A"/>
    <w:rsid w:val="008E4B7A"/>
    <w:rsid w:val="00951E03"/>
    <w:rsid w:val="00955FB3"/>
    <w:rsid w:val="00967C62"/>
    <w:rsid w:val="009A6B4D"/>
    <w:rsid w:val="009B3F0B"/>
    <w:rsid w:val="009B71EB"/>
    <w:rsid w:val="009C6F19"/>
    <w:rsid w:val="009C7EF3"/>
    <w:rsid w:val="00A33750"/>
    <w:rsid w:val="00A661F2"/>
    <w:rsid w:val="00AA4C18"/>
    <w:rsid w:val="00AB22FB"/>
    <w:rsid w:val="00AD1EA8"/>
    <w:rsid w:val="00AD39DB"/>
    <w:rsid w:val="00AD6345"/>
    <w:rsid w:val="00B31EA9"/>
    <w:rsid w:val="00B73596"/>
    <w:rsid w:val="00B917B1"/>
    <w:rsid w:val="00B93A2E"/>
    <w:rsid w:val="00BF7DB4"/>
    <w:rsid w:val="00C17A8D"/>
    <w:rsid w:val="00C36285"/>
    <w:rsid w:val="00C444F1"/>
    <w:rsid w:val="00C46C89"/>
    <w:rsid w:val="00C5759C"/>
    <w:rsid w:val="00C77307"/>
    <w:rsid w:val="00C84F19"/>
    <w:rsid w:val="00CB6DA8"/>
    <w:rsid w:val="00CD48B0"/>
    <w:rsid w:val="00CE0E46"/>
    <w:rsid w:val="00CE16D3"/>
    <w:rsid w:val="00CE74BD"/>
    <w:rsid w:val="00D04679"/>
    <w:rsid w:val="00D10567"/>
    <w:rsid w:val="00D62C78"/>
    <w:rsid w:val="00DC44E7"/>
    <w:rsid w:val="00E228C3"/>
    <w:rsid w:val="00E2452F"/>
    <w:rsid w:val="00E301E8"/>
    <w:rsid w:val="00E41227"/>
    <w:rsid w:val="00E46791"/>
    <w:rsid w:val="00E62385"/>
    <w:rsid w:val="00E83D3F"/>
    <w:rsid w:val="00E94BFA"/>
    <w:rsid w:val="00EB38D9"/>
    <w:rsid w:val="00EF4A84"/>
    <w:rsid w:val="00F02FC9"/>
    <w:rsid w:val="00F63D6D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cp:lastPrinted>2023-06-26T11:35:00Z</cp:lastPrinted>
  <dcterms:created xsi:type="dcterms:W3CDTF">2025-09-09T06:15:00Z</dcterms:created>
  <dcterms:modified xsi:type="dcterms:W3CDTF">2025-09-11T10:24:00Z</dcterms:modified>
</cp:coreProperties>
</file>