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69F3A" w14:textId="298D6299" w:rsidR="00B666A1" w:rsidRPr="002744F8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3EDEC345" w14:textId="5300DDBE" w:rsidR="004B4D93" w:rsidRPr="002744F8" w:rsidRDefault="00B21EB0" w:rsidP="004B4D93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2744F8">
        <w:rPr>
          <w:rFonts w:cstheme="minorHAnsi"/>
          <w:sz w:val="20"/>
          <w:szCs w:val="20"/>
        </w:rPr>
        <w:t>Nazwa zamówienia</w:t>
      </w:r>
      <w:r w:rsidRPr="002744F8">
        <w:rPr>
          <w:rFonts w:cstheme="minorHAnsi"/>
          <w:b/>
          <w:bCs/>
          <w:sz w:val="20"/>
          <w:szCs w:val="20"/>
        </w:rPr>
        <w:t xml:space="preserve">: </w:t>
      </w:r>
      <w:r w:rsidR="00780084" w:rsidRPr="002744F8">
        <w:rPr>
          <w:rFonts w:cstheme="minorHAnsi"/>
          <w:b/>
          <w:bCs/>
          <w:sz w:val="20"/>
          <w:szCs w:val="20"/>
        </w:rPr>
        <w:t>„</w:t>
      </w:r>
      <w:r w:rsidR="004B4D93" w:rsidRPr="002744F8">
        <w:rPr>
          <w:rFonts w:cstheme="minorHAnsi"/>
          <w:b/>
          <w:bCs/>
          <w:sz w:val="20"/>
          <w:szCs w:val="20"/>
        </w:rPr>
        <w:t>Serwis i naprawa karetek pogotowia i pojazdów służbowych będących własnością SPZOZ w Tomaszowie Lubelskim”</w:t>
      </w:r>
    </w:p>
    <w:p w14:paraId="0EC15B9D" w14:textId="4574EAEE" w:rsidR="00B21EB0" w:rsidRPr="002744F8" w:rsidRDefault="004B4D93" w:rsidP="004B4D93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2744F8">
        <w:rPr>
          <w:rFonts w:cstheme="minorHAnsi"/>
          <w:b/>
          <w:bCs/>
          <w:sz w:val="20"/>
          <w:szCs w:val="20"/>
        </w:rPr>
        <w:t>Nr sprawy: SZZ.251.</w:t>
      </w:r>
      <w:r w:rsidR="00D145D6">
        <w:rPr>
          <w:rFonts w:cstheme="minorHAnsi"/>
          <w:b/>
          <w:bCs/>
          <w:sz w:val="20"/>
          <w:szCs w:val="20"/>
        </w:rPr>
        <w:t>02</w:t>
      </w:r>
      <w:r w:rsidRPr="002744F8">
        <w:rPr>
          <w:rFonts w:cstheme="minorHAnsi"/>
          <w:b/>
          <w:bCs/>
          <w:sz w:val="20"/>
          <w:szCs w:val="20"/>
        </w:rPr>
        <w:t>.202</w:t>
      </w:r>
      <w:r w:rsidR="00D145D6">
        <w:rPr>
          <w:rFonts w:cstheme="minorHAnsi"/>
          <w:b/>
          <w:bCs/>
          <w:sz w:val="20"/>
          <w:szCs w:val="20"/>
        </w:rPr>
        <w:t>6</w:t>
      </w:r>
      <w:r w:rsidRPr="002744F8">
        <w:rPr>
          <w:rFonts w:cstheme="minorHAnsi"/>
          <w:b/>
          <w:bCs/>
          <w:sz w:val="20"/>
          <w:szCs w:val="20"/>
        </w:rPr>
        <w:t>.R</w:t>
      </w:r>
    </w:p>
    <w:p w14:paraId="780A33EA" w14:textId="77777777" w:rsidR="004B4D93" w:rsidRPr="002744F8" w:rsidRDefault="004B4D93" w:rsidP="004B4D93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14:paraId="7291E32C" w14:textId="77777777" w:rsidR="004B4D93" w:rsidRPr="002744F8" w:rsidRDefault="004B4D93" w:rsidP="004B4D93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14:paraId="08A72A79" w14:textId="6ED22EA7" w:rsidR="00B666A1" w:rsidRPr="002744F8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2744F8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2744F8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7B995486" w:rsidR="00B666A1" w:rsidRPr="002744F8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2744F8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 w:rsidRPr="002744F8">
        <w:rPr>
          <w:rFonts w:cstheme="minorHAnsi"/>
          <w:b/>
          <w:bCs/>
          <w:sz w:val="20"/>
          <w:szCs w:val="20"/>
        </w:rPr>
        <w:t>9</w:t>
      </w:r>
      <w:r w:rsidRPr="002744F8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2744F8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2744F8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2744F8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2744F8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4F8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2744F8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2744F8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2744F8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2744F8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2744F8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2744F8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2744F8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2744F8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4F8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2744F8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2744F8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2744F8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2744F8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4F8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2744F8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2744F8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2744F8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2744F8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Pr="002744F8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2744F8" w:rsidRDefault="00B666A1" w:rsidP="002744F8">
      <w:pPr>
        <w:pStyle w:val="NormalnyWeb"/>
        <w:spacing w:before="0" w:beforeAutospacing="0" w:after="0" w:line="276" w:lineRule="auto"/>
        <w:rPr>
          <w:rFonts w:asciiTheme="minorHAnsi" w:hAnsiTheme="minorHAnsi" w:cstheme="minorHAnsi"/>
          <w:sz w:val="20"/>
          <w:szCs w:val="20"/>
        </w:rPr>
      </w:pPr>
      <w:r w:rsidRPr="002744F8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2744F8" w:rsidRDefault="00B21EB0" w:rsidP="002744F8">
      <w:pPr>
        <w:spacing w:after="0"/>
        <w:rPr>
          <w:rFonts w:cstheme="minorHAnsi"/>
          <w:b/>
          <w:sz w:val="20"/>
          <w:szCs w:val="20"/>
          <w:u w:val="single"/>
        </w:rPr>
      </w:pPr>
    </w:p>
    <w:p w14:paraId="463DF7E4" w14:textId="783F9885" w:rsidR="00B666A1" w:rsidRPr="002744F8" w:rsidRDefault="0025526D" w:rsidP="002744F8">
      <w:pPr>
        <w:spacing w:after="0"/>
        <w:jc w:val="both"/>
        <w:rPr>
          <w:rFonts w:cstheme="minorHAnsi"/>
          <w:sz w:val="20"/>
          <w:szCs w:val="20"/>
        </w:rPr>
      </w:pPr>
      <w:r w:rsidRPr="002744F8">
        <w:rPr>
          <w:rFonts w:cstheme="minorHAnsi"/>
          <w:b/>
          <w:sz w:val="20"/>
          <w:szCs w:val="20"/>
          <w:u w:val="single"/>
        </w:rPr>
        <w:t>N</w:t>
      </w:r>
      <w:r w:rsidR="00B666A1" w:rsidRPr="002744F8">
        <w:rPr>
          <w:rFonts w:cstheme="minorHAnsi"/>
          <w:b/>
          <w:sz w:val="20"/>
          <w:szCs w:val="20"/>
          <w:u w:val="single"/>
        </w:rPr>
        <w:t>ie podlegam</w:t>
      </w:r>
      <w:r w:rsidR="00B666A1" w:rsidRPr="002744F8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2744F8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2744F8">
        <w:rPr>
          <w:rFonts w:cstheme="minorHAnsi"/>
          <w:sz w:val="20"/>
          <w:szCs w:val="20"/>
          <w:u w:val="single"/>
        </w:rPr>
        <w:t>1</w:t>
      </w:r>
      <w:r w:rsidR="00B666A1" w:rsidRPr="002744F8">
        <w:rPr>
          <w:rFonts w:cstheme="minorHAnsi"/>
          <w:sz w:val="20"/>
          <w:szCs w:val="20"/>
        </w:rPr>
        <w:t xml:space="preserve"> ustawy z dnia 13 kwietnia   2022 r., </w:t>
      </w:r>
      <w:r w:rsidR="002744F8">
        <w:rPr>
          <w:rFonts w:cstheme="minorHAnsi"/>
          <w:sz w:val="20"/>
          <w:szCs w:val="20"/>
        </w:rPr>
        <w:t xml:space="preserve">                            </w:t>
      </w:r>
      <w:r w:rsidR="00B666A1" w:rsidRPr="002744F8">
        <w:rPr>
          <w:rFonts w:cstheme="minorHAnsi"/>
          <w:sz w:val="20"/>
          <w:szCs w:val="20"/>
        </w:rPr>
        <w:t>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2744F8" w:rsidRDefault="00823FEF" w:rsidP="002744F8">
      <w:pPr>
        <w:pStyle w:val="Default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2744F8" w:rsidRDefault="00823FEF" w:rsidP="002744F8">
      <w:pPr>
        <w:pStyle w:val="Default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744F8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5CA5D7BD" w:rsidR="00823FEF" w:rsidRPr="002744F8" w:rsidRDefault="00823FEF" w:rsidP="002744F8">
      <w:pPr>
        <w:pStyle w:val="Default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744F8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</w:t>
      </w:r>
      <w:proofErr w:type="spellStart"/>
      <w:r w:rsidRPr="002744F8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2744F8">
        <w:rPr>
          <w:rFonts w:asciiTheme="minorHAnsi" w:hAnsiTheme="minorHAnsi" w:cstheme="minorHAnsi"/>
          <w:sz w:val="20"/>
          <w:szCs w:val="20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2744F8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2744F8">
        <w:rPr>
          <w:rFonts w:asciiTheme="minorHAnsi" w:hAnsiTheme="minorHAnsi" w:cstheme="minorHAnsi"/>
          <w:sz w:val="20"/>
          <w:szCs w:val="20"/>
        </w:rPr>
        <w:t xml:space="preserve">. zm.), zwanego dalej „rozporządzeniem 269/2014” albo wpisanego na listę na podstawie decyzji w sprawie wpisu na listę rozstrzygającej o zastosowaniu środka, </w:t>
      </w:r>
      <w:r w:rsidR="002744F8">
        <w:rPr>
          <w:rFonts w:asciiTheme="minorHAnsi" w:hAnsiTheme="minorHAnsi" w:cstheme="minorHAnsi"/>
          <w:sz w:val="20"/>
          <w:szCs w:val="20"/>
        </w:rPr>
        <w:t xml:space="preserve">                </w:t>
      </w:r>
      <w:r w:rsidRPr="002744F8">
        <w:rPr>
          <w:rFonts w:asciiTheme="minorHAnsi" w:hAnsiTheme="minorHAnsi" w:cstheme="minorHAnsi"/>
          <w:sz w:val="20"/>
          <w:szCs w:val="20"/>
        </w:rPr>
        <w:t xml:space="preserve">o którym mowa w art. 1 pkt 3 ustawy o przeciwdziałaniu; </w:t>
      </w:r>
    </w:p>
    <w:p w14:paraId="30BE9980" w14:textId="3D0CF4C0" w:rsidR="00823FEF" w:rsidRPr="002744F8" w:rsidRDefault="00823FEF" w:rsidP="002744F8">
      <w:pPr>
        <w:pStyle w:val="Default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744F8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</w:t>
      </w:r>
      <w:r w:rsidR="002744F8">
        <w:rPr>
          <w:rFonts w:asciiTheme="minorHAnsi" w:hAnsiTheme="minorHAnsi" w:cstheme="minorHAnsi"/>
          <w:sz w:val="20"/>
          <w:szCs w:val="20"/>
        </w:rPr>
        <w:t xml:space="preserve">                                               </w:t>
      </w:r>
      <w:r w:rsidRPr="002744F8">
        <w:rPr>
          <w:rFonts w:asciiTheme="minorHAnsi" w:hAnsiTheme="minorHAnsi" w:cstheme="minorHAnsi"/>
          <w:sz w:val="20"/>
          <w:szCs w:val="20"/>
        </w:rPr>
        <w:t xml:space="preserve">o przeciwdziałaniu praniu pieniędzy oraz finansowaniu terroryzmu (Dz. U. z 2022 r. poz. 593 i 655) jest osoba wymieniona w wykazach określonych w rozporządzeniu 765/2006 i rozporządzeniu 269/2014” albo wpisana </w:t>
      </w:r>
      <w:r w:rsidR="002744F8">
        <w:rPr>
          <w:rFonts w:asciiTheme="minorHAnsi" w:hAnsiTheme="minorHAnsi" w:cstheme="minorHAnsi"/>
          <w:sz w:val="20"/>
          <w:szCs w:val="20"/>
        </w:rPr>
        <w:t xml:space="preserve">                     </w:t>
      </w:r>
      <w:r w:rsidRPr="002744F8">
        <w:rPr>
          <w:rFonts w:asciiTheme="minorHAnsi" w:hAnsiTheme="minorHAnsi" w:cstheme="minorHAnsi"/>
          <w:sz w:val="20"/>
          <w:szCs w:val="20"/>
        </w:rPr>
        <w:t xml:space="preserve">na listę lub będąca takim beneficjentem rzeczywistym od dnia 24 lutego 2022 r., o ile została wpisana na listę </w:t>
      </w:r>
      <w:r w:rsidR="002744F8">
        <w:rPr>
          <w:rFonts w:asciiTheme="minorHAnsi" w:hAnsiTheme="minorHAnsi" w:cstheme="minorHAnsi"/>
          <w:sz w:val="20"/>
          <w:szCs w:val="20"/>
        </w:rPr>
        <w:t xml:space="preserve">                            </w:t>
      </w:r>
      <w:r w:rsidRPr="002744F8">
        <w:rPr>
          <w:rFonts w:asciiTheme="minorHAnsi" w:hAnsiTheme="minorHAnsi" w:cstheme="minorHAnsi"/>
          <w:sz w:val="20"/>
          <w:szCs w:val="20"/>
        </w:rPr>
        <w:t xml:space="preserve">na podstawie decyzji w sprawie wpisu na listę rozstrzygającej o zastosowaniu środka, o którym mowa w art. 1 pkt 3 ustawy o przeciwdziałaniu; </w:t>
      </w:r>
    </w:p>
    <w:p w14:paraId="1B138EC5" w14:textId="4E8239EF" w:rsidR="00823FEF" w:rsidRPr="002744F8" w:rsidRDefault="00823FEF" w:rsidP="002744F8">
      <w:pPr>
        <w:pStyle w:val="Default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744F8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</w:t>
      </w:r>
      <w:r w:rsidR="002744F8">
        <w:rPr>
          <w:rFonts w:asciiTheme="minorHAnsi" w:hAnsiTheme="minorHAnsi" w:cstheme="minorHAnsi"/>
          <w:sz w:val="20"/>
          <w:szCs w:val="20"/>
        </w:rPr>
        <w:t xml:space="preserve">              </w:t>
      </w:r>
      <w:r w:rsidRPr="002744F8">
        <w:rPr>
          <w:rFonts w:asciiTheme="minorHAnsi" w:hAnsiTheme="minorHAnsi" w:cstheme="minorHAnsi"/>
          <w:sz w:val="20"/>
          <w:szCs w:val="20"/>
        </w:rPr>
        <w:t xml:space="preserve">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Default="00823FEF" w:rsidP="002744F8">
      <w:pPr>
        <w:pStyle w:val="Default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1C2668F2" w14:textId="77777777" w:rsidR="00D145D6" w:rsidRPr="00D145D6" w:rsidRDefault="00D145D6" w:rsidP="00D145D6">
      <w:pPr>
        <w:jc w:val="right"/>
      </w:pPr>
    </w:p>
    <w:p w14:paraId="61CDDD72" w14:textId="77777777" w:rsidR="00823FEF" w:rsidRPr="002744F8" w:rsidRDefault="00823FEF" w:rsidP="002744F8">
      <w:pPr>
        <w:pStyle w:val="Default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744F8">
        <w:rPr>
          <w:rFonts w:asciiTheme="minorHAnsi" w:hAnsiTheme="minorHAnsi" w:cstheme="minorHAnsi"/>
          <w:sz w:val="20"/>
          <w:szCs w:val="20"/>
        </w:rPr>
        <w:lastRenderedPageBreak/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2744F8" w:rsidRDefault="00823FEF" w:rsidP="002744F8">
      <w:pPr>
        <w:spacing w:after="0"/>
        <w:jc w:val="both"/>
        <w:rPr>
          <w:rFonts w:cstheme="minorHAnsi"/>
          <w:i/>
          <w:sz w:val="20"/>
          <w:szCs w:val="20"/>
        </w:rPr>
      </w:pPr>
      <w:r w:rsidRPr="002744F8">
        <w:rPr>
          <w:rFonts w:cstheme="minorHAnsi"/>
          <w:sz w:val="20"/>
          <w:szCs w:val="20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Pr="002744F8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Pr="002744F8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Pr="002744F8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2744F8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2744F8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2744F8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D7CC31" w:rsidR="00823FEF" w:rsidRPr="002744F8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2744F8">
        <w:rPr>
          <w:rFonts w:cstheme="minorHAnsi"/>
          <w:i/>
          <w:sz w:val="20"/>
          <w:szCs w:val="20"/>
        </w:rPr>
        <w:t xml:space="preserve">     (miejscowość)</w:t>
      </w:r>
      <w:r w:rsidRPr="002744F8">
        <w:rPr>
          <w:rFonts w:cstheme="minorHAnsi"/>
          <w:sz w:val="20"/>
          <w:szCs w:val="20"/>
        </w:rPr>
        <w:t xml:space="preserve">                                                        (</w:t>
      </w:r>
      <w:r w:rsidRPr="002744F8">
        <w:rPr>
          <w:rFonts w:cstheme="minorHAnsi"/>
          <w:i/>
          <w:sz w:val="20"/>
          <w:szCs w:val="20"/>
        </w:rPr>
        <w:t>podpis osoby upoważnionej  do reprezentowania Wykonawcy</w:t>
      </w:r>
      <w:r w:rsidRPr="002744F8">
        <w:rPr>
          <w:rFonts w:cstheme="minorHAnsi"/>
          <w:sz w:val="20"/>
          <w:szCs w:val="20"/>
        </w:rPr>
        <w:t xml:space="preserve">) </w:t>
      </w:r>
    </w:p>
    <w:p w14:paraId="2770B450" w14:textId="5EC14AA1" w:rsidR="00823FEF" w:rsidRPr="002744F8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Pr="002744F8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2744F8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2744F8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2744F8" w:rsidRDefault="00B666A1" w:rsidP="002744F8">
      <w:pPr>
        <w:autoSpaceDE w:val="0"/>
        <w:ind w:firstLine="709"/>
        <w:jc w:val="both"/>
        <w:rPr>
          <w:rFonts w:cstheme="minorHAnsi"/>
          <w:sz w:val="20"/>
          <w:szCs w:val="20"/>
        </w:rPr>
      </w:pPr>
      <w:r w:rsidRPr="002744F8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2744F8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2744F8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2744F8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2744F8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2744F8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2744F8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185EC98F" w:rsidR="00EA368A" w:rsidRPr="002744F8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2744F8">
        <w:rPr>
          <w:rFonts w:cstheme="minorHAnsi"/>
          <w:i/>
          <w:sz w:val="20"/>
          <w:szCs w:val="20"/>
        </w:rPr>
        <w:t xml:space="preserve">     (miejscowość)</w:t>
      </w:r>
      <w:r w:rsidRPr="002744F8">
        <w:rPr>
          <w:rFonts w:cstheme="minorHAnsi"/>
          <w:sz w:val="20"/>
          <w:szCs w:val="20"/>
        </w:rPr>
        <w:t xml:space="preserve">                                                        (</w:t>
      </w:r>
      <w:r w:rsidRPr="002744F8">
        <w:rPr>
          <w:rFonts w:cstheme="minorHAnsi"/>
          <w:i/>
          <w:sz w:val="20"/>
          <w:szCs w:val="20"/>
        </w:rPr>
        <w:t>podpis osoby upoważnionej  do reprezentowania Wykonawcy</w:t>
      </w:r>
      <w:r w:rsidRPr="002744F8">
        <w:rPr>
          <w:rFonts w:cstheme="minorHAnsi"/>
          <w:sz w:val="20"/>
          <w:szCs w:val="20"/>
        </w:rPr>
        <w:t xml:space="preserve">) </w:t>
      </w:r>
    </w:p>
    <w:p w14:paraId="2E88F2FB" w14:textId="77777777" w:rsidR="006D47A4" w:rsidRPr="002744F8" w:rsidRDefault="006D47A4">
      <w:pPr>
        <w:rPr>
          <w:rFonts w:cstheme="minorHAnsi"/>
          <w:sz w:val="20"/>
          <w:szCs w:val="20"/>
        </w:rPr>
      </w:pPr>
    </w:p>
    <w:sectPr w:rsidR="006D47A4" w:rsidRPr="002744F8" w:rsidSect="00670DB2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2A3C0" w14:textId="77777777" w:rsidR="00B411EF" w:rsidRDefault="00B411EF" w:rsidP="00EA368A">
      <w:pPr>
        <w:spacing w:after="0" w:line="240" w:lineRule="auto"/>
      </w:pPr>
      <w:r>
        <w:separator/>
      </w:r>
    </w:p>
  </w:endnote>
  <w:endnote w:type="continuationSeparator" w:id="0">
    <w:p w14:paraId="680A39B9" w14:textId="77777777" w:rsidR="00B411EF" w:rsidRDefault="00B411EF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02646485"/>
      <w:docPartObj>
        <w:docPartGallery w:val="Page Numbers (Bottom of Page)"/>
        <w:docPartUnique/>
      </w:docPartObj>
    </w:sdtPr>
    <w:sdtContent>
      <w:sdt>
        <w:sdtPr>
          <w:id w:val="893788071"/>
          <w:docPartObj>
            <w:docPartGallery w:val="Page Numbers (Top of Page)"/>
            <w:docPartUnique/>
          </w:docPartObj>
        </w:sdtPr>
        <w:sdtContent>
          <w:p w14:paraId="44FBA09D" w14:textId="77777777" w:rsidR="00D145D6" w:rsidRDefault="00D145D6" w:rsidP="00D145D6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sz w:val="18"/>
                <w:szCs w:val="18"/>
              </w:rPr>
              <w:t>1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4CDF56F5" w14:textId="2E11B9F4" w:rsidR="006A1F6F" w:rsidRPr="00D145D6" w:rsidRDefault="006A1F6F" w:rsidP="00D145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6A1F6F" w:rsidRDefault="006A1F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4D6C92" w14:textId="77777777" w:rsidR="00B411EF" w:rsidRDefault="00B411EF" w:rsidP="00EA368A">
      <w:pPr>
        <w:spacing w:after="0" w:line="240" w:lineRule="auto"/>
      </w:pPr>
      <w:r>
        <w:separator/>
      </w:r>
    </w:p>
  </w:footnote>
  <w:footnote w:type="continuationSeparator" w:id="0">
    <w:p w14:paraId="33EB330D" w14:textId="77777777" w:rsidR="00B411EF" w:rsidRDefault="00B411EF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D455D" w14:textId="64FC992F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4B4D93">
      <w:rPr>
        <w:rFonts w:ascii="Calibri" w:hAnsi="Calibri" w:cs="Calibri"/>
        <w:b/>
        <w:sz w:val="20"/>
        <w:szCs w:val="20"/>
      </w:rPr>
      <w:t>3</w:t>
    </w:r>
    <w:r w:rsidRPr="009E58AD">
      <w:rPr>
        <w:rFonts w:ascii="Calibri" w:hAnsi="Calibri" w:cs="Calibri"/>
        <w:b/>
        <w:sz w:val="20"/>
        <w:szCs w:val="20"/>
      </w:rPr>
      <w:t xml:space="preserve"> do </w:t>
    </w:r>
    <w:r w:rsidR="002744F8">
      <w:rPr>
        <w:rFonts w:ascii="Calibri" w:hAnsi="Calibri" w:cs="Calibri"/>
        <w:b/>
        <w:sz w:val="20"/>
        <w:szCs w:val="20"/>
      </w:rPr>
      <w:t>ZAPYTANIA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2209D"/>
    <w:rsid w:val="0007127C"/>
    <w:rsid w:val="000D35CC"/>
    <w:rsid w:val="0011711F"/>
    <w:rsid w:val="00134B11"/>
    <w:rsid w:val="00150E92"/>
    <w:rsid w:val="001820D0"/>
    <w:rsid w:val="001B0761"/>
    <w:rsid w:val="00227494"/>
    <w:rsid w:val="0025526D"/>
    <w:rsid w:val="002744F8"/>
    <w:rsid w:val="002D6E78"/>
    <w:rsid w:val="0031191E"/>
    <w:rsid w:val="00353253"/>
    <w:rsid w:val="00363680"/>
    <w:rsid w:val="003F7F66"/>
    <w:rsid w:val="00490CAF"/>
    <w:rsid w:val="004B4D93"/>
    <w:rsid w:val="004C4B60"/>
    <w:rsid w:val="004D59A1"/>
    <w:rsid w:val="004D73B1"/>
    <w:rsid w:val="00532C4F"/>
    <w:rsid w:val="0054106D"/>
    <w:rsid w:val="00644BE7"/>
    <w:rsid w:val="00652AED"/>
    <w:rsid w:val="0069372B"/>
    <w:rsid w:val="006A1F6F"/>
    <w:rsid w:val="006D47A4"/>
    <w:rsid w:val="00761E39"/>
    <w:rsid w:val="00780084"/>
    <w:rsid w:val="007F5DFA"/>
    <w:rsid w:val="00805CC5"/>
    <w:rsid w:val="00823FEF"/>
    <w:rsid w:val="008250F5"/>
    <w:rsid w:val="00834645"/>
    <w:rsid w:val="008F2A35"/>
    <w:rsid w:val="00904BE0"/>
    <w:rsid w:val="009643D5"/>
    <w:rsid w:val="009C3E7B"/>
    <w:rsid w:val="00A0646A"/>
    <w:rsid w:val="00A272E4"/>
    <w:rsid w:val="00AD5B0B"/>
    <w:rsid w:val="00B21EB0"/>
    <w:rsid w:val="00B411EF"/>
    <w:rsid w:val="00B434BC"/>
    <w:rsid w:val="00B52D18"/>
    <w:rsid w:val="00B666A1"/>
    <w:rsid w:val="00BA7031"/>
    <w:rsid w:val="00BD6803"/>
    <w:rsid w:val="00C36F45"/>
    <w:rsid w:val="00CA30DA"/>
    <w:rsid w:val="00D145D6"/>
    <w:rsid w:val="00D22CE6"/>
    <w:rsid w:val="00D5308E"/>
    <w:rsid w:val="00DB3DC0"/>
    <w:rsid w:val="00DE74BB"/>
    <w:rsid w:val="00E30E72"/>
    <w:rsid w:val="00EA368A"/>
    <w:rsid w:val="00ED5289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581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17</cp:revision>
  <cp:lastPrinted>2023-05-19T07:24:00Z</cp:lastPrinted>
  <dcterms:created xsi:type="dcterms:W3CDTF">2023-03-28T09:50:00Z</dcterms:created>
  <dcterms:modified xsi:type="dcterms:W3CDTF">2026-01-07T12:00:00Z</dcterms:modified>
</cp:coreProperties>
</file>