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5907CB31" w14:textId="77777777" w:rsidR="00DF5275" w:rsidRPr="00DF5275" w:rsidRDefault="00DF5275" w:rsidP="00DF5275">
      <w:pPr>
        <w:pStyle w:val="Akapitzlist"/>
        <w:ind w:left="170"/>
        <w:jc w:val="both"/>
        <w:rPr>
          <w:rStyle w:val="Pogrubienie"/>
          <w:rFonts w:ascii="Calibri" w:hAnsi="Calibri" w:cs="Calibri"/>
          <w:sz w:val="20"/>
          <w:szCs w:val="20"/>
        </w:rPr>
      </w:pPr>
      <w:bookmarkStart w:id="0" w:name="_Hlk27502328"/>
      <w:r w:rsidRPr="00DF5275">
        <w:rPr>
          <w:rFonts w:ascii="Calibri" w:hAnsi="Calibri" w:cs="Calibri"/>
          <w:b/>
          <w:bCs/>
          <w:sz w:val="20"/>
          <w:szCs w:val="20"/>
        </w:rPr>
        <w:t>udzielania świadczeń zdrowotnych Kierownika Pracowni Endoskopii oraz udzielania świadczeń zdrowotnych na rzecz pacjentów przez lekarza specjalistę w podstawowej ordynacji pracy Pracowni Endoskopii Samodzielnego Publicznego Zespołu Opieki Zdrowotnej w Tomaszowie Lubelskim</w:t>
      </w:r>
    </w:p>
    <w:p w14:paraId="1B0B08EB" w14:textId="77777777" w:rsidR="00DF5275" w:rsidRPr="00DF5275" w:rsidRDefault="00DF5275" w:rsidP="00DF5275">
      <w:pPr>
        <w:pStyle w:val="Akapitzlist"/>
        <w:ind w:left="284"/>
        <w:jc w:val="both"/>
        <w:rPr>
          <w:rFonts w:ascii="Calibri" w:hAnsi="Calibri" w:cs="Calibri"/>
          <w:sz w:val="20"/>
          <w:szCs w:val="20"/>
        </w:rPr>
      </w:pPr>
    </w:p>
    <w:p w14:paraId="1161EB5A" w14:textId="77777777" w:rsidR="00DF5275" w:rsidRPr="00DF5275" w:rsidRDefault="00DF5275" w:rsidP="00DF5275">
      <w:pPr>
        <w:pStyle w:val="Akapitzlist"/>
        <w:ind w:left="284"/>
        <w:jc w:val="both"/>
        <w:rPr>
          <w:rFonts w:ascii="Calibri" w:hAnsi="Calibri" w:cs="Calibri"/>
          <w:sz w:val="20"/>
          <w:szCs w:val="20"/>
        </w:rPr>
      </w:pPr>
      <w:r w:rsidRPr="00DF5275">
        <w:rPr>
          <w:rFonts w:ascii="Calibri" w:hAnsi="Calibri" w:cs="Calibri"/>
          <w:b/>
          <w:bCs/>
          <w:sz w:val="20"/>
          <w:szCs w:val="20"/>
        </w:rPr>
        <w:t>Nr konkursu 24/KO/2025</w:t>
      </w: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0295AF0" w14:textId="77777777" w:rsidR="00DE109C" w:rsidRPr="00484076" w:rsidRDefault="00DE109C" w:rsidP="00DE109C">
      <w:pPr>
        <w:rPr>
          <w:rFonts w:ascii="Calibri" w:hAnsi="Calibri" w:cs="Calibri"/>
        </w:rPr>
      </w:pPr>
    </w:p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041A0B93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5ED4AB19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69E71122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tbl>
      <w:tblPr>
        <w:tblW w:w="97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3208"/>
        <w:gridCol w:w="2580"/>
        <w:gridCol w:w="3514"/>
      </w:tblGrid>
      <w:tr w:rsidR="00246C3F" w:rsidRPr="00237C99" w14:paraId="288B0485" w14:textId="77777777" w:rsidTr="009C2F08">
        <w:trPr>
          <w:trHeight w:val="728"/>
        </w:trPr>
        <w:tc>
          <w:tcPr>
            <w:tcW w:w="479" w:type="dxa"/>
          </w:tcPr>
          <w:p w14:paraId="780158C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66B82FF2" w14:textId="77777777" w:rsidR="00246C3F" w:rsidRPr="00237C99" w:rsidRDefault="00246C3F" w:rsidP="009C2F0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proofErr w:type="spellStart"/>
            <w:r w:rsidRPr="00237C99">
              <w:rPr>
                <w:rFonts w:ascii="Calibri" w:hAnsi="Calibri" w:cs="Calibri"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9302" w:type="dxa"/>
            <w:gridSpan w:val="3"/>
          </w:tcPr>
          <w:p w14:paraId="43144CC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CD23D6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Nazwa świadczenia</w:t>
            </w:r>
          </w:p>
        </w:tc>
      </w:tr>
      <w:tr w:rsidR="00246C3F" w:rsidRPr="00237C99" w14:paraId="6B3808A0" w14:textId="77777777" w:rsidTr="009C2F08">
        <w:trPr>
          <w:trHeight w:hRule="exact" w:val="585"/>
        </w:trPr>
        <w:tc>
          <w:tcPr>
            <w:tcW w:w="479" w:type="dxa"/>
          </w:tcPr>
          <w:p w14:paraId="7839234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1</w:t>
            </w:r>
          </w:p>
        </w:tc>
        <w:tc>
          <w:tcPr>
            <w:tcW w:w="3208" w:type="dxa"/>
          </w:tcPr>
          <w:p w14:paraId="430B4724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2</w:t>
            </w:r>
          </w:p>
        </w:tc>
        <w:tc>
          <w:tcPr>
            <w:tcW w:w="6094" w:type="dxa"/>
            <w:gridSpan w:val="2"/>
          </w:tcPr>
          <w:p w14:paraId="22B4FCB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3</w:t>
            </w:r>
          </w:p>
          <w:p w14:paraId="145064CF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  <w:sz w:val="20"/>
                <w:szCs w:val="20"/>
              </w:rPr>
              <w:t>(Wypełnia Oferent)</w:t>
            </w:r>
          </w:p>
        </w:tc>
      </w:tr>
      <w:tr w:rsidR="00246C3F" w:rsidRPr="00237C99" w14:paraId="0E985FF6" w14:textId="77777777" w:rsidTr="00BC51B4">
        <w:trPr>
          <w:trHeight w:hRule="exact" w:val="1083"/>
        </w:trPr>
        <w:tc>
          <w:tcPr>
            <w:tcW w:w="479" w:type="dxa"/>
          </w:tcPr>
          <w:p w14:paraId="5FAFE18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3208" w:type="dxa"/>
          </w:tcPr>
          <w:p w14:paraId="796AE39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2580" w:type="dxa"/>
          </w:tcPr>
          <w:p w14:paraId="14AAB808" w14:textId="2E66CB68" w:rsidR="00246C3F" w:rsidRPr="00237C99" w:rsidRDefault="00BC51B4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Minimalna miesięczna  deklarowana ilość godzin pracy</w:t>
            </w:r>
          </w:p>
        </w:tc>
        <w:tc>
          <w:tcPr>
            <w:tcW w:w="3514" w:type="dxa"/>
          </w:tcPr>
          <w:p w14:paraId="7462D528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 xml:space="preserve">Stawka za godzinę </w:t>
            </w:r>
          </w:p>
        </w:tc>
      </w:tr>
      <w:tr w:rsidR="00246C3F" w:rsidRPr="00237C99" w14:paraId="7533E7E1" w14:textId="77777777" w:rsidTr="00705CCB">
        <w:trPr>
          <w:trHeight w:val="1458"/>
        </w:trPr>
        <w:tc>
          <w:tcPr>
            <w:tcW w:w="479" w:type="dxa"/>
          </w:tcPr>
          <w:p w14:paraId="06A620BC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208" w:type="dxa"/>
          </w:tcPr>
          <w:p w14:paraId="4857BEA9" w14:textId="69DFAE13" w:rsidR="00246C3F" w:rsidRPr="000C3DBF" w:rsidRDefault="00246C3F" w:rsidP="00DF5275">
            <w:pPr>
              <w:autoSpaceDE w:val="0"/>
              <w:autoSpaceDN w:val="0"/>
              <w:adjustRightInd w:val="0"/>
              <w:jc w:val="center"/>
              <w:rPr>
                <w:rFonts w:ascii="Calibri" w:eastAsia="MS ??" w:hAnsi="Calibri" w:cs="Calibri"/>
                <w:color w:val="000000"/>
                <w:sz w:val="22"/>
                <w:szCs w:val="22"/>
              </w:rPr>
            </w:pPr>
            <w:r w:rsidRPr="000C3DBF">
              <w:rPr>
                <w:rFonts w:ascii="Calibri" w:hAnsi="Calibri" w:cs="Calibri"/>
                <w:sz w:val="22"/>
                <w:szCs w:val="22"/>
              </w:rPr>
              <w:t xml:space="preserve">Udzielanie świadczeń zdrowotnych w ramach </w:t>
            </w:r>
            <w:r>
              <w:rPr>
                <w:rFonts w:ascii="Calibri" w:hAnsi="Calibri" w:cs="Calibri"/>
                <w:sz w:val="22"/>
                <w:szCs w:val="22"/>
              </w:rPr>
              <w:t>dziennej</w:t>
            </w:r>
            <w:r w:rsidRPr="000C3DBF">
              <w:rPr>
                <w:rFonts w:ascii="Calibri" w:hAnsi="Calibri" w:cs="Calibri"/>
                <w:sz w:val="22"/>
                <w:szCs w:val="22"/>
              </w:rPr>
              <w:t xml:space="preserve"> ordynacji  </w:t>
            </w:r>
          </w:p>
        </w:tc>
        <w:tc>
          <w:tcPr>
            <w:tcW w:w="2580" w:type="dxa"/>
          </w:tcPr>
          <w:p w14:paraId="693A41B1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514" w:type="dxa"/>
          </w:tcPr>
          <w:p w14:paraId="7AF71D81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46C3F" w:rsidRPr="00237C99" w14:paraId="1B268D5D" w14:textId="77777777" w:rsidTr="009C2F08">
        <w:trPr>
          <w:trHeight w:val="161"/>
        </w:trPr>
        <w:tc>
          <w:tcPr>
            <w:tcW w:w="479" w:type="dxa"/>
          </w:tcPr>
          <w:p w14:paraId="32AE76A2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9302" w:type="dxa"/>
            <w:gridSpan w:val="3"/>
          </w:tcPr>
          <w:p w14:paraId="6A09F5C6" w14:textId="1CE56AA4" w:rsidR="00246C3F" w:rsidRPr="00681F2A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681F2A">
              <w:rPr>
                <w:rFonts w:ascii="Calibri" w:hAnsi="Calibri" w:cs="Calibri"/>
                <w:sz w:val="22"/>
                <w:szCs w:val="22"/>
                <w:u w:val="single"/>
              </w:rPr>
              <w:t xml:space="preserve">Funkcje zarządzającego  - udokumentowanie </w:t>
            </w:r>
            <w:r>
              <w:rPr>
                <w:rFonts w:ascii="Calibri" w:hAnsi="Calibri" w:cs="Calibri"/>
                <w:sz w:val="22"/>
                <w:szCs w:val="22"/>
                <w:u w:val="single"/>
              </w:rPr>
              <w:t xml:space="preserve">jednego roku </w:t>
            </w:r>
            <w:r w:rsidRPr="00681F2A">
              <w:rPr>
                <w:rFonts w:ascii="Calibri" w:hAnsi="Calibri" w:cs="Calibri"/>
                <w:sz w:val="22"/>
                <w:szCs w:val="22"/>
                <w:u w:val="single"/>
              </w:rPr>
              <w:t xml:space="preserve"> pracy na stanowisku  </w:t>
            </w:r>
          </w:p>
        </w:tc>
      </w:tr>
      <w:tr w:rsidR="00246C3F" w:rsidRPr="00237C99" w14:paraId="349377CD" w14:textId="77777777" w:rsidTr="00705CCB">
        <w:trPr>
          <w:trHeight w:val="161"/>
        </w:trPr>
        <w:tc>
          <w:tcPr>
            <w:tcW w:w="479" w:type="dxa"/>
          </w:tcPr>
          <w:p w14:paraId="3109F9DC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>3.</w:t>
            </w:r>
          </w:p>
        </w:tc>
        <w:tc>
          <w:tcPr>
            <w:tcW w:w="3208" w:type="dxa"/>
          </w:tcPr>
          <w:p w14:paraId="239DAA20" w14:textId="77777777" w:rsidR="00DF5275" w:rsidRPr="00DF5275" w:rsidRDefault="00246C3F" w:rsidP="00DF5275">
            <w:pPr>
              <w:pStyle w:val="Akapitzlist"/>
              <w:ind w:left="170"/>
              <w:jc w:val="center"/>
              <w:rPr>
                <w:rStyle w:val="Pogrubienie"/>
                <w:rFonts w:ascii="Calibri" w:hAnsi="Calibri" w:cs="Calibri"/>
                <w:sz w:val="22"/>
                <w:szCs w:val="22"/>
              </w:rPr>
            </w:pPr>
            <w:r w:rsidRPr="00DF5275">
              <w:rPr>
                <w:rFonts w:ascii="Calibri" w:hAnsi="Calibri" w:cs="Calibri"/>
                <w:sz w:val="22"/>
                <w:szCs w:val="22"/>
              </w:rPr>
              <w:t>Kierowanie i zarządzani</w:t>
            </w:r>
            <w:r w:rsidR="00DF5275" w:rsidRPr="00DF5275">
              <w:rPr>
                <w:rFonts w:ascii="Calibri" w:hAnsi="Calibri" w:cs="Calibri"/>
                <w:sz w:val="22"/>
                <w:szCs w:val="22"/>
              </w:rPr>
              <w:t>e</w:t>
            </w:r>
            <w:r w:rsidRPr="00DF5275">
              <w:rPr>
                <w:rFonts w:ascii="Calibri" w:hAnsi="Calibri" w:cs="Calibri"/>
                <w:sz w:val="22"/>
                <w:szCs w:val="22"/>
              </w:rPr>
              <w:t xml:space="preserve"> pracą </w:t>
            </w:r>
            <w:r w:rsidR="00DF5275" w:rsidRPr="00DF5275">
              <w:rPr>
                <w:rFonts w:ascii="Calibri" w:hAnsi="Calibri" w:cs="Calibri"/>
                <w:sz w:val="22"/>
                <w:szCs w:val="22"/>
              </w:rPr>
              <w:t xml:space="preserve">Pracowni Endoskopii </w:t>
            </w:r>
            <w:r w:rsidR="00DF5275" w:rsidRPr="00DF5275">
              <w:rPr>
                <w:rFonts w:ascii="Calibri" w:hAnsi="Calibri" w:cs="Calibri"/>
                <w:sz w:val="22"/>
                <w:szCs w:val="22"/>
              </w:rPr>
              <w:t>Samodzielnego Publicznego Zespołu Opieki Zdrowotnej w Tomaszowie Lubelskim</w:t>
            </w:r>
          </w:p>
          <w:p w14:paraId="66C334ED" w14:textId="7294637D" w:rsidR="00246C3F" w:rsidRPr="00DF5275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  <w:p w14:paraId="69D2574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80" w:type="dxa"/>
          </w:tcPr>
          <w:p w14:paraId="456BA10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4D0C6526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TAK/NIE</w:t>
            </w:r>
          </w:p>
        </w:tc>
        <w:tc>
          <w:tcPr>
            <w:tcW w:w="3514" w:type="dxa"/>
          </w:tcPr>
          <w:p w14:paraId="6F914F13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</w:tbl>
    <w:p w14:paraId="18B90927" w14:textId="77777777" w:rsidR="00246C3F" w:rsidRDefault="00246C3F" w:rsidP="00246C3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pkt 3 proponowana stawka  stanowi dodatek do stawki podanej w pkt 1.   </w:t>
      </w:r>
    </w:p>
    <w:p w14:paraId="0DA0D9F0" w14:textId="77777777" w:rsidR="00246C3F" w:rsidRDefault="00246C3F" w:rsidP="00246C3F">
      <w:pPr>
        <w:rPr>
          <w:rFonts w:ascii="Calibri" w:hAnsi="Calibri" w:cs="Calibri"/>
          <w:sz w:val="22"/>
          <w:szCs w:val="22"/>
        </w:rPr>
      </w:pPr>
    </w:p>
    <w:p w14:paraId="6ED58B93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115879DF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1A0D84A8" w14:textId="77777777" w:rsidR="00DF5275" w:rsidRDefault="00DF5275" w:rsidP="00246C3F">
      <w:pPr>
        <w:rPr>
          <w:rFonts w:ascii="Calibri" w:hAnsi="Calibri" w:cs="Calibri"/>
          <w:bCs/>
          <w:sz w:val="21"/>
          <w:szCs w:val="21"/>
        </w:rPr>
      </w:pPr>
    </w:p>
    <w:p w14:paraId="043B997F" w14:textId="77777777" w:rsidR="00DF5275" w:rsidRDefault="00DF5275" w:rsidP="00246C3F">
      <w:pPr>
        <w:rPr>
          <w:rFonts w:ascii="Calibri" w:hAnsi="Calibri" w:cs="Calibri"/>
          <w:bCs/>
          <w:sz w:val="21"/>
          <w:szCs w:val="21"/>
        </w:rPr>
      </w:pPr>
    </w:p>
    <w:p w14:paraId="228FA6D8" w14:textId="77777777" w:rsidR="00DF5275" w:rsidRDefault="00DF5275" w:rsidP="00246C3F">
      <w:pPr>
        <w:rPr>
          <w:rFonts w:ascii="Calibri" w:hAnsi="Calibri" w:cs="Calibri"/>
          <w:bCs/>
          <w:sz w:val="21"/>
          <w:szCs w:val="21"/>
        </w:rPr>
      </w:pPr>
    </w:p>
    <w:p w14:paraId="358A574B" w14:textId="77777777" w:rsidR="00DF5275" w:rsidRDefault="00DF5275" w:rsidP="00246C3F">
      <w:pPr>
        <w:rPr>
          <w:rFonts w:ascii="Calibri" w:hAnsi="Calibri" w:cs="Calibri"/>
          <w:bCs/>
          <w:sz w:val="21"/>
          <w:szCs w:val="21"/>
        </w:rPr>
      </w:pPr>
    </w:p>
    <w:p w14:paraId="1A954D5B" w14:textId="77777777" w:rsidR="00DF5275" w:rsidRDefault="00DF5275" w:rsidP="00246C3F">
      <w:pPr>
        <w:rPr>
          <w:rFonts w:ascii="Calibri" w:hAnsi="Calibri" w:cs="Calibri"/>
          <w:bCs/>
          <w:sz w:val="21"/>
          <w:szCs w:val="21"/>
        </w:rPr>
      </w:pPr>
    </w:p>
    <w:p w14:paraId="6CA51D1B" w14:textId="77777777" w:rsidR="00DF5275" w:rsidRDefault="00DF5275" w:rsidP="00246C3F">
      <w:pPr>
        <w:rPr>
          <w:rFonts w:ascii="Calibri" w:hAnsi="Calibri" w:cs="Calibri"/>
          <w:bCs/>
          <w:sz w:val="21"/>
          <w:szCs w:val="21"/>
        </w:rPr>
      </w:pPr>
    </w:p>
    <w:p w14:paraId="4D307B90" w14:textId="77777777" w:rsidR="00DF5275" w:rsidRDefault="00DF5275" w:rsidP="00246C3F">
      <w:pPr>
        <w:rPr>
          <w:rFonts w:ascii="Calibri" w:hAnsi="Calibri" w:cs="Calibri"/>
          <w:bCs/>
          <w:sz w:val="21"/>
          <w:szCs w:val="21"/>
        </w:rPr>
      </w:pPr>
    </w:p>
    <w:p w14:paraId="3F07447C" w14:textId="77777777" w:rsidR="00DF5275" w:rsidRDefault="00DF5275" w:rsidP="00246C3F">
      <w:pPr>
        <w:rPr>
          <w:rFonts w:ascii="Calibri" w:hAnsi="Calibri" w:cs="Calibri"/>
          <w:bCs/>
          <w:sz w:val="21"/>
          <w:szCs w:val="21"/>
        </w:rPr>
      </w:pPr>
    </w:p>
    <w:p w14:paraId="36350BDF" w14:textId="77777777" w:rsidR="00DF5275" w:rsidRDefault="00DF5275" w:rsidP="00246C3F">
      <w:pPr>
        <w:rPr>
          <w:rFonts w:ascii="Calibri" w:hAnsi="Calibri" w:cs="Calibri"/>
          <w:bCs/>
          <w:sz w:val="21"/>
          <w:szCs w:val="21"/>
        </w:rPr>
      </w:pPr>
    </w:p>
    <w:p w14:paraId="43A598BA" w14:textId="77777777" w:rsidR="00DF5275" w:rsidRDefault="00DF5275" w:rsidP="00246C3F">
      <w:pPr>
        <w:rPr>
          <w:rFonts w:ascii="Calibri" w:hAnsi="Calibri" w:cs="Calibri"/>
          <w:bCs/>
          <w:sz w:val="21"/>
          <w:szCs w:val="21"/>
        </w:rPr>
      </w:pPr>
    </w:p>
    <w:p w14:paraId="1C09F694" w14:textId="77777777" w:rsidR="00DF5275" w:rsidRPr="00484076" w:rsidRDefault="00DF5275" w:rsidP="00DF5275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545484F" w14:textId="77777777" w:rsidR="00DF5275" w:rsidRPr="00484076" w:rsidRDefault="00DF5275" w:rsidP="00DF5275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48529512" w14:textId="77777777" w:rsidR="00DF5275" w:rsidRDefault="00DF5275" w:rsidP="00246C3F">
      <w:pPr>
        <w:rPr>
          <w:rFonts w:ascii="Calibri" w:hAnsi="Calibri" w:cs="Calibri"/>
          <w:bCs/>
          <w:sz w:val="21"/>
          <w:szCs w:val="21"/>
        </w:rPr>
      </w:pPr>
    </w:p>
    <w:p w14:paraId="2933617E" w14:textId="77777777" w:rsidR="00DF5275" w:rsidRDefault="00DF5275" w:rsidP="00246C3F">
      <w:pPr>
        <w:rPr>
          <w:rFonts w:ascii="Calibri" w:hAnsi="Calibri" w:cs="Calibri"/>
          <w:bCs/>
          <w:sz w:val="21"/>
          <w:szCs w:val="21"/>
        </w:rPr>
      </w:pPr>
    </w:p>
    <w:p w14:paraId="4E2B8134" w14:textId="77777777" w:rsidR="00DF5275" w:rsidRDefault="00DF5275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76561A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44F8D65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BAA1AEF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108380F" w14:textId="77777777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4F3A0580" w14:textId="7DE93C3A" w:rsidR="00DF2C9A" w:rsidRP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44F4150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ADA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96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4F4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51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polisę obowiązkowego ubezpieczenia OC (lub zobowiązanie do jej zawarcia i dostarczenia do dnia zawarcia umowy), w tym za szkody wynikłe z przeniesienia chorób zakaźnych –HIV i WZW oraz na czas wykonywania świadczeń poza siedzibą Udzielającego zamówienia (zgodnie z Rozporządzeniem Ministra Finansów z dnia 29 kwietnia 2019 r. w sprawie obowiązkowego ubezpieczenia odpowiedzialności cywilnej podmiotu wykonującego działalność leczniczą Dz.U. 2019 poz. 866)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57C7B05F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C4A7E80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673911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017496D" w14:textId="665DF742" w:rsidR="00246C3F" w:rsidRPr="001F7888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2868B989" w14:textId="6B75DB3B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     </w:t>
      </w:r>
      <w:r w:rsidR="00305736">
        <w:rPr>
          <w:rFonts w:ascii="Calibri" w:hAnsi="Calibri" w:cs="Calibri"/>
          <w:i/>
          <w:sz w:val="22"/>
          <w:szCs w:val="22"/>
        </w:rPr>
        <w:t xml:space="preserve">      </w:t>
      </w:r>
      <w:r w:rsidR="00BC51B4"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="00BC51B4"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2E38C" w14:textId="77777777" w:rsidR="00141C84" w:rsidRDefault="00141C84">
      <w:r>
        <w:separator/>
      </w:r>
    </w:p>
  </w:endnote>
  <w:endnote w:type="continuationSeparator" w:id="0">
    <w:p w14:paraId="3169CBCB" w14:textId="77777777" w:rsidR="00141C84" w:rsidRDefault="00141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E558E" w14:textId="77777777" w:rsidR="00141C84" w:rsidRDefault="00141C84">
      <w:r>
        <w:separator/>
      </w:r>
    </w:p>
  </w:footnote>
  <w:footnote w:type="continuationSeparator" w:id="0">
    <w:p w14:paraId="2ABB533F" w14:textId="77777777" w:rsidR="00141C84" w:rsidRDefault="00141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6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7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5"/>
    <w:lvlOverride w:ilvl="0">
      <w:startOverride w:val="1"/>
    </w:lvlOverride>
  </w:num>
  <w:num w:numId="2" w16cid:durableId="1096902444">
    <w:abstractNumId w:val="8"/>
  </w:num>
  <w:num w:numId="3" w16cid:durableId="732653572">
    <w:abstractNumId w:val="11"/>
  </w:num>
  <w:num w:numId="4" w16cid:durableId="901016242">
    <w:abstractNumId w:val="3"/>
  </w:num>
  <w:num w:numId="5" w16cid:durableId="846290083">
    <w:abstractNumId w:val="9"/>
  </w:num>
  <w:num w:numId="6" w16cid:durableId="577717281">
    <w:abstractNumId w:val="0"/>
  </w:num>
  <w:num w:numId="7" w16cid:durableId="437456656">
    <w:abstractNumId w:val="7"/>
  </w:num>
  <w:num w:numId="8" w16cid:durableId="2119063321">
    <w:abstractNumId w:val="1"/>
  </w:num>
  <w:num w:numId="9" w16cid:durableId="2089575045">
    <w:abstractNumId w:val="10"/>
  </w:num>
  <w:num w:numId="10" w16cid:durableId="202405210">
    <w:abstractNumId w:val="6"/>
  </w:num>
  <w:num w:numId="11" w16cid:durableId="1937706572">
    <w:abstractNumId w:val="4"/>
  </w:num>
  <w:num w:numId="12" w16cid:durableId="1533807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B615E"/>
    <w:rsid w:val="000D2A15"/>
    <w:rsid w:val="000D546B"/>
    <w:rsid w:val="00141C84"/>
    <w:rsid w:val="00195A27"/>
    <w:rsid w:val="00207DF0"/>
    <w:rsid w:val="00246C3F"/>
    <w:rsid w:val="002764EA"/>
    <w:rsid w:val="002A1896"/>
    <w:rsid w:val="002B3615"/>
    <w:rsid w:val="002B36B0"/>
    <w:rsid w:val="00305736"/>
    <w:rsid w:val="00311842"/>
    <w:rsid w:val="00406509"/>
    <w:rsid w:val="00462E84"/>
    <w:rsid w:val="00484076"/>
    <w:rsid w:val="0049218C"/>
    <w:rsid w:val="00505FFA"/>
    <w:rsid w:val="005821F8"/>
    <w:rsid w:val="00673911"/>
    <w:rsid w:val="006B5E67"/>
    <w:rsid w:val="00705CCB"/>
    <w:rsid w:val="007D7B2E"/>
    <w:rsid w:val="008279DE"/>
    <w:rsid w:val="00866CC0"/>
    <w:rsid w:val="0090624B"/>
    <w:rsid w:val="00920DA9"/>
    <w:rsid w:val="009A2EC2"/>
    <w:rsid w:val="00A10D15"/>
    <w:rsid w:val="00A15D4C"/>
    <w:rsid w:val="00A17546"/>
    <w:rsid w:val="00A311F5"/>
    <w:rsid w:val="00A351AD"/>
    <w:rsid w:val="00AC2890"/>
    <w:rsid w:val="00B032C7"/>
    <w:rsid w:val="00BB25D4"/>
    <w:rsid w:val="00BC51B4"/>
    <w:rsid w:val="00BF2AFE"/>
    <w:rsid w:val="00C22C4C"/>
    <w:rsid w:val="00C8757C"/>
    <w:rsid w:val="00CC6813"/>
    <w:rsid w:val="00D12A09"/>
    <w:rsid w:val="00D2149B"/>
    <w:rsid w:val="00DE109C"/>
    <w:rsid w:val="00DF2C9A"/>
    <w:rsid w:val="00DF5275"/>
    <w:rsid w:val="00E04EC6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DF52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1200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2025-12-11T06:54:00Z</cp:lastPrinted>
  <dcterms:created xsi:type="dcterms:W3CDTF">2025-12-15T11:41:00Z</dcterms:created>
  <dcterms:modified xsi:type="dcterms:W3CDTF">2025-12-15T11:41:00Z</dcterms:modified>
</cp:coreProperties>
</file>